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63675" w14:textId="77777777" w:rsidR="007046C4" w:rsidRDefault="007046C4" w:rsidP="007046C4">
      <w:pPr>
        <w:spacing w:beforeAutospacing="1" w:after="100" w:afterAutospacing="1" w:line="360" w:lineRule="auto"/>
        <w:jc w:val="center"/>
        <w:rPr>
          <w:rFonts w:ascii="Times New Roman" w:eastAsia="Times New Roman" w:hAnsi="Times New Roman" w:cs="Times New Roman"/>
          <w:kern w:val="0"/>
          <w:szCs w:val="24"/>
        </w:rPr>
      </w:pPr>
      <w:r w:rsidRPr="007703DA">
        <w:rPr>
          <w:rFonts w:ascii="Times New Roman" w:eastAsia="Times New Roman" w:hAnsi="Times New Roman" w:cs="Times New Roman"/>
          <w:b/>
          <w:bCs/>
          <w:kern w:val="0"/>
          <w:szCs w:val="24"/>
        </w:rPr>
        <w:t xml:space="preserve">Cardiac regeneration in the clinical translation era: from paracrine mechanisms to bioengineered patches </w:t>
      </w:r>
    </w:p>
    <w:p w14:paraId="3F7D9277" w14:textId="09997FE5" w:rsidR="00156859" w:rsidRPr="00F81407" w:rsidRDefault="00156859" w:rsidP="0012704F">
      <w:pPr>
        <w:spacing w:line="360" w:lineRule="auto"/>
        <w:jc w:val="both"/>
        <w:rPr>
          <w:rFonts w:eastAsia="Times New Roman" w:cstheme="majorBidi"/>
          <w:b/>
          <w:bCs/>
          <w:szCs w:val="24"/>
        </w:rPr>
      </w:pPr>
      <w:r w:rsidRPr="00F81407">
        <w:rPr>
          <w:rFonts w:eastAsia="Times New Roman" w:cstheme="majorBidi"/>
          <w:b/>
          <w:bCs/>
          <w:szCs w:val="24"/>
        </w:rPr>
        <w:t>Abstract</w:t>
      </w:r>
    </w:p>
    <w:p w14:paraId="29E47EA4" w14:textId="05AB034C" w:rsidR="00ED3184" w:rsidRPr="00F81407" w:rsidRDefault="007703DA" w:rsidP="0012704F">
      <w:pPr>
        <w:spacing w:line="360" w:lineRule="auto"/>
        <w:jc w:val="both"/>
        <w:rPr>
          <w:rFonts w:eastAsia="Times New Roman" w:cstheme="majorBidi"/>
          <w:b/>
          <w:bCs/>
          <w:szCs w:val="24"/>
          <w:rtl/>
        </w:rPr>
      </w:pPr>
      <w:r w:rsidRPr="007703DA">
        <w:rPr>
          <w:rFonts w:eastAsia="Times New Roman" w:cstheme="majorBidi"/>
          <w:szCs w:val="24"/>
        </w:rPr>
        <w:t>This narrative review examines emerging regenerative strategies for myocardial repair, including stem cell therapies, tissue engineering, and bioengineered cardiac patches. A literature search was conducted in PubMed, Scopus, and Web of Science (January 2015–May 2026). Stem cell therapy using mesenchymal stem cells, induced pluripotent stem cells, and cardiac progenitor cells has shown therapeutic potential through paracrine effects such as angiogenesis, immunomodulation, and reduced fibrosis. Clinical trials report improved left ventricular function and smaller scars without significant adverse effects. Tissue engineering has produced scaffolds from natural polymers (collagen, fibrin, alginate) and synthetic materials (PCL, PLGA, PEG) that enhance cell engraftment. Recent innovations include electroconductive patches, decellularized ECM scaffolds, and 3D-bioprinted constructs, which have improved electrical integration and functional recovery in preclinical models. However, challenges such as arrhythmogenicity, scalability, and cost remain. The convergence of stem cell biology, biomaterials, and biofabrication is advancing next-generation therapies toward clinical-grade products. Personalized medicine using patient-specific iPSCs and AI-driven stratification offers promise for tailored interventions, moving beyond symptom management toward true myocardial regeneration</w:t>
      </w:r>
      <w:r w:rsidR="00ED3184" w:rsidRPr="00F81407">
        <w:rPr>
          <w:rFonts w:eastAsia="Times New Roman" w:cstheme="majorBidi"/>
          <w:szCs w:val="24"/>
        </w:rPr>
        <w:t>.</w:t>
      </w:r>
    </w:p>
    <w:p w14:paraId="2FEF04A1" w14:textId="6C03D330" w:rsidR="00075EC5" w:rsidRPr="00F81407" w:rsidRDefault="00156859" w:rsidP="0012704F">
      <w:pPr>
        <w:spacing w:line="360" w:lineRule="auto"/>
        <w:jc w:val="both"/>
        <w:rPr>
          <w:rFonts w:eastAsia="Times New Roman"/>
        </w:rPr>
      </w:pPr>
      <w:r w:rsidRPr="00F81407">
        <w:rPr>
          <w:rFonts w:eastAsia="Times New Roman" w:cstheme="majorBidi"/>
          <w:b/>
          <w:bCs/>
          <w:szCs w:val="24"/>
        </w:rPr>
        <w:t>Keywords:</w:t>
      </w:r>
      <w:r w:rsidRPr="00F81407">
        <w:rPr>
          <w:rFonts w:eastAsia="Times New Roman" w:cstheme="majorBidi"/>
          <w:szCs w:val="24"/>
        </w:rPr>
        <w:t xml:space="preserve"> </w:t>
      </w:r>
      <w:r w:rsidR="007703DA" w:rsidRPr="007703DA">
        <w:rPr>
          <w:rFonts w:eastAsia="Times New Roman" w:cstheme="majorBidi"/>
          <w:szCs w:val="24"/>
        </w:rPr>
        <w:t>Cardiac regeneration; stem cell therapy; tissue engineering; 3D bioprinting; paracrine signaling; clinical translation</w:t>
      </w:r>
      <w:r w:rsidRPr="00F81407">
        <w:rPr>
          <w:rFonts w:eastAsia="Times New Roman" w:cstheme="majorBidi"/>
          <w:szCs w:val="24"/>
        </w:rPr>
        <w:t>.</w:t>
      </w:r>
      <w:r w:rsidR="00075EC5" w:rsidRPr="00F81407">
        <w:rPr>
          <w:rFonts w:eastAsia="Times New Roman"/>
        </w:rPr>
        <w:br w:type="page"/>
      </w:r>
    </w:p>
    <w:p w14:paraId="7F917298" w14:textId="77777777" w:rsidR="002228FE" w:rsidRPr="00F81407" w:rsidRDefault="007F631D" w:rsidP="0012704F">
      <w:pPr>
        <w:spacing w:line="360" w:lineRule="auto"/>
        <w:rPr>
          <w:rFonts w:eastAsia="Times New Roman"/>
          <w:b/>
          <w:bCs/>
        </w:rPr>
      </w:pPr>
      <w:r w:rsidRPr="00F81407">
        <w:rPr>
          <w:rFonts w:eastAsia="Times New Roman"/>
          <w:b/>
          <w:bCs/>
        </w:rPr>
        <w:lastRenderedPageBreak/>
        <w:t>1</w:t>
      </w:r>
      <w:r w:rsidR="002228FE" w:rsidRPr="00F81407">
        <w:rPr>
          <w:rFonts w:eastAsia="Times New Roman"/>
          <w:b/>
          <w:bCs/>
        </w:rPr>
        <w:t>. Introduction</w:t>
      </w:r>
    </w:p>
    <w:p w14:paraId="09E636D2" w14:textId="58A47E52" w:rsidR="002228FE" w:rsidRPr="00F81407" w:rsidRDefault="00963EE5" w:rsidP="0012704F">
      <w:pPr>
        <w:spacing w:line="360" w:lineRule="auto"/>
        <w:rPr>
          <w:rFonts w:eastAsia="Times New Roman"/>
          <w:kern w:val="0"/>
        </w:rPr>
      </w:pPr>
      <w:r w:rsidRPr="00F81407">
        <w:rPr>
          <w:rFonts w:eastAsia="Times New Roman"/>
        </w:rPr>
        <w:t>The human heart, once thought to be a post-mitotic organ with limited regenerative capacity, has become a major focus of regenerative medicine due to groundbreaking insights into myocardial plasticity and its potential for tissue repair</w:t>
      </w:r>
      <w:r w:rsidR="0002145A" w:rsidRPr="00F81407">
        <w:rPr>
          <w:rFonts w:eastAsia="Times New Roman"/>
        </w:rPr>
        <w:t xml:space="preserve"> </w:t>
      </w:r>
      <w:r w:rsidR="00564464" w:rsidRPr="00F81407">
        <w:rPr>
          <w:rFonts w:eastAsia="Times New Roman"/>
        </w:rPr>
        <w:fldChar w:fldCharType="begin"/>
      </w:r>
      <w:r w:rsidR="00831758">
        <w:rPr>
          <w:rFonts w:eastAsia="Times New Roman"/>
        </w:rPr>
        <w:instrText xml:space="preserve"> ADDIN EN.CITE &lt;EndNote&gt;&lt;Cite&gt;&lt;Author&gt;Garbern&lt;/Author&gt;&lt;Year&gt;2022&lt;/Year&gt;&lt;RecNum&gt;1&lt;/RecNum&gt;&lt;DisplayText&gt;(1)&lt;/DisplayText&gt;&lt;record&gt;&lt;rec-number&gt;1&lt;/rec-number&gt;&lt;foreign-keys&gt;&lt;key app="EN" db-id="dddzaea9gft9f0e9dpdvzsaox9srxetrdsz0" timestamp="1780237466"&gt;1&lt;/key&gt;&lt;/foreign-keys&gt;&lt;ref-type name="Journal Article"&gt;17&lt;/ref-type&gt;&lt;contributors&gt;&lt;authors&gt;&lt;author&gt;Garbern, Jessica C&lt;/author&gt;&lt;author&gt;Lee, Richard T&lt;/author&gt;&lt;/authors&gt;&lt;/contributors&gt;&lt;titles&gt;&lt;title&gt;Heart regeneration: 20 years of progress and renewed optimism&lt;/title&gt;&lt;secondary-title&gt;Developmental cell&lt;/secondary-title&gt;&lt;/titles&gt;&lt;periodical&gt;&lt;full-title&gt;Developmental cell&lt;/full-title&gt;&lt;/periodical&gt;&lt;pages&gt;424-439&lt;/pages&gt;&lt;volume&gt;57&lt;/volume&gt;&lt;number&gt;4&lt;/number&gt;&lt;dates&gt;&lt;year&gt;2022&lt;/year&gt;&lt;/dates&gt;&lt;isbn&gt;1534-5807&lt;/isbn&gt;&lt;urls&gt;&lt;/urls&gt;&lt;/record&gt;&lt;/Cite&gt;&lt;/EndNote&gt;</w:instrText>
      </w:r>
      <w:r w:rsidR="00564464" w:rsidRPr="00F81407">
        <w:rPr>
          <w:rFonts w:eastAsia="Times New Roman"/>
        </w:rPr>
        <w:fldChar w:fldCharType="separate"/>
      </w:r>
      <w:r w:rsidR="00831758">
        <w:rPr>
          <w:rFonts w:eastAsia="Times New Roman"/>
          <w:noProof/>
        </w:rPr>
        <w:t>(1)</w:t>
      </w:r>
      <w:r w:rsidR="00564464" w:rsidRPr="00F81407">
        <w:rPr>
          <w:rFonts w:eastAsia="Times New Roman"/>
        </w:rPr>
        <w:fldChar w:fldCharType="end"/>
      </w:r>
      <w:r w:rsidR="002228FE" w:rsidRPr="00F81407">
        <w:rPr>
          <w:rFonts w:eastAsia="Times New Roman"/>
        </w:rPr>
        <w:t xml:space="preserve">. </w:t>
      </w:r>
      <w:r w:rsidRPr="00F81407">
        <w:rPr>
          <w:rFonts w:eastAsia="Times New Roman"/>
        </w:rPr>
        <w:t>While the adult mammalian heart exhibits only minimal cardiomyocyte turnover, estimated at less than 1% per year, some lower vertebrates, such as zebrafish and salamanders, exhibit robust cardiac regeneration throughout life, inspiring efforts to replicate such phenomena in humans</w:t>
      </w:r>
      <w:r w:rsidR="0002145A" w:rsidRPr="00F81407">
        <w:rPr>
          <w:rFonts w:eastAsia="Times New Roman"/>
        </w:rPr>
        <w:t xml:space="preserve"> </w:t>
      </w:r>
      <w:r w:rsidR="00564464" w:rsidRPr="00F81407">
        <w:rPr>
          <w:rFonts w:eastAsia="Times New Roman"/>
        </w:rPr>
        <w:fldChar w:fldCharType="begin"/>
      </w:r>
      <w:r w:rsidR="00831758">
        <w:rPr>
          <w:rFonts w:eastAsia="Times New Roman"/>
        </w:rPr>
        <w:instrText xml:space="preserve"> ADDIN EN.CITE &lt;EndNote&gt;&lt;Cite&gt;&lt;Author&gt;Mitra&lt;/Author&gt;&lt;Year&gt;2025&lt;/Year&gt;&lt;RecNum&gt;2&lt;/RecNum&gt;&lt;DisplayText&gt;(2)&lt;/DisplayText&gt;&lt;record&gt;&lt;rec-number&gt;2&lt;/rec-number&gt;&lt;foreign-keys&gt;&lt;key app="EN" db-id="dddzaea9gft9f0e9dpdvzsaox9srxetrdsz0" timestamp="1780237466"&gt;2&lt;/key&gt;&lt;/foreign-keys&gt;&lt;ref-type name="Journal Article"&gt;17&lt;/ref-type&gt;&lt;contributors&gt;&lt;authors&gt;&lt;author&gt;Mitra, Arkadeep&lt;/author&gt;&lt;author&gt;Mandal, Subhadeep&lt;/author&gt;&lt;author&gt;Banerjee, Kalyan&lt;/author&gt;&lt;author&gt;Ganguly, Nilanjan&lt;/author&gt;&lt;author&gt;Sasmal, Pramit&lt;/author&gt;&lt;author&gt;Banerjee, Durba&lt;/author&gt;&lt;author&gt;Gupta, Shreyasi&lt;/author&gt;&lt;/authors&gt;&lt;/contributors&gt;&lt;titles&gt;&lt;title&gt;Cardiac Regeneration in Adult Zebrafish: A Review of Signaling and Metabolic Coordination&lt;/title&gt;&lt;secondary-title&gt;Current Cardiology Reports&lt;/secondary-title&gt;&lt;/titles&gt;&lt;periodical&gt;&lt;full-title&gt;Current Cardiology Reports&lt;/full-title&gt;&lt;/periodical&gt;&lt;pages&gt;15&lt;/pages&gt;&lt;volume&gt;27&lt;/volume&gt;&lt;number&gt;1&lt;/number&gt;&lt;dates&gt;&lt;year&gt;2025&lt;/year&gt;&lt;/dates&gt;&lt;isbn&gt;1523-3782&lt;/isbn&gt;&lt;urls&gt;&lt;/urls&gt;&lt;/record&gt;&lt;/Cite&gt;&lt;/EndNote&gt;</w:instrText>
      </w:r>
      <w:r w:rsidR="00564464" w:rsidRPr="00F81407">
        <w:rPr>
          <w:rFonts w:eastAsia="Times New Roman"/>
        </w:rPr>
        <w:fldChar w:fldCharType="separate"/>
      </w:r>
      <w:r w:rsidR="00831758">
        <w:rPr>
          <w:rFonts w:eastAsia="Times New Roman"/>
          <w:noProof/>
        </w:rPr>
        <w:t>(2)</w:t>
      </w:r>
      <w:r w:rsidR="00564464" w:rsidRPr="00F81407">
        <w:rPr>
          <w:rFonts w:eastAsia="Times New Roman"/>
        </w:rPr>
        <w:fldChar w:fldCharType="end"/>
      </w:r>
      <w:r w:rsidR="002228FE" w:rsidRPr="00F81407">
        <w:rPr>
          <w:rFonts w:eastAsia="Times New Roman"/>
        </w:rPr>
        <w:t xml:space="preserve">. </w:t>
      </w:r>
      <w:r w:rsidRPr="00F81407">
        <w:rPr>
          <w:rFonts w:eastAsia="Times New Roman"/>
        </w:rPr>
        <w:t>Cardiac regeneration broadly refers to strategies that restore myocardial structure and function after injury, particularly myocardial infarction (MI), by replacing lost cardiomyocytes, reestablishing vascular networks, and reducing fibrotic remodeling. Recent advances in stem cell biology, bioengineering, and materials science have converged to develop promising approaches, such as cell therapy, engineered cardiac patches, and 3D bioprinted scaffolds, that aim to regenerate rather than replace damaged cardiac tissue</w:t>
      </w:r>
      <w:r w:rsidR="0002145A" w:rsidRPr="00F81407">
        <w:rPr>
          <w:rFonts w:eastAsia="Times New Roman"/>
        </w:rPr>
        <w:t xml:space="preserve"> </w:t>
      </w:r>
      <w:r w:rsidR="00564464" w:rsidRPr="00F81407">
        <w:rPr>
          <w:rFonts w:eastAsia="Times New Roman"/>
        </w:rPr>
        <w:fldChar w:fldCharType="begin"/>
      </w:r>
      <w:r w:rsidR="00831758">
        <w:rPr>
          <w:rFonts w:eastAsia="Times New Roman"/>
        </w:rPr>
        <w:instrText xml:space="preserve"> ADDIN EN.CITE &lt;EndNote&gt;&lt;Cite&gt;&lt;Author&gt;Addissouky&lt;/Author&gt;&lt;Year&gt;2024&lt;/Year&gt;&lt;RecNum&gt;3&lt;/RecNum&gt;&lt;DisplayText&gt;(3, 4)&lt;/DisplayText&gt;&lt;record&gt;&lt;rec-number&gt;3&lt;/rec-number&gt;&lt;foreign-keys&gt;&lt;key app="EN" db-id="dddzaea9gft9f0e9dpdvzsaox9srxetrdsz0" timestamp="1780237467"&gt;3&lt;/key&gt;&lt;/foreign-keys&gt;&lt;ref-type name="Journal Article"&gt;17&lt;/ref-type&gt;&lt;contributors&gt;&lt;authors&gt;&lt;author&gt;Addissouky, Tamer A&lt;/author&gt;&lt;author&gt;El Sayed, Ibrahim El Tantawy&lt;/author&gt;&lt;author&gt;Ali, Majeed MA&lt;/author&gt;&lt;author&gt;Alubiady, Mahmood Hasen Shuhata&lt;/author&gt;&lt;author&gt;Wang, Yuliang&lt;/author&gt;&lt;/authors&gt;&lt;/contributors&gt;&lt;titles&gt;&lt;title&gt;Recent developments in the diagnosis, treatment, and management of cardiovascular diseases through artificial intelligence and other innovative approaches&lt;/title&gt;&lt;secondary-title&gt;Journal of Biomed Research&lt;/secondary-title&gt;&lt;/titles&gt;&lt;periodical&gt;&lt;full-title&gt;Journal of Biomed Research&lt;/full-title&gt;&lt;/periodical&gt;&lt;pages&gt;29-40&lt;/pages&gt;&lt;volume&gt;5&lt;/volume&gt;&lt;number&gt;1&lt;/number&gt;&lt;dates&gt;&lt;year&gt;2024&lt;/year&gt;&lt;/dates&gt;&lt;isbn&gt;2693-5910&lt;/isbn&gt;&lt;urls&gt;&lt;/urls&gt;&lt;/record&gt;&lt;/Cite&gt;&lt;Cite&gt;&lt;Author&gt;Anwar&lt;/Author&gt;&lt;Year&gt;2024&lt;/Year&gt;&lt;RecNum&gt;4&lt;/RecNum&gt;&lt;record&gt;&lt;rec-number&gt;4&lt;/rec-number&gt;&lt;foreign-keys&gt;&lt;key app="EN" db-id="dddzaea9gft9f0e9dpdvzsaox9srxetrdsz0" timestamp="1780237467"&gt;4&lt;/key&gt;&lt;/foreign-keys&gt;&lt;ref-type name="Journal Article"&gt;17&lt;/ref-type&gt;&lt;contributors&gt;&lt;authors&gt;&lt;author&gt;Anwar, Iqra&lt;/author&gt;&lt;author&gt;Wang, Xinghua&lt;/author&gt;&lt;author&gt;Pratt, Richard E&lt;/author&gt;&lt;author&gt;Dzau, Victor J&lt;/author&gt;&lt;author&gt;Hodgkinson, Conrad P&lt;/author&gt;&lt;/authors&gt;&lt;/contributors&gt;&lt;titles&gt;&lt;title&gt;The impact of aging on cardiac repair and regeneration&lt;/title&gt;&lt;secondary-title&gt;Journal of Biological Chemistry&lt;/secondary-title&gt;&lt;/titles&gt;&lt;periodical&gt;&lt;full-title&gt;Journal of Biological Chemistry&lt;/full-title&gt;&lt;/periodical&gt;&lt;volume&gt;300&lt;/volume&gt;&lt;number&gt;9&lt;/number&gt;&lt;dates&gt;&lt;year&gt;2024&lt;/year&gt;&lt;/dates&gt;&lt;isbn&gt;0021-9258&lt;/isbn&gt;&lt;urls&gt;&lt;/urls&gt;&lt;/record&gt;&lt;/Cite&gt;&lt;/EndNote&gt;</w:instrText>
      </w:r>
      <w:r w:rsidR="00564464" w:rsidRPr="00F81407">
        <w:rPr>
          <w:rFonts w:eastAsia="Times New Roman"/>
        </w:rPr>
        <w:fldChar w:fldCharType="separate"/>
      </w:r>
      <w:r w:rsidR="00831758">
        <w:rPr>
          <w:rFonts w:eastAsia="Times New Roman"/>
          <w:noProof/>
        </w:rPr>
        <w:t>(3, 4)</w:t>
      </w:r>
      <w:r w:rsidR="00564464" w:rsidRPr="00F81407">
        <w:rPr>
          <w:rFonts w:eastAsia="Times New Roman"/>
        </w:rPr>
        <w:fldChar w:fldCharType="end"/>
      </w:r>
      <w:r w:rsidR="002228FE" w:rsidRPr="00F81407">
        <w:rPr>
          <w:rFonts w:eastAsia="Times New Roman"/>
        </w:rPr>
        <w:t>. Cardiovascular disease (CVD) remains the leading cause of morbidity and mortality worldwide, accounting for an estimated 17.9 million deaths annually, of which heart failure and ischemic heart disease constitute major contributors. Myocardial infarction, primarily caused by coronary artery occlusion, leads to irreversible cardiomyocyte loss and subsequent replacement with fibrotic scar tissue</w:t>
      </w:r>
      <w:r w:rsidR="0002145A" w:rsidRPr="00F81407">
        <w:rPr>
          <w:rFonts w:eastAsia="Times New Roman"/>
        </w:rPr>
        <w:t xml:space="preserve"> </w:t>
      </w:r>
      <w:r w:rsidR="00564464" w:rsidRPr="00F81407">
        <w:rPr>
          <w:rFonts w:eastAsia="Times New Roman"/>
        </w:rPr>
        <w:fldChar w:fldCharType="begin"/>
      </w:r>
      <w:r w:rsidR="00831758">
        <w:rPr>
          <w:rFonts w:eastAsia="Times New Roman"/>
        </w:rPr>
        <w:instrText xml:space="preserve"> ADDIN EN.CITE &lt;EndNote&gt;&lt;Cite&gt;&lt;Author&gt;Weisfeldt&lt;/Author&gt;&lt;Year&gt;2007&lt;/Year&gt;&lt;RecNum&gt;5&lt;/RecNum&gt;&lt;DisplayText&gt;(5)&lt;/DisplayText&gt;&lt;record&gt;&lt;rec-number&gt;5&lt;/rec-number&gt;&lt;foreign-keys&gt;&lt;key app="EN" db-id="dddzaea9gft9f0e9dpdvzsaox9srxetrdsz0" timestamp="1780237467"&gt;5&lt;/key&gt;&lt;/foreign-keys&gt;&lt;ref-type name="Journal Article"&gt;17&lt;/ref-type&gt;&lt;contributors&gt;&lt;authors&gt;&lt;author&gt;Weisfeldt, Myron L&lt;/author&gt;&lt;author&gt;Zieman, Susan J&lt;/author&gt;&lt;/authors&gt;&lt;/contributors&gt;&lt;titles&gt;&lt;title&gt;Advances in the prevention and treatment of cardiovascular disease&lt;/title&gt;&lt;secondary-title&gt;Health affairs&lt;/secondary-title&gt;&lt;/titles&gt;&lt;periodical&gt;&lt;full-title&gt;Health affairs&lt;/full-title&gt;&lt;/periodical&gt;&lt;pages&gt;25-37&lt;/pages&gt;&lt;volume&gt;26&lt;/volume&gt;&lt;number&gt;1&lt;/number&gt;&lt;dates&gt;&lt;year&gt;2007&lt;/year&gt;&lt;/dates&gt;&lt;isbn&gt;0278-2715&lt;/isbn&gt;&lt;urls&gt;&lt;/urls&gt;&lt;/record&gt;&lt;/Cite&gt;&lt;/EndNote&gt;</w:instrText>
      </w:r>
      <w:r w:rsidR="00564464" w:rsidRPr="00F81407">
        <w:rPr>
          <w:rFonts w:eastAsia="Times New Roman"/>
        </w:rPr>
        <w:fldChar w:fldCharType="separate"/>
      </w:r>
      <w:r w:rsidR="00831758">
        <w:rPr>
          <w:rFonts w:eastAsia="Times New Roman"/>
          <w:noProof/>
        </w:rPr>
        <w:t>(5)</w:t>
      </w:r>
      <w:r w:rsidR="00564464" w:rsidRPr="00F81407">
        <w:rPr>
          <w:rFonts w:eastAsia="Times New Roman"/>
        </w:rPr>
        <w:fldChar w:fldCharType="end"/>
      </w:r>
      <w:r w:rsidR="002228FE" w:rsidRPr="00F81407">
        <w:rPr>
          <w:rFonts w:eastAsia="Times New Roman"/>
        </w:rPr>
        <w:t>. This fibrotic remodeling impairs ventricular contractility and contributes to progressive heart failure, which poses a growing clinical burden and economic challenge. Despite advances in medical and device-based therapies, current treatments such as pharmacologic agents, ventricular assist devices, and heart transplantation remain largely palliative or limited by donor availability and procedural risks. Thus, there is a pressing need for transformative therapies that can repair or regenerate the myocardium and restore cardiac function in a durable, patient-specific, and scalable manner</w:t>
      </w:r>
      <w:r w:rsidR="0002145A" w:rsidRPr="00F81407">
        <w:rPr>
          <w:rFonts w:eastAsia="Times New Roman"/>
        </w:rPr>
        <w:t xml:space="preserve"> </w:t>
      </w:r>
      <w:r w:rsidR="00564464" w:rsidRPr="00F81407">
        <w:rPr>
          <w:rFonts w:eastAsia="Times New Roman"/>
        </w:rPr>
        <w:fldChar w:fldCharType="begin"/>
      </w:r>
      <w:r w:rsidR="00831758">
        <w:rPr>
          <w:rFonts w:eastAsia="Times New Roman"/>
        </w:rPr>
        <w:instrText xml:space="preserve"> ADDIN EN.CITE &lt;EndNote&gt;&lt;Cite&gt;&lt;Author&gt;Tenreiro&lt;/Author&gt;&lt;Year&gt;2021&lt;/Year&gt;&lt;RecNum&gt;6&lt;/RecNum&gt;&lt;DisplayText&gt;(6, 7)&lt;/DisplayText&gt;&lt;record&gt;&lt;rec-number&gt;6&lt;/rec-number&gt;&lt;foreign-keys&gt;&lt;key app="EN" db-id="dddzaea9gft9f0e9dpdvzsaox9srxetrdsz0" timestamp="1780237467"&gt;6&lt;/key&gt;&lt;/foreign-keys&gt;&lt;ref-type name="Journal Article"&gt;17&lt;/ref-type&gt;&lt;contributors&gt;&lt;authors&gt;&lt;author&gt;Tenreiro, Miguel F&lt;/author&gt;&lt;author&gt;Louro, Ana F&lt;/author&gt;&lt;author&gt;Alves, Paula M&lt;/author&gt;&lt;author&gt;Serra, Margarida&lt;/author&gt;&lt;/authors&gt;&lt;/contributors&gt;&lt;titles&gt;&lt;title&gt;Next generation of heart regenerative therapies: progress and promise of cardiac tissue engineering&lt;/title&gt;&lt;secondary-title&gt;NPJ Regenerative medicine&lt;/secondary-title&gt;&lt;/titles&gt;&lt;periodical&gt;&lt;full-title&gt;NPJ Regenerative medicine&lt;/full-title&gt;&lt;/periodical&gt;&lt;pages&gt;30&lt;/pages&gt;&lt;volume&gt;6&lt;/volume&gt;&lt;number&gt;1&lt;/number&gt;&lt;dates&gt;&lt;year&gt;2021&lt;/year&gt;&lt;/dates&gt;&lt;isbn&gt;2057-3995&lt;/isbn&gt;&lt;urls&gt;&lt;/urls&gt;&lt;/record&gt;&lt;/Cite&gt;&lt;Cite&gt;&lt;Author&gt;Nakamura&lt;/Author&gt;&lt;Year&gt;2025&lt;/Year&gt;&lt;RecNum&gt;7&lt;/RecNum&gt;&lt;record&gt;&lt;rec-number&gt;7&lt;/rec-number&gt;&lt;foreign-keys&gt;&lt;key app="EN" db-id="dddzaea9gft9f0e9dpdvzsaox9srxetrdsz0" timestamp="1780237467"&gt;7&lt;/key&gt;&lt;/foreign-keys&gt;&lt;ref-type name="Conference Proceedings"&gt;10&lt;/ref-type&gt;&lt;contributors&gt;&lt;authors&gt;&lt;author&gt;Nakamura, Makoto&lt;/author&gt;&lt;author&gt;Huang, Guo N&lt;/author&gt;&lt;/authors&gt;&lt;/contributors&gt;&lt;titles&gt;&lt;title&gt;Why some hearts heal and others don’t: The phylogenetic landscape of cardiac regenerative capacity&lt;/title&gt;&lt;secondary-title&gt;Seminars in Cell &amp;amp; Developmental Biology&lt;/secondary-title&gt;&lt;/titles&gt;&lt;pages&gt;103609&lt;/pages&gt;&lt;volume&gt;170&lt;/volume&gt;&lt;dates&gt;&lt;year&gt;2025&lt;/year&gt;&lt;/dates&gt;&lt;publisher&gt;Elsevier&lt;/publisher&gt;&lt;isbn&gt;1084-9521&lt;/isbn&gt;&lt;urls&gt;&lt;/urls&gt;&lt;/record&gt;&lt;/Cite&gt;&lt;/EndNote&gt;</w:instrText>
      </w:r>
      <w:r w:rsidR="00564464" w:rsidRPr="00F81407">
        <w:rPr>
          <w:rFonts w:eastAsia="Times New Roman"/>
        </w:rPr>
        <w:fldChar w:fldCharType="separate"/>
      </w:r>
      <w:r w:rsidR="00831758">
        <w:rPr>
          <w:rFonts w:eastAsia="Times New Roman"/>
          <w:noProof/>
        </w:rPr>
        <w:t>(6, 7)</w:t>
      </w:r>
      <w:r w:rsidR="00564464" w:rsidRPr="00F81407">
        <w:rPr>
          <w:rFonts w:eastAsia="Times New Roman"/>
        </w:rPr>
        <w:fldChar w:fldCharType="end"/>
      </w:r>
      <w:r w:rsidR="002228FE" w:rsidRPr="00F81407">
        <w:rPr>
          <w:rFonts w:eastAsia="Times New Roman"/>
        </w:rPr>
        <w:t>. This review aims to provide a comprehensive and focused examination of emerging regenerative strategies for myocardial repair, with particular emphasis on three core therapeutic approaches: stem cell-based therapy, engineered cardiac patches, and 3D bioprinting combined with scaffold technology. Drawing upon recent advances in cellular engineering, biomaterials design, and translational research, we explore how these strategies address the biological and clinical challenges of heart regeneration. We critically analyze the underlying mechanisms, preclinical outcomes, and clinical potential of these interventions, while also highlighting the technical and regulatory hurdles that remain. By synthesizing insights from tissue engineering, stem cell science, and biofabrication, this review seeks to inform the development of next-generation therapies that move beyond symptom management and toward true myocardial regeneration.</w:t>
      </w:r>
    </w:p>
    <w:p w14:paraId="625BC5C7" w14:textId="00FBEDB4" w:rsidR="00075EC5" w:rsidRPr="00F81407" w:rsidRDefault="00075EC5" w:rsidP="0012704F">
      <w:pPr>
        <w:spacing w:line="360" w:lineRule="auto"/>
        <w:rPr>
          <w:b/>
          <w:bCs/>
        </w:rPr>
      </w:pPr>
      <w:r w:rsidRPr="00F81407">
        <w:rPr>
          <w:b/>
          <w:bCs/>
        </w:rPr>
        <w:t>2. Methodology</w:t>
      </w:r>
    </w:p>
    <w:p w14:paraId="75BF406D" w14:textId="53FE6247" w:rsidR="00075EC5" w:rsidRPr="00F81407" w:rsidRDefault="00075EC5" w:rsidP="0012704F">
      <w:pPr>
        <w:spacing w:line="360" w:lineRule="auto"/>
        <w:rPr>
          <w:rFonts w:eastAsia="Times New Roman"/>
          <w:kern w:val="0"/>
        </w:rPr>
      </w:pPr>
      <w:r w:rsidRPr="00F81407">
        <w:rPr>
          <w:rFonts w:eastAsia="Times New Roman"/>
          <w:kern w:val="0"/>
        </w:rPr>
        <w:t>This narrative review synthesizes recent advances in cardiac regeneration, focusing on stem cell-based therapies, tissue engineering approaches, and bioengineered cardiac patches. A comprehensive literature search was conducted using PubMed, Scopus, and Web of Science databases for peer-reviewed articles published between January 2015 and May 202</w:t>
      </w:r>
      <w:r w:rsidR="005C7810" w:rsidRPr="00F81407">
        <w:rPr>
          <w:rFonts w:eastAsia="Times New Roman"/>
          <w:kern w:val="0"/>
        </w:rPr>
        <w:t>6</w:t>
      </w:r>
      <w:r w:rsidRPr="00F81407">
        <w:rPr>
          <w:rFonts w:eastAsia="Times New Roman"/>
          <w:kern w:val="0"/>
        </w:rPr>
        <w:t>. The search strategy employed combinations of keywords including "cardiac regeneration," "stem cell therapy," "mesenchymal stem cells," "induced pluripotent stem cells," "cardiac tissue engineering," "3D bioprinting," "cardiac patches," "myocardial infarction," and "heart failure."</w:t>
      </w:r>
    </w:p>
    <w:p w14:paraId="3395D9E9" w14:textId="77777777" w:rsidR="00075EC5" w:rsidRPr="00F81407" w:rsidRDefault="00075EC5" w:rsidP="0012704F">
      <w:pPr>
        <w:spacing w:line="360" w:lineRule="auto"/>
        <w:rPr>
          <w:rFonts w:eastAsia="Times New Roman"/>
          <w:kern w:val="0"/>
        </w:rPr>
      </w:pPr>
      <w:r w:rsidRPr="00F81407">
        <w:rPr>
          <w:rFonts w:eastAsia="Times New Roman"/>
          <w:kern w:val="0"/>
        </w:rPr>
        <w:t>The inclusion criteria encompassed original research articles, clinical trials, preclinical studies, and systematic reviews that investigated regenerative strategies for myocardial repair. Both in vitro and in vivo studies were considered, with particular attention to those reporting functional outcomes, mechanistic insights, or translational potential. Studies were excluded if they were non-English publications, conference abstracts, or opinion pieces without original data.</w:t>
      </w:r>
    </w:p>
    <w:p w14:paraId="5FD1C4AB" w14:textId="5BDAC617" w:rsidR="002228FE" w:rsidRPr="00F81407" w:rsidRDefault="00075EC5" w:rsidP="0012704F">
      <w:pPr>
        <w:spacing w:line="360" w:lineRule="auto"/>
        <w:rPr>
          <w:rFonts w:eastAsia="Times New Roman"/>
          <w:kern w:val="0"/>
        </w:rPr>
      </w:pPr>
      <w:r w:rsidRPr="00F81407">
        <w:rPr>
          <w:rFonts w:eastAsia="Times New Roman"/>
          <w:kern w:val="0"/>
        </w:rPr>
        <w:t>The review structure was organized around three core therapeutic approaches: stem cell-based therapies (including mesenchymal stem cells, induced pluripotent stem cells, and cardiac progenitor cells), engineered cardiac patches (biological, synthetic, and hybrid constructs), and 3D bioprinting technologies combined with scaffold-based tissue engineering. Data extraction focused on study characteristics, cell types, scaffold materials, animal models, clinical outcomes, and reported mechanisms of action.</w:t>
      </w:r>
    </w:p>
    <w:p w14:paraId="4ECDE9D2" w14:textId="7F2A9B9B" w:rsidR="002228FE" w:rsidRPr="00F81407" w:rsidRDefault="00075EC5" w:rsidP="0012704F">
      <w:pPr>
        <w:spacing w:line="360" w:lineRule="auto"/>
        <w:rPr>
          <w:b/>
          <w:bCs/>
        </w:rPr>
      </w:pPr>
      <w:r w:rsidRPr="00F81407">
        <w:rPr>
          <w:b/>
          <w:bCs/>
        </w:rPr>
        <w:t>3</w:t>
      </w:r>
      <w:r w:rsidR="007F631D" w:rsidRPr="00F81407">
        <w:rPr>
          <w:b/>
          <w:bCs/>
        </w:rPr>
        <w:t>.</w:t>
      </w:r>
      <w:r w:rsidR="002228FE" w:rsidRPr="00F81407">
        <w:rPr>
          <w:b/>
          <w:bCs/>
        </w:rPr>
        <w:t xml:space="preserve"> Background on </w:t>
      </w:r>
      <w:r w:rsidR="003627FC" w:rsidRPr="00F81407">
        <w:rPr>
          <w:b/>
          <w:bCs/>
        </w:rPr>
        <w:t>c</w:t>
      </w:r>
      <w:r w:rsidR="002228FE" w:rsidRPr="00F81407">
        <w:rPr>
          <w:b/>
          <w:bCs/>
        </w:rPr>
        <w:t xml:space="preserve">ardiac </w:t>
      </w:r>
      <w:r w:rsidR="003627FC" w:rsidRPr="00F81407">
        <w:rPr>
          <w:b/>
          <w:bCs/>
        </w:rPr>
        <w:t>r</w:t>
      </w:r>
      <w:r w:rsidR="002228FE" w:rsidRPr="00F81407">
        <w:rPr>
          <w:b/>
          <w:bCs/>
        </w:rPr>
        <w:t>egeneration</w:t>
      </w:r>
    </w:p>
    <w:p w14:paraId="4C8FF208" w14:textId="11B1709F" w:rsidR="000B5630" w:rsidRPr="00F81407" w:rsidRDefault="00B771B0" w:rsidP="0012704F">
      <w:pPr>
        <w:spacing w:line="360" w:lineRule="auto"/>
        <w:rPr>
          <w:rFonts w:eastAsia="Times New Roman"/>
        </w:rPr>
      </w:pPr>
      <w:r w:rsidRPr="00F81407">
        <w:rPr>
          <w:rFonts w:eastAsia="Times New Roman"/>
          <w:b/>
          <w:bCs/>
        </w:rPr>
        <w:t>3.1</w:t>
      </w:r>
      <w:r w:rsidR="002228FE" w:rsidRPr="00F81407">
        <w:rPr>
          <w:rFonts w:eastAsia="Times New Roman"/>
          <w:b/>
          <w:bCs/>
        </w:rPr>
        <w:t xml:space="preserve"> The pathophysiology of heart disease and the need for regeneration</w:t>
      </w:r>
      <w:r w:rsidR="002228FE" w:rsidRPr="00F81407">
        <w:rPr>
          <w:rFonts w:eastAsia="Times New Roman"/>
        </w:rPr>
        <w:t xml:space="preserve"> </w:t>
      </w:r>
    </w:p>
    <w:p w14:paraId="49450774" w14:textId="17190F94" w:rsidR="002228FE" w:rsidRPr="00F81407" w:rsidRDefault="00CA4861" w:rsidP="0012704F">
      <w:pPr>
        <w:spacing w:line="360" w:lineRule="auto"/>
        <w:rPr>
          <w:rFonts w:eastAsia="Times New Roman" w:cstheme="majorBidi"/>
          <w:szCs w:val="24"/>
          <w:lang w:bidi="fa-IR"/>
        </w:rPr>
      </w:pPr>
      <w:r w:rsidRPr="00CA4861">
        <w:rPr>
          <w:rFonts w:eastAsia="Times New Roman" w:cstheme="majorBidi"/>
          <w:szCs w:val="24"/>
        </w:rPr>
        <w:t>Cardiovascular disease (CVD) remains the leading cause of death worldwide, largely due to the limited regenerative capacity of the adult mammalian heart following injury</w:t>
      </w:r>
      <w:r w:rsidR="002228FE" w:rsidRPr="00F81407">
        <w:rPr>
          <w:rFonts w:eastAsia="Times New Roman" w:cstheme="majorBidi"/>
          <w:szCs w:val="24"/>
        </w:rPr>
        <w:t xml:space="preserve">. After a heart attack (MI), the huge loss of cardiomyocytes causes fibrotic scarring instead of real tissue regeneration. This leads to </w:t>
      </w:r>
      <w:r w:rsidRPr="00CA4861">
        <w:rPr>
          <w:rFonts w:eastAsia="Times New Roman" w:cstheme="majorBidi"/>
          <w:szCs w:val="24"/>
        </w:rPr>
        <w:t xml:space="preserve">adverse </w:t>
      </w:r>
      <w:r w:rsidR="002228FE" w:rsidRPr="00F81407">
        <w:rPr>
          <w:rFonts w:eastAsia="Times New Roman" w:cstheme="majorBidi"/>
          <w:szCs w:val="24"/>
        </w:rPr>
        <w:t>remodeling and eventually heart failure</w:t>
      </w:r>
      <w:r w:rsidR="0002145A" w:rsidRPr="00F81407">
        <w:rPr>
          <w:rFonts w:eastAsia="Times New Roman" w:cstheme="majorBidi"/>
          <w:szCs w:val="24"/>
        </w:rPr>
        <w:t xml:space="preserve"> </w:t>
      </w:r>
      <w:r w:rsidR="00564464" w:rsidRPr="00F81407">
        <w:rPr>
          <w:rFonts w:eastAsia="Times New Roman" w:cstheme="majorBidi"/>
          <w:szCs w:val="24"/>
        </w:rPr>
        <w:fldChar w:fldCharType="begin"/>
      </w:r>
      <w:r w:rsidR="00831758">
        <w:rPr>
          <w:rFonts w:eastAsia="Times New Roman" w:cstheme="majorBidi"/>
          <w:szCs w:val="24"/>
        </w:rPr>
        <w:instrText xml:space="preserve"> ADDIN EN.CITE &lt;EndNote&gt;&lt;Cite&gt;&lt;Author&gt;Nabel&lt;/Author&gt;&lt;Year&gt;2003&lt;/Year&gt;&lt;RecNum&gt;8&lt;/RecNum&gt;&lt;DisplayText&gt;(8)&lt;/DisplayText&gt;&lt;record&gt;&lt;rec-number&gt;8&lt;/rec-number&gt;&lt;foreign-keys&gt;&lt;key app="EN" db-id="dddzaea9gft9f0e9dpdvzsaox9srxetrdsz0" timestamp="1780237467"&gt;8&lt;/key&gt;&lt;/foreign-keys&gt;&lt;ref-type name="Journal Article"&gt;17&lt;/ref-type&gt;&lt;contributors&gt;&lt;authors&gt;&lt;author&gt;Nabel, Elizabeth G&lt;/author&gt;&lt;/authors&gt;&lt;/contributors&gt;&lt;titles&gt;&lt;title&gt;Cardiovascular disease&lt;/title&gt;&lt;secondary-title&gt;New England Journal of Medicine&lt;/secondary-title&gt;&lt;/titles&gt;&lt;periodical&gt;&lt;full-title&gt;New England Journal of Medicine&lt;/full-title&gt;&lt;/periodical&gt;&lt;pages&gt;60-72&lt;/pages&gt;&lt;volume&gt;349&lt;/volume&gt;&lt;number&gt;1&lt;/number&gt;&lt;dates&gt;&lt;year&gt;2003&lt;/year&gt;&lt;/dates&gt;&lt;isbn&gt;0028-4793&lt;/isbn&gt;&lt;urls&gt;&lt;/urls&gt;&lt;/record&gt;&lt;/Cite&gt;&lt;/EndNote&gt;</w:instrText>
      </w:r>
      <w:r w:rsidR="00564464" w:rsidRPr="00F81407">
        <w:rPr>
          <w:rFonts w:eastAsia="Times New Roman" w:cstheme="majorBidi"/>
          <w:szCs w:val="24"/>
        </w:rPr>
        <w:fldChar w:fldCharType="separate"/>
      </w:r>
      <w:r w:rsidR="00831758">
        <w:rPr>
          <w:rFonts w:eastAsia="Times New Roman" w:cstheme="majorBidi"/>
          <w:noProof/>
          <w:szCs w:val="24"/>
        </w:rPr>
        <w:t>(8)</w:t>
      </w:r>
      <w:r w:rsidR="00564464" w:rsidRPr="00F81407">
        <w:rPr>
          <w:rFonts w:eastAsia="Times New Roman" w:cstheme="majorBidi"/>
          <w:szCs w:val="24"/>
        </w:rPr>
        <w:fldChar w:fldCharType="end"/>
      </w:r>
      <w:r w:rsidR="002228FE" w:rsidRPr="00F81407">
        <w:rPr>
          <w:rFonts w:eastAsia="Times New Roman" w:cstheme="majorBidi"/>
          <w:szCs w:val="24"/>
        </w:rPr>
        <w:t xml:space="preserve">. </w:t>
      </w:r>
      <w:r>
        <w:rPr>
          <w:rFonts w:eastAsia="Times New Roman" w:cstheme="majorBidi"/>
          <w:szCs w:val="24"/>
        </w:rPr>
        <w:t xml:space="preserve"> </w:t>
      </w:r>
    </w:p>
    <w:p w14:paraId="587BF6A5" w14:textId="77777777" w:rsidR="0012704F" w:rsidRPr="00F81407" w:rsidRDefault="0012704F" w:rsidP="0012704F">
      <w:pPr>
        <w:spacing w:line="360" w:lineRule="auto"/>
        <w:rPr>
          <w:rFonts w:eastAsia="Times New Roman" w:cstheme="majorBidi"/>
          <w:szCs w:val="24"/>
          <w:lang w:bidi="fa-IR"/>
        </w:rPr>
      </w:pPr>
    </w:p>
    <w:p w14:paraId="783BD237" w14:textId="79142964" w:rsidR="000B5630" w:rsidRPr="00F81407" w:rsidRDefault="00B771B0" w:rsidP="0012704F">
      <w:pPr>
        <w:spacing w:line="360" w:lineRule="auto"/>
        <w:rPr>
          <w:rFonts w:eastAsia="Times New Roman" w:cstheme="majorBidi"/>
          <w:szCs w:val="24"/>
        </w:rPr>
      </w:pPr>
      <w:r w:rsidRPr="00F81407">
        <w:rPr>
          <w:rFonts w:eastAsia="Times New Roman" w:cstheme="majorBidi"/>
          <w:b/>
          <w:bCs/>
          <w:szCs w:val="24"/>
        </w:rPr>
        <w:t>3.2</w:t>
      </w:r>
      <w:r w:rsidR="002228FE" w:rsidRPr="00F81407">
        <w:rPr>
          <w:rFonts w:eastAsia="Times New Roman" w:cstheme="majorBidi"/>
          <w:b/>
          <w:bCs/>
          <w:szCs w:val="24"/>
        </w:rPr>
        <w:t xml:space="preserve"> </w:t>
      </w:r>
      <w:r w:rsidR="008A6489" w:rsidRPr="008A6489">
        <w:rPr>
          <w:rFonts w:eastAsia="Times New Roman" w:cstheme="majorBidi"/>
          <w:b/>
          <w:bCs/>
          <w:szCs w:val="24"/>
        </w:rPr>
        <w:t>Current treatment modalities and their limitations</w:t>
      </w:r>
      <w:r w:rsidR="002228FE" w:rsidRPr="00F81407">
        <w:rPr>
          <w:rFonts w:eastAsia="Times New Roman" w:cstheme="majorBidi"/>
          <w:b/>
          <w:bCs/>
          <w:szCs w:val="24"/>
        </w:rPr>
        <w:t xml:space="preserve"> </w:t>
      </w:r>
    </w:p>
    <w:p w14:paraId="29FC8975" w14:textId="2A780A77" w:rsidR="002228FE" w:rsidRPr="00F81407" w:rsidRDefault="003B00F7" w:rsidP="0012704F">
      <w:pPr>
        <w:spacing w:line="360" w:lineRule="auto"/>
        <w:rPr>
          <w:rFonts w:eastAsia="Times New Roman" w:cstheme="majorBidi"/>
          <w:szCs w:val="24"/>
          <w:rtl/>
        </w:rPr>
      </w:pPr>
      <w:r w:rsidRPr="00F81407">
        <w:rPr>
          <w:rFonts w:eastAsia="Times New Roman" w:cstheme="majorBidi"/>
          <w:szCs w:val="24"/>
        </w:rPr>
        <w:t>Heart failure treatments include drugs (beta-blockers, ACE inhibitors), mechanical devices (Left Ventricular Assist Devices, or LVADs), and heart transplants, which have helped patients. However, they do not fix the problem of cardiomyocyte loss. Heart transplantation is the only treatment that can cure the disease, but there are not enough donors, and there are problems with the immune system</w:t>
      </w:r>
      <w:r w:rsidR="0002145A" w:rsidRPr="00F81407">
        <w:rPr>
          <w:rFonts w:eastAsia="Times New Roman" w:cstheme="majorBidi"/>
          <w:szCs w:val="24"/>
        </w:rPr>
        <w:t xml:space="preserve"> </w:t>
      </w:r>
      <w:r w:rsidR="00564464" w:rsidRPr="00F81407">
        <w:rPr>
          <w:rFonts w:eastAsia="Times New Roman" w:cstheme="majorBidi"/>
          <w:szCs w:val="24"/>
        </w:rPr>
        <w:fldChar w:fldCharType="begin"/>
      </w:r>
      <w:r w:rsidR="00831758">
        <w:rPr>
          <w:rFonts w:eastAsia="Times New Roman" w:cstheme="majorBidi"/>
          <w:szCs w:val="24"/>
        </w:rPr>
        <w:instrText xml:space="preserve"> ADDIN EN.CITE &lt;EndNote&gt;&lt;Cite&gt;&lt;Author&gt;Weisfeldt&lt;/Author&gt;&lt;Year&gt;2007&lt;/Year&gt;&lt;RecNum&gt;5&lt;/RecNum&gt;&lt;DisplayText&gt;(5)&lt;/DisplayText&gt;&lt;record&gt;&lt;rec-number&gt;5&lt;/rec-number&gt;&lt;foreign-keys&gt;&lt;key app="EN" db-id="dddzaea9gft9f0e9dpdvzsaox9srxetrdsz0" timestamp="1780237467"&gt;5&lt;/key&gt;&lt;/foreign-keys&gt;&lt;ref-type name="Journal Article"&gt;17&lt;/ref-type&gt;&lt;contributors&gt;&lt;authors&gt;&lt;author&gt;Weisfeldt, Myron L&lt;/author&gt;&lt;author&gt;Zieman, Susan J&lt;/author&gt;&lt;/authors&gt;&lt;/contributors&gt;&lt;titles&gt;&lt;title&gt;Advances in the prevention and treatment of cardiovascular disease&lt;/title&gt;&lt;secondary-title&gt;Health affairs&lt;/secondary-title&gt;&lt;/titles&gt;&lt;periodical&gt;&lt;full-title&gt;Health affairs&lt;/full-title&gt;&lt;/periodical&gt;&lt;pages&gt;25-37&lt;/pages&gt;&lt;volume&gt;26&lt;/volume&gt;&lt;number&gt;1&lt;/number&gt;&lt;dates&gt;&lt;year&gt;2007&lt;/year&gt;&lt;/dates&gt;&lt;isbn&gt;0278-2715&lt;/isbn&gt;&lt;urls&gt;&lt;/urls&gt;&lt;/record&gt;&lt;/Cite&gt;&lt;/EndNote&gt;</w:instrText>
      </w:r>
      <w:r w:rsidR="00564464" w:rsidRPr="00F81407">
        <w:rPr>
          <w:rFonts w:eastAsia="Times New Roman" w:cstheme="majorBidi"/>
          <w:szCs w:val="24"/>
        </w:rPr>
        <w:fldChar w:fldCharType="separate"/>
      </w:r>
      <w:r w:rsidR="00831758">
        <w:rPr>
          <w:rFonts w:eastAsia="Times New Roman" w:cstheme="majorBidi"/>
          <w:noProof/>
          <w:szCs w:val="24"/>
        </w:rPr>
        <w:t>(5)</w:t>
      </w:r>
      <w:r w:rsidR="00564464" w:rsidRPr="00F81407">
        <w:rPr>
          <w:rFonts w:eastAsia="Times New Roman" w:cstheme="majorBidi"/>
          <w:szCs w:val="24"/>
        </w:rPr>
        <w:fldChar w:fldCharType="end"/>
      </w:r>
      <w:r w:rsidR="002228FE" w:rsidRPr="00F81407">
        <w:rPr>
          <w:rFonts w:eastAsia="Times New Roman" w:cstheme="majorBidi"/>
          <w:szCs w:val="24"/>
        </w:rPr>
        <w:t xml:space="preserve">. </w:t>
      </w:r>
      <w:r w:rsidRPr="00F81407">
        <w:rPr>
          <w:rFonts w:eastAsia="Times New Roman" w:cstheme="majorBidi"/>
          <w:szCs w:val="24"/>
        </w:rPr>
        <w:t>In the same way, LVADs provide mechanical assistance but also carry a higher risk of thromboembolic events and infections. These constraints make it even more important to find regenerative techniques that can restore the structure and function of the heart by replacing damaged cardiomyocytes and maintaining blood vessels</w:t>
      </w:r>
      <w:r w:rsidR="0002145A" w:rsidRPr="00F81407">
        <w:rPr>
          <w:rFonts w:eastAsia="Times New Roman" w:cstheme="majorBidi"/>
          <w:szCs w:val="24"/>
        </w:rPr>
        <w:t xml:space="preserve"> </w:t>
      </w:r>
      <w:r w:rsidR="00564464" w:rsidRPr="00F81407">
        <w:rPr>
          <w:rFonts w:eastAsia="Times New Roman" w:cstheme="majorBidi"/>
          <w:szCs w:val="24"/>
        </w:rPr>
        <w:fldChar w:fldCharType="begin"/>
      </w:r>
      <w:r w:rsidR="00831758">
        <w:rPr>
          <w:rFonts w:eastAsia="Times New Roman" w:cstheme="majorBidi"/>
          <w:szCs w:val="24"/>
        </w:rPr>
        <w:instrText xml:space="preserve"> ADDIN EN.CITE &lt;EndNote&gt;&lt;Cite&gt;&lt;Author&gt;Reiss&lt;/Author&gt;&lt;Year&gt;2021&lt;/Year&gt;&lt;RecNum&gt;9&lt;/RecNum&gt;&lt;DisplayText&gt;(9)&lt;/DisplayText&gt;&lt;record&gt;&lt;rec-number&gt;9&lt;/rec-number&gt;&lt;foreign-keys&gt;&lt;key app="EN" db-id="dddzaea9gft9f0e9dpdvzsaox9srxetrdsz0" timestamp="1780237467"&gt;9&lt;/key&gt;&lt;/foreign-keys&gt;&lt;ref-type name="Journal Article"&gt;17&lt;/ref-type&gt;&lt;contributors&gt;&lt;authors&gt;&lt;author&gt;Reiss, Nils&lt;/author&gt;&lt;author&gt;Schmidt, Thomas&lt;/author&gt;&lt;author&gt;Langheim, Eike&lt;/author&gt;&lt;author&gt;Bjarnason-Wehrens, Birna&lt;/author&gt;&lt;author&gt;Marx, Roger&lt;/author&gt;&lt;author&gt;Sindermann, Jürgen R&lt;/author&gt;&lt;author&gt;Knoglinger, Ernst&lt;/author&gt;&lt;/authors&gt;&lt;/contributors&gt;&lt;titles&gt;&lt;title&gt;Inpatient Cardiac Rehabilitation of LVAD Patients—Updated Recommendations from the Working Group of the German Society for Prevention and Rehabilitation of Cardiovascular Diseases&lt;/title&gt;&lt;secondary-title&gt;The Thoracic and cardiovascular surgeon&lt;/secondary-title&gt;&lt;/titles&gt;&lt;periodical&gt;&lt;full-title&gt;The Thoracic and cardiovascular surgeon&lt;/full-title&gt;&lt;/periodical&gt;&lt;pages&gt;070-082&lt;/pages&gt;&lt;volume&gt;69&lt;/volume&gt;&lt;number&gt;01&lt;/number&gt;&lt;dates&gt;&lt;year&gt;2021&lt;/year&gt;&lt;/dates&gt;&lt;isbn&gt;0171-6425&lt;/isbn&gt;&lt;urls&gt;&lt;/urls&gt;&lt;/record&gt;&lt;/Cite&gt;&lt;/EndNote&gt;</w:instrText>
      </w:r>
      <w:r w:rsidR="00564464" w:rsidRPr="00F81407">
        <w:rPr>
          <w:rFonts w:eastAsia="Times New Roman" w:cstheme="majorBidi"/>
          <w:szCs w:val="24"/>
        </w:rPr>
        <w:fldChar w:fldCharType="separate"/>
      </w:r>
      <w:r w:rsidR="00831758">
        <w:rPr>
          <w:rFonts w:eastAsia="Times New Roman" w:cstheme="majorBidi"/>
          <w:noProof/>
          <w:szCs w:val="24"/>
        </w:rPr>
        <w:t>(9)</w:t>
      </w:r>
      <w:r w:rsidR="00564464" w:rsidRPr="00F81407">
        <w:rPr>
          <w:rFonts w:eastAsia="Times New Roman" w:cstheme="majorBidi"/>
          <w:szCs w:val="24"/>
        </w:rPr>
        <w:fldChar w:fldCharType="end"/>
      </w:r>
      <w:r w:rsidR="002228FE" w:rsidRPr="00F81407">
        <w:rPr>
          <w:rFonts w:eastAsia="Times New Roman" w:cstheme="majorBidi"/>
          <w:szCs w:val="24"/>
        </w:rPr>
        <w:t xml:space="preserve">. </w:t>
      </w:r>
    </w:p>
    <w:p w14:paraId="5832228C" w14:textId="271239D0" w:rsidR="000B5630" w:rsidRPr="00F81407" w:rsidRDefault="00B771B0" w:rsidP="0012704F">
      <w:pPr>
        <w:spacing w:line="360" w:lineRule="auto"/>
        <w:rPr>
          <w:rFonts w:eastAsia="Times New Roman" w:cstheme="majorBidi"/>
          <w:szCs w:val="24"/>
        </w:rPr>
      </w:pPr>
      <w:r w:rsidRPr="00F81407">
        <w:rPr>
          <w:rFonts w:eastAsia="Times New Roman" w:cstheme="majorBidi"/>
          <w:b/>
          <w:bCs/>
          <w:szCs w:val="24"/>
        </w:rPr>
        <w:t xml:space="preserve">3.3 </w:t>
      </w:r>
      <w:r w:rsidR="002228FE" w:rsidRPr="00F81407">
        <w:rPr>
          <w:rFonts w:eastAsia="Times New Roman" w:cstheme="majorBidi"/>
          <w:b/>
          <w:bCs/>
          <w:szCs w:val="24"/>
        </w:rPr>
        <w:t xml:space="preserve">New </w:t>
      </w:r>
      <w:r w:rsidR="003627FC" w:rsidRPr="00F81407">
        <w:rPr>
          <w:rFonts w:eastAsia="Times New Roman" w:cstheme="majorBidi"/>
          <w:b/>
          <w:bCs/>
          <w:szCs w:val="24"/>
        </w:rPr>
        <w:t>w</w:t>
      </w:r>
      <w:r w:rsidR="002228FE" w:rsidRPr="00F81407">
        <w:rPr>
          <w:rFonts w:eastAsia="Times New Roman" w:cstheme="majorBidi"/>
          <w:b/>
          <w:bCs/>
          <w:szCs w:val="24"/>
        </w:rPr>
        <w:t xml:space="preserve">ays to </w:t>
      </w:r>
      <w:r w:rsidR="003627FC" w:rsidRPr="00F81407">
        <w:rPr>
          <w:rFonts w:eastAsia="Times New Roman" w:cstheme="majorBidi"/>
          <w:b/>
          <w:bCs/>
          <w:szCs w:val="24"/>
        </w:rPr>
        <w:t>f</w:t>
      </w:r>
      <w:r w:rsidR="002228FE" w:rsidRPr="00F81407">
        <w:rPr>
          <w:rFonts w:eastAsia="Times New Roman" w:cstheme="majorBidi"/>
          <w:b/>
          <w:bCs/>
          <w:szCs w:val="24"/>
        </w:rPr>
        <w:t xml:space="preserve">ix and </w:t>
      </w:r>
      <w:r w:rsidR="003627FC" w:rsidRPr="00F81407">
        <w:rPr>
          <w:rFonts w:eastAsia="Times New Roman" w:cstheme="majorBidi"/>
          <w:b/>
          <w:bCs/>
          <w:szCs w:val="24"/>
        </w:rPr>
        <w:t>r</w:t>
      </w:r>
      <w:r w:rsidR="002228FE" w:rsidRPr="00F81407">
        <w:rPr>
          <w:rFonts w:eastAsia="Times New Roman" w:cstheme="majorBidi"/>
          <w:b/>
          <w:bCs/>
          <w:szCs w:val="24"/>
        </w:rPr>
        <w:t xml:space="preserve">egenerate the </w:t>
      </w:r>
      <w:r w:rsidR="003627FC" w:rsidRPr="00F81407">
        <w:rPr>
          <w:rFonts w:eastAsia="Times New Roman" w:cstheme="majorBidi"/>
          <w:b/>
          <w:bCs/>
          <w:szCs w:val="24"/>
        </w:rPr>
        <w:t>h</w:t>
      </w:r>
      <w:r w:rsidR="002228FE" w:rsidRPr="00F81407">
        <w:rPr>
          <w:rFonts w:eastAsia="Times New Roman" w:cstheme="majorBidi"/>
          <w:b/>
          <w:bCs/>
          <w:szCs w:val="24"/>
        </w:rPr>
        <w:t>eart</w:t>
      </w:r>
      <w:r w:rsidR="002228FE" w:rsidRPr="00F81407">
        <w:rPr>
          <w:rFonts w:eastAsia="Times New Roman" w:cstheme="majorBidi"/>
          <w:szCs w:val="24"/>
        </w:rPr>
        <w:t xml:space="preserve"> </w:t>
      </w:r>
    </w:p>
    <w:p w14:paraId="1D4EEFF8" w14:textId="1DF15B3B" w:rsidR="002228FE" w:rsidRPr="00F81407" w:rsidRDefault="003B00F7" w:rsidP="0012704F">
      <w:pPr>
        <w:spacing w:line="360" w:lineRule="auto"/>
        <w:rPr>
          <w:rFonts w:eastAsia="Times New Roman" w:cstheme="majorBidi"/>
          <w:color w:val="222222"/>
          <w:kern w:val="0"/>
          <w:szCs w:val="24"/>
        </w:rPr>
      </w:pPr>
      <w:r w:rsidRPr="00F81407">
        <w:rPr>
          <w:rFonts w:eastAsia="Times New Roman" w:cstheme="majorBidi"/>
          <w:szCs w:val="24"/>
        </w:rPr>
        <w:t>Because the adult human myocardium lacks significant regenerative capacity, regenerative medicine has focused on developing new treatments to repair the structure and function of the heart after myocardial injury. Some of the most promising new strategies combine stem cell biology, biomaterials science, and tissue engineering to create cardiac structures that can help restore normal function</w:t>
      </w:r>
      <w:r w:rsidR="0002145A" w:rsidRPr="00F81407">
        <w:rPr>
          <w:rFonts w:eastAsia="Times New Roman" w:cstheme="majorBidi"/>
          <w:szCs w:val="24"/>
        </w:rPr>
        <w:t xml:space="preserve"> </w:t>
      </w:r>
      <w:r w:rsidR="00564464" w:rsidRPr="00F81407">
        <w:rPr>
          <w:rFonts w:eastAsia="Times New Roman" w:cstheme="majorBidi"/>
          <w:szCs w:val="24"/>
        </w:rPr>
        <w:fldChar w:fldCharType="begin"/>
      </w:r>
      <w:r w:rsidR="00831758">
        <w:rPr>
          <w:rFonts w:eastAsia="Times New Roman" w:cstheme="majorBidi"/>
          <w:szCs w:val="24"/>
        </w:rPr>
        <w:instrText xml:space="preserve"> ADDIN EN.CITE &lt;EndNote&gt;&lt;Cite&gt;&lt;Author&gt;Zheng&lt;/Author&gt;&lt;Year&gt;2024&lt;/Year&gt;&lt;RecNum&gt;10&lt;/RecNum&gt;&lt;DisplayText&gt;(10)&lt;/DisplayText&gt;&lt;record&gt;&lt;rec-number&gt;10&lt;/rec-number&gt;&lt;foreign-keys&gt;&lt;key app="EN" db-id="dddzaea9gft9f0e9dpdvzsaox9srxetrdsz0" timestamp="1780237467"&gt;10&lt;/key&gt;&lt;/foreign-keys&gt;&lt;ref-type name="Journal Article"&gt;17&lt;/ref-type&gt;&lt;contributors&gt;&lt;authors&gt;&lt;author&gt;Zheng, Wayne C&lt;/author&gt;&lt;author&gt;Chan, William&lt;/author&gt;&lt;author&gt;Dart, Anthony&lt;/author&gt;&lt;author&gt;Shaw, James A&lt;/author&gt;&lt;/authors&gt;&lt;/contributors&gt;&lt;titles&gt;&lt;title&gt;Novel therapeutic targets and emerging treatments for atherosclerotic cardiovascular disease&lt;/title&gt;&lt;secondary-title&gt;European Heart Journal-Cardiovascular Pharmacotherapy&lt;/secondary-title&gt;&lt;/titles&gt;&lt;periodical&gt;&lt;full-title&gt;European Heart Journal-Cardiovascular Pharmacotherapy&lt;/full-title&gt;&lt;/periodical&gt;&lt;pages&gt;53-67&lt;/pages&gt;&lt;volume&gt;10&lt;/volume&gt;&lt;number&gt;1&lt;/number&gt;&lt;dates&gt;&lt;year&gt;2024&lt;/year&gt;&lt;/dates&gt;&lt;isbn&gt;2055-6837&lt;/isbn&gt;&lt;urls&gt;&lt;/urls&gt;&lt;/record&gt;&lt;/Cite&gt;&lt;/EndNote&gt;</w:instrText>
      </w:r>
      <w:r w:rsidR="00564464" w:rsidRPr="00F81407">
        <w:rPr>
          <w:rFonts w:eastAsia="Times New Roman" w:cstheme="majorBidi"/>
          <w:szCs w:val="24"/>
        </w:rPr>
        <w:fldChar w:fldCharType="separate"/>
      </w:r>
      <w:r w:rsidR="00831758">
        <w:rPr>
          <w:rFonts w:eastAsia="Times New Roman" w:cstheme="majorBidi"/>
          <w:noProof/>
          <w:szCs w:val="24"/>
        </w:rPr>
        <w:t>(10)</w:t>
      </w:r>
      <w:r w:rsidR="00564464" w:rsidRPr="00F81407">
        <w:rPr>
          <w:rFonts w:eastAsia="Times New Roman" w:cstheme="majorBidi"/>
          <w:szCs w:val="24"/>
        </w:rPr>
        <w:fldChar w:fldCharType="end"/>
      </w:r>
      <w:r w:rsidR="002228FE" w:rsidRPr="00F81407">
        <w:rPr>
          <w:rFonts w:eastAsia="Times New Roman" w:cstheme="majorBidi"/>
          <w:szCs w:val="24"/>
        </w:rPr>
        <w:t xml:space="preserve">. </w:t>
      </w:r>
      <w:r w:rsidRPr="00F81407">
        <w:rPr>
          <w:rFonts w:eastAsia="Times New Roman" w:cstheme="majorBidi"/>
          <w:szCs w:val="24"/>
        </w:rPr>
        <w:t>More and more, these new methods are seen as complementary to traditional treatments such as drugs and mechanical devices, which also have their own problems. Using stem cell-based therapies, especially pluripotent stem cells like human induced pluripotent stem cells (hiPSCs) and mesenchymal stem cells (MSCs), is a significant aspect of these techniques. These cells can differentiate into cardiomyocytes, endothelial cells, and smooth muscle cells, potentially enabling tissue replacement. For example, hiPSC-derived cardiomyocyte (hiPSC-CM) sheets have been shown to contract synchronously with host myocardium and to improve ventricular function in preclinical models</w:t>
      </w:r>
      <w:r w:rsidR="0002145A" w:rsidRPr="00F81407">
        <w:rPr>
          <w:rFonts w:eastAsia="Times New Roman" w:cstheme="majorBidi"/>
          <w:szCs w:val="24"/>
        </w:rPr>
        <w:t xml:space="preserve"> </w:t>
      </w:r>
      <w:r w:rsidR="00564464" w:rsidRPr="00F81407">
        <w:rPr>
          <w:rFonts w:eastAsia="Times New Roman" w:cstheme="majorBidi"/>
          <w:szCs w:val="24"/>
        </w:rPr>
        <w:fldChar w:fldCharType="begin">
          <w:fldData xml:space="preserve">PEVuZE5vdGU+PENpdGU+PEF1dGhvcj52YW4gRG9vcm48L0F1dGhvcj48WWVhcj4yMDI0PC9ZZWFy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</w:fldData>
        </w:fldChar>
      </w:r>
      <w:r w:rsidR="00831758">
        <w:rPr>
          <w:rFonts w:eastAsia="Times New Roman" w:cstheme="majorBidi"/>
          <w:szCs w:val="24"/>
        </w:rPr>
        <w:instrText xml:space="preserve"> ADDIN EN.CITE </w:instrText>
      </w:r>
      <w:r w:rsidR="00831758">
        <w:rPr>
          <w:rFonts w:eastAsia="Times New Roman" w:cstheme="majorBidi"/>
          <w:szCs w:val="24"/>
        </w:rPr>
        <w:fldChar w:fldCharType="begin">
          <w:fldData xml:space="preserve">PEVuZE5vdGU+PENpdGU+PEF1dGhvcj52YW4gRG9vcm48L0F1dGhvcj48WWVhcj4yMDI0PC9ZZWFy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</w:fldData>
        </w:fldChar>
      </w:r>
      <w:r w:rsidR="00831758">
        <w:rPr>
          <w:rFonts w:eastAsia="Times New Roman" w:cstheme="majorBidi"/>
          <w:szCs w:val="24"/>
        </w:rPr>
        <w:instrText xml:space="preserve"> ADDIN EN.CITE.DATA </w:instrText>
      </w:r>
      <w:r w:rsidR="00831758">
        <w:rPr>
          <w:rFonts w:eastAsia="Times New Roman" w:cstheme="majorBidi"/>
          <w:szCs w:val="24"/>
        </w:rPr>
      </w:r>
      <w:r w:rsidR="00831758">
        <w:rPr>
          <w:rFonts w:eastAsia="Times New Roman" w:cstheme="majorBidi"/>
          <w:szCs w:val="24"/>
        </w:rPr>
        <w:fldChar w:fldCharType="end"/>
      </w:r>
      <w:r w:rsidR="00564464" w:rsidRPr="00F81407">
        <w:rPr>
          <w:rFonts w:eastAsia="Times New Roman" w:cstheme="majorBidi"/>
          <w:szCs w:val="24"/>
        </w:rPr>
      </w:r>
      <w:r w:rsidR="00564464" w:rsidRPr="00F81407">
        <w:rPr>
          <w:rFonts w:eastAsia="Times New Roman" w:cstheme="majorBidi"/>
          <w:szCs w:val="24"/>
        </w:rPr>
        <w:fldChar w:fldCharType="separate"/>
      </w:r>
      <w:r w:rsidR="00831758">
        <w:rPr>
          <w:rFonts w:eastAsia="Times New Roman" w:cstheme="majorBidi"/>
          <w:noProof/>
          <w:szCs w:val="24"/>
        </w:rPr>
        <w:t>(11-13)</w:t>
      </w:r>
      <w:r w:rsidR="00564464" w:rsidRPr="00F81407">
        <w:rPr>
          <w:rFonts w:eastAsia="Times New Roman" w:cstheme="majorBidi"/>
          <w:szCs w:val="24"/>
        </w:rPr>
        <w:fldChar w:fldCharType="end"/>
      </w:r>
      <w:r w:rsidR="002228FE" w:rsidRPr="00F81407">
        <w:rPr>
          <w:rFonts w:eastAsia="Times New Roman" w:cstheme="majorBidi"/>
          <w:szCs w:val="24"/>
        </w:rPr>
        <w:t>. MSC-based patches, on the other hand, have been shown to have immunomodulatory, angiogenic, and anti-fibrotic effects through paracrine signaling. Because these cells can regenerate</w:t>
      </w:r>
      <w:r w:rsidR="00930959" w:rsidRPr="00F81407">
        <w:rPr>
          <w:rFonts w:eastAsia="Times New Roman" w:cstheme="majorBidi"/>
          <w:szCs w:val="24"/>
        </w:rPr>
        <w:t>, engineered cardiac patches</w:t>
      </w:r>
      <w:r w:rsidR="002228FE" w:rsidRPr="00F81407">
        <w:rPr>
          <w:rFonts w:eastAsia="Times New Roman" w:cstheme="majorBidi"/>
          <w:szCs w:val="24"/>
        </w:rPr>
        <w:t xml:space="preserve"> have become a flexible way to fix damaged heart tissue. These patches are usually made of biodegradable scaffolds that have therapeutic cells or bioactive chemicals on them. They are meant to be put on the surface of the heart that has been damaged. They do more than just provide mechanical support; they also help cells get to where they need to go and send signals for regeneration</w:t>
      </w:r>
      <w:r w:rsidR="0002145A" w:rsidRPr="00F81407">
        <w:rPr>
          <w:rFonts w:eastAsia="Times New Roman" w:cstheme="majorBidi"/>
          <w:szCs w:val="24"/>
        </w:rPr>
        <w:t xml:space="preserve"> </w:t>
      </w:r>
      <w:r w:rsidR="00564464" w:rsidRPr="00F81407">
        <w:rPr>
          <w:rFonts w:eastAsia="Times New Roman" w:cstheme="majorBidi"/>
          <w:szCs w:val="24"/>
        </w:rPr>
        <w:fldChar w:fldCharType="begin">
          <w:fldData xml:space="preserve">PEVuZE5vdGU+PENpdGU+PEF1dGhvcj5KYWJyaTwvQXV0aG9yPjxZZWFyPjIwMjU8L1llYXI+PFJl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</w:fldData>
        </w:fldChar>
      </w:r>
      <w:r w:rsidR="00831758">
        <w:rPr>
          <w:rFonts w:eastAsia="Times New Roman" w:cstheme="majorBidi"/>
          <w:szCs w:val="24"/>
        </w:rPr>
        <w:instrText xml:space="preserve"> ADDIN EN.CITE </w:instrText>
      </w:r>
      <w:r w:rsidR="00831758">
        <w:rPr>
          <w:rFonts w:eastAsia="Times New Roman" w:cstheme="majorBidi"/>
          <w:szCs w:val="24"/>
        </w:rPr>
        <w:fldChar w:fldCharType="begin">
          <w:fldData xml:space="preserve">PEVuZE5vdGU+PENpdGU+PEF1dGhvcj5KYWJyaTwvQXV0aG9yPjxZZWFyPjIwMjU8L1llYXI+PFJl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</w:fldData>
        </w:fldChar>
      </w:r>
      <w:r w:rsidR="00831758">
        <w:rPr>
          <w:rFonts w:eastAsia="Times New Roman" w:cstheme="majorBidi"/>
          <w:szCs w:val="24"/>
        </w:rPr>
        <w:instrText xml:space="preserve"> ADDIN EN.CITE.DATA </w:instrText>
      </w:r>
      <w:r w:rsidR="00831758">
        <w:rPr>
          <w:rFonts w:eastAsia="Times New Roman" w:cstheme="majorBidi"/>
          <w:szCs w:val="24"/>
        </w:rPr>
      </w:r>
      <w:r w:rsidR="00831758">
        <w:rPr>
          <w:rFonts w:eastAsia="Times New Roman" w:cstheme="majorBidi"/>
          <w:szCs w:val="24"/>
        </w:rPr>
        <w:fldChar w:fldCharType="end"/>
      </w:r>
      <w:r w:rsidR="00564464" w:rsidRPr="00F81407">
        <w:rPr>
          <w:rFonts w:eastAsia="Times New Roman" w:cstheme="majorBidi"/>
          <w:szCs w:val="24"/>
        </w:rPr>
      </w:r>
      <w:r w:rsidR="00564464" w:rsidRPr="00F81407">
        <w:rPr>
          <w:rFonts w:eastAsia="Times New Roman" w:cstheme="majorBidi"/>
          <w:szCs w:val="24"/>
        </w:rPr>
        <w:fldChar w:fldCharType="separate"/>
      </w:r>
      <w:r w:rsidR="00831758">
        <w:rPr>
          <w:rFonts w:eastAsia="Times New Roman" w:cstheme="majorBidi"/>
          <w:noProof/>
          <w:szCs w:val="24"/>
        </w:rPr>
        <w:t>(14-16)</w:t>
      </w:r>
      <w:r w:rsidR="00564464" w:rsidRPr="00F81407">
        <w:rPr>
          <w:rFonts w:eastAsia="Times New Roman" w:cstheme="majorBidi"/>
          <w:szCs w:val="24"/>
        </w:rPr>
        <w:fldChar w:fldCharType="end"/>
      </w:r>
      <w:r w:rsidR="002228FE" w:rsidRPr="00F81407">
        <w:rPr>
          <w:rFonts w:eastAsia="Times New Roman" w:cstheme="majorBidi"/>
          <w:szCs w:val="24"/>
        </w:rPr>
        <w:t xml:space="preserve">. </w:t>
      </w:r>
      <w:r w:rsidRPr="00F81407">
        <w:rPr>
          <w:rFonts w:eastAsia="Times New Roman" w:cstheme="majorBidi"/>
          <w:szCs w:val="24"/>
        </w:rPr>
        <w:t>Different approaches to making things, such as stacking cell sheets, decellularized extracellular matrix (dECM), and embedding hydrogel, have led to the creation of both cell-laden and acellular patches. For instance, clinical trials using autologous skeletal myoblast sheets in patients with end-stage ischemic cardiomyopathy have shown that left ventricular ejection fraction and patient survival rates have improved. Another major step forward in the field is the use of 3D bioprinting and scaffold-based tissue engineering, which enable precise control over the shape of cardiac structures</w:t>
      </w:r>
      <w:r w:rsidR="0002145A" w:rsidRPr="00F81407">
        <w:rPr>
          <w:rFonts w:eastAsia="Times New Roman" w:cstheme="majorBidi"/>
          <w:szCs w:val="24"/>
        </w:rPr>
        <w:t xml:space="preserve"> </w:t>
      </w:r>
      <w:r w:rsidR="00564464" w:rsidRPr="00F81407">
        <w:rPr>
          <w:rFonts w:eastAsia="Times New Roman" w:cstheme="majorBidi"/>
          <w:szCs w:val="24"/>
        </w:rPr>
        <w:fldChar w:fldCharType="begin"/>
      </w:r>
      <w:r w:rsidR="00831758">
        <w:rPr>
          <w:rFonts w:eastAsia="Times New Roman" w:cstheme="majorBidi"/>
          <w:szCs w:val="24"/>
        </w:rPr>
        <w:instrText xml:space="preserve"> ADDIN EN.CITE &lt;EndNote&gt;&lt;Cite&gt;&lt;Author&gt;Yahiro&lt;/Author&gt;&lt;Year&gt;2025&lt;/Year&gt;&lt;RecNum&gt;17&lt;/RecNum&gt;&lt;DisplayText&gt;(17)&lt;/DisplayText&gt;&lt;record&gt;&lt;rec-number&gt;17&lt;/rec-number&gt;&lt;foreign-keys&gt;&lt;key app="EN" db-id="dddzaea9gft9f0e9dpdvzsaox9srxetrdsz0" timestamp="1780237467"&gt;17&lt;/key&gt;&lt;/foreign-keys&gt;&lt;ref-type name="Journal Article"&gt;17&lt;/ref-type&gt;&lt;contributors&gt;&lt;authors&gt;&lt;author&gt;Yahiro, Davi Shunji&lt;/author&gt;&lt;author&gt;Cruz, Mariana de Paula&lt;/author&gt;&lt;author&gt;Ribeiro, Brenda Ficheira Coelho&lt;/author&gt;&lt;author&gt;Teixeira, Luiza Meireles&lt;/author&gt;&lt;author&gt;Oliveira, Maria Fernanda Ribeiro Mendes de&lt;/author&gt;&lt;author&gt;Souza, Aurea Lúcia Alves de Azevedo Grippa de&lt;/author&gt;&lt;author&gt;Torbey, Ana Flávia Malheiros&lt;/author&gt;&lt;author&gt;Silveira, Juliana Serafim da&lt;/author&gt;&lt;author&gt;Mesquita, Claudio Tinoco&lt;/author&gt;&lt;/authors&gt;&lt;/contributors&gt;&lt;titles&gt;&lt;title&gt;Impact of 3D Printing on Cardiac Surgery in Congenital Heart Diseases: A Systematic Review and Meta-Analysis&lt;/title&gt;&lt;secondary-title&gt;Arquivos brasileiros de cardiologia&lt;/secondary-title&gt;&lt;/titles&gt;&lt;periodical&gt;&lt;full-title&gt;Arquivos brasileiros de cardiologia&lt;/full-title&gt;&lt;/periodical&gt;&lt;pages&gt;e20240430&lt;/pages&gt;&lt;volume&gt;121&lt;/volume&gt;&lt;dates&gt;&lt;year&gt;2025&lt;/year&gt;&lt;/dates&gt;&lt;isbn&gt;0066-782X&lt;/isbn&gt;&lt;urls&gt;&lt;/urls&gt;&lt;/record&gt;&lt;/Cite&gt;&lt;/EndNote&gt;</w:instrText>
      </w:r>
      <w:r w:rsidR="00564464" w:rsidRPr="00F81407">
        <w:rPr>
          <w:rFonts w:eastAsia="Times New Roman" w:cstheme="majorBidi"/>
          <w:szCs w:val="24"/>
        </w:rPr>
        <w:fldChar w:fldCharType="separate"/>
      </w:r>
      <w:r w:rsidR="00831758">
        <w:rPr>
          <w:rFonts w:eastAsia="Times New Roman" w:cstheme="majorBidi"/>
          <w:noProof/>
          <w:szCs w:val="24"/>
        </w:rPr>
        <w:t>(17)</w:t>
      </w:r>
      <w:r w:rsidR="00564464" w:rsidRPr="00F81407">
        <w:rPr>
          <w:rFonts w:eastAsia="Times New Roman" w:cstheme="majorBidi"/>
          <w:szCs w:val="24"/>
        </w:rPr>
        <w:fldChar w:fldCharType="end"/>
      </w:r>
      <w:r w:rsidR="002228FE" w:rsidRPr="00F81407">
        <w:rPr>
          <w:rFonts w:eastAsia="Times New Roman" w:cstheme="majorBidi"/>
          <w:szCs w:val="24"/>
        </w:rPr>
        <w:t xml:space="preserve">. </w:t>
      </w:r>
      <w:r w:rsidRPr="00F81407">
        <w:rPr>
          <w:rFonts w:eastAsia="Times New Roman" w:cstheme="majorBidi"/>
          <w:szCs w:val="24"/>
        </w:rPr>
        <w:t>These methods use bioinks composed of cells, dECM, and supporting hydrogels to mimic the structure and function of native myocardium, but in a non-isotropic manner. Animal studies have shown that pre-vascularized 3D-bioprinted patches composed of cardiac progenitor cells and MSCs in layered structures improve blood flow, electrical integration, and tissue remodeling after implantation. Also, the scaffold materials polycaprolactone (PCL), fibrin, and alginate have been modified to retain cells better, conduct electricity, and degrade</w:t>
      </w:r>
      <w:r w:rsidR="0002145A" w:rsidRPr="00F81407">
        <w:rPr>
          <w:rFonts w:eastAsia="Times New Roman" w:cstheme="majorBidi"/>
          <w:szCs w:val="24"/>
        </w:rPr>
        <w:t xml:space="preserve"> </w:t>
      </w:r>
      <w:r w:rsidR="00564464" w:rsidRPr="00F81407">
        <w:rPr>
          <w:rFonts w:eastAsia="Times New Roman" w:cstheme="majorBidi"/>
          <w:szCs w:val="24"/>
        </w:rPr>
        <w:fldChar w:fldCharType="begin">
          <w:fldData xml:space="preserve">PEVuZE5vdGU+PENpdGU+PEF1dGhvcj5aaGVuZzwvQXV0aG9yPjxZZWFyPjIwMjQ8L1llYXI+PFJl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</w:fldData>
        </w:fldChar>
      </w:r>
      <w:r w:rsidR="00831758">
        <w:rPr>
          <w:rFonts w:eastAsia="Times New Roman" w:cstheme="majorBidi"/>
          <w:szCs w:val="24"/>
        </w:rPr>
        <w:instrText xml:space="preserve"> ADDIN EN.CITE </w:instrText>
      </w:r>
      <w:r w:rsidR="00831758">
        <w:rPr>
          <w:rFonts w:eastAsia="Times New Roman" w:cstheme="majorBidi"/>
          <w:szCs w:val="24"/>
        </w:rPr>
        <w:fldChar w:fldCharType="begin">
          <w:fldData xml:space="preserve">PEVuZE5vdGU+PENpdGU+PEF1dGhvcj5aaGVuZzwvQXV0aG9yPjxZZWFyPjIwMjQ8L1llYXI+PFJl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</w:fldData>
        </w:fldChar>
      </w:r>
      <w:r w:rsidR="00831758">
        <w:rPr>
          <w:rFonts w:eastAsia="Times New Roman" w:cstheme="majorBidi"/>
          <w:szCs w:val="24"/>
        </w:rPr>
        <w:instrText xml:space="preserve"> ADDIN EN.CITE.DATA </w:instrText>
      </w:r>
      <w:r w:rsidR="00831758">
        <w:rPr>
          <w:rFonts w:eastAsia="Times New Roman" w:cstheme="majorBidi"/>
          <w:szCs w:val="24"/>
        </w:rPr>
      </w:r>
      <w:r w:rsidR="00831758">
        <w:rPr>
          <w:rFonts w:eastAsia="Times New Roman" w:cstheme="majorBidi"/>
          <w:szCs w:val="24"/>
        </w:rPr>
        <w:fldChar w:fldCharType="end"/>
      </w:r>
      <w:r w:rsidR="00564464" w:rsidRPr="00F81407">
        <w:rPr>
          <w:rFonts w:eastAsia="Times New Roman" w:cstheme="majorBidi"/>
          <w:szCs w:val="24"/>
        </w:rPr>
      </w:r>
      <w:r w:rsidR="00564464" w:rsidRPr="00F81407">
        <w:rPr>
          <w:rFonts w:eastAsia="Times New Roman" w:cstheme="majorBidi"/>
          <w:szCs w:val="24"/>
        </w:rPr>
        <w:fldChar w:fldCharType="separate"/>
      </w:r>
      <w:r w:rsidR="00831758">
        <w:rPr>
          <w:rFonts w:eastAsia="Times New Roman" w:cstheme="majorBidi"/>
          <w:noProof/>
          <w:szCs w:val="24"/>
        </w:rPr>
        <w:t>(10, 17)</w:t>
      </w:r>
      <w:r w:rsidR="00564464" w:rsidRPr="00F81407">
        <w:rPr>
          <w:rFonts w:eastAsia="Times New Roman" w:cstheme="majorBidi"/>
          <w:szCs w:val="24"/>
        </w:rPr>
        <w:fldChar w:fldCharType="end"/>
      </w:r>
      <w:r w:rsidR="002228FE" w:rsidRPr="00F81407">
        <w:rPr>
          <w:rFonts w:eastAsia="Times New Roman" w:cstheme="majorBidi"/>
          <w:szCs w:val="24"/>
        </w:rPr>
        <w:t xml:space="preserve">. </w:t>
      </w:r>
      <w:r w:rsidRPr="00F81407">
        <w:rPr>
          <w:rFonts w:eastAsia="Times New Roman" w:cstheme="majorBidi"/>
          <w:szCs w:val="24"/>
        </w:rPr>
        <w:t>These combined methods mark a major change in how heart disease is treated, moving from symptom management to tissue replacement and regeneration. New therapies, such as stem-cell-loaded cardiac patches and 3D-bioprinted myocardial constructs, combine the biological power of stem cells with the structural and functional benefits of engineered biomaterials. These therapies hold great promise for clinical translation and give patients with end-stage heart failure new hope.</w:t>
      </w:r>
    </w:p>
    <w:p w14:paraId="7858B357" w14:textId="489544B4" w:rsidR="002228FE" w:rsidRPr="00F81407" w:rsidRDefault="00854431" w:rsidP="0012704F">
      <w:pPr>
        <w:spacing w:line="360" w:lineRule="auto"/>
        <w:rPr>
          <w:b/>
          <w:bCs/>
        </w:rPr>
      </w:pPr>
      <w:r w:rsidRPr="00F81407">
        <w:rPr>
          <w:b/>
          <w:bCs/>
        </w:rPr>
        <w:t>4</w:t>
      </w:r>
      <w:r w:rsidR="007F631D" w:rsidRPr="00F81407">
        <w:rPr>
          <w:b/>
          <w:bCs/>
        </w:rPr>
        <w:t>.</w:t>
      </w:r>
      <w:r w:rsidR="0013054B" w:rsidRPr="00F81407">
        <w:rPr>
          <w:b/>
          <w:bCs/>
        </w:rPr>
        <w:t xml:space="preserve"> </w:t>
      </w:r>
      <w:r w:rsidR="002228FE" w:rsidRPr="00F81407">
        <w:rPr>
          <w:b/>
          <w:bCs/>
        </w:rPr>
        <w:t xml:space="preserve">Stem </w:t>
      </w:r>
      <w:r w:rsidR="003627FC" w:rsidRPr="00F81407">
        <w:rPr>
          <w:b/>
          <w:bCs/>
        </w:rPr>
        <w:t>c</w:t>
      </w:r>
      <w:r w:rsidR="002228FE" w:rsidRPr="00F81407">
        <w:rPr>
          <w:b/>
          <w:bCs/>
        </w:rPr>
        <w:t xml:space="preserve">ell </w:t>
      </w:r>
      <w:r w:rsidR="003627FC" w:rsidRPr="00F81407">
        <w:rPr>
          <w:b/>
          <w:bCs/>
        </w:rPr>
        <w:t>t</w:t>
      </w:r>
      <w:r w:rsidR="002228FE" w:rsidRPr="00F81407">
        <w:rPr>
          <w:b/>
          <w:bCs/>
        </w:rPr>
        <w:t xml:space="preserve">herapy for </w:t>
      </w:r>
      <w:r w:rsidR="003627FC" w:rsidRPr="00F81407">
        <w:rPr>
          <w:b/>
          <w:bCs/>
        </w:rPr>
        <w:t>c</w:t>
      </w:r>
      <w:r w:rsidR="002228FE" w:rsidRPr="00F81407">
        <w:rPr>
          <w:b/>
          <w:bCs/>
        </w:rPr>
        <w:t xml:space="preserve">ardiac </w:t>
      </w:r>
      <w:r w:rsidR="003627FC" w:rsidRPr="00F81407">
        <w:rPr>
          <w:b/>
          <w:bCs/>
        </w:rPr>
        <w:t>r</w:t>
      </w:r>
      <w:r w:rsidR="002228FE" w:rsidRPr="00F81407">
        <w:rPr>
          <w:b/>
          <w:bCs/>
        </w:rPr>
        <w:t>egeneration:</w:t>
      </w:r>
    </w:p>
    <w:p w14:paraId="7DE4FDEC" w14:textId="71DFA376" w:rsidR="002228FE" w:rsidRPr="00F81407" w:rsidRDefault="00AA7C9F" w:rsidP="0012704F">
      <w:pPr>
        <w:spacing w:line="360" w:lineRule="auto"/>
      </w:pPr>
      <w:r w:rsidRPr="00F81407">
        <w:t>The therapeutic application of stem cells facilitates endogenous repair by attracting resident stem and progenitor cells and enhancing the expansion of cardiac myocytes, thereby supporting tissue regeneration. Through cell therapy, it is possible to replace the mature, terminally differentiated cardiomyocytes that have been damaged due to myocardial ischemia. Stem cell therapy is considered a novel, potentially promising approach to cardiac regeneration, with its primary objective being the use of cells and paracrine-mediated repair mechanisms to restore damaged myocardial tissue</w:t>
      </w:r>
      <w:r w:rsidR="0002145A" w:rsidRPr="00F81407">
        <w:t xml:space="preserve"> </w:t>
      </w:r>
      <w:r w:rsidR="00564464" w:rsidRPr="00F81407">
        <w:fldChar w:fldCharType="begin"/>
      </w:r>
      <w:r w:rsidR="00831758">
        <w:instrText xml:space="preserve"> ADDIN EN.CITE &lt;EndNote&gt;&lt;Cite&gt;&lt;Author&gt;Kasilova&lt;/Author&gt;&lt;Year&gt;2025&lt;/Year&gt;&lt;RecNum&gt;18&lt;/RecNum&gt;&lt;DisplayText&gt;(18)&lt;/DisplayText&gt;&lt;record&gt;&lt;rec-number&gt;18&lt;/rec-number&gt;&lt;foreign-keys&gt;&lt;key app="EN" db-id="dddzaea9gft9f0e9dpdvzsaox9srxetrdsz0" timestamp="1780237467"&gt;18&lt;/key&gt;&lt;/foreign-keys&gt;&lt;ref-type name="Journal Article"&gt;17&lt;/ref-type&gt;&lt;contributors&gt;&lt;authors&gt;&lt;author&gt;Kasilova, MO&lt;/author&gt;&lt;author&gt;Nefedova, AR&lt;/author&gt;&lt;author&gt;Boiagina, OD&lt;/author&gt;&lt;/authors&gt;&lt;/contributors&gt;&lt;titles&gt;&lt;title&gt;The use of stem cells for the treatment of cardiovascular diseases&lt;/title&gt;&lt;secondary-title&gt;Publishing House “Baltija Publishing”&lt;/secondary-title&gt;&lt;/titles&gt;&lt;periodical&gt;&lt;full-title&gt;Publishing House “Baltija Publishing”&lt;/full-title&gt;&lt;/periodical&gt;&lt;dates&gt;&lt;year&gt;2025&lt;/year&gt;&lt;/dates&gt;&lt;urls&gt;&lt;/urls&gt;&lt;/record&gt;&lt;/Cite&gt;&lt;/EndNote&gt;</w:instrText>
      </w:r>
      <w:r w:rsidR="00564464" w:rsidRPr="00F81407">
        <w:fldChar w:fldCharType="separate"/>
      </w:r>
      <w:r w:rsidR="00831758">
        <w:rPr>
          <w:noProof/>
        </w:rPr>
        <w:t>(18)</w:t>
      </w:r>
      <w:r w:rsidR="00564464" w:rsidRPr="00F81407">
        <w:fldChar w:fldCharType="end"/>
      </w:r>
      <w:r w:rsidRPr="00F81407">
        <w:t>. Recent advancements in stem cell regenerative therapies provide new promise for treating myocardial infarction. In recent decades, numerous preclinical studies have demonstrated the feasibility of cell-based therapies, such as progenitor cells, mesenchymal stromal cells (MSCs), embryonic stem cell-derived cardiovascular progenitors, and induced pluripotent stem cell-derived cardiovascular cells, in treating heart diseases</w:t>
      </w:r>
      <w:r w:rsidR="0002145A" w:rsidRPr="00F81407">
        <w:t xml:space="preserve"> </w:t>
      </w:r>
      <w:r w:rsidR="00564464" w:rsidRPr="00F81407">
        <w:fldChar w:fldCharType="begin"/>
      </w:r>
      <w:r w:rsidR="00831758">
        <w:instrText xml:space="preserve"> ADDIN EN.CITE &lt;EndNote&gt;&lt;Cite&gt;&lt;Author&gt;Huang&lt;/Author&gt;&lt;Year&gt;2025&lt;/Year&gt;&lt;RecNum&gt;19&lt;/RecNum&gt;&lt;DisplayText&gt;(19, 20)&lt;/DisplayText&gt;&lt;record&gt;&lt;rec-number&gt;19&lt;/rec-number&gt;&lt;foreign-keys&gt;&lt;key app="EN" db-id="dddzaea9gft9f0e9dpdvzsaox9srxetrdsz0" timestamp="1780237467"&gt;19&lt;/key&gt;&lt;/foreign-keys&gt;&lt;ref-type name="Journal Article"&gt;17&lt;/ref-type&gt;&lt;contributors&gt;&lt;authors&gt;&lt;author&gt;Huang, Ziteng&lt;/author&gt;&lt;author&gt;Jia, Keran&lt;/author&gt;&lt;author&gt;Tan, Yadan&lt;/author&gt;&lt;author&gt;Yu, Yang&lt;/author&gt;&lt;author&gt;Xiao, Wudian&lt;/author&gt;&lt;author&gt;Zhou, Xiangyu&lt;/author&gt;&lt;author&gt;Yi, Jingyan&lt;/author&gt;&lt;author&gt;Zhang, Chunxiang&lt;/author&gt;&lt;/authors&gt;&lt;/contributors&gt;&lt;titles&gt;&lt;title&gt;Advances in cardiac organoid research: implications for cardiovascular disease treatment&lt;/title&gt;&lt;secondary-title&gt;Cardiovascular Diabetology&lt;/secondary-title&gt;&lt;/titles&gt;&lt;periodical&gt;&lt;full-title&gt;Cardiovascular Diabetology&lt;/full-title&gt;&lt;/periodical&gt;&lt;pages&gt;25&lt;/pages&gt;&lt;volume&gt;24&lt;/volume&gt;&lt;number&gt;1&lt;/number&gt;&lt;dates&gt;&lt;year&gt;2025&lt;/year&gt;&lt;/dates&gt;&lt;isbn&gt;1475-2840&lt;/isbn&gt;&lt;urls&gt;&lt;/urls&gt;&lt;/record&gt;&lt;/Cite&gt;&lt;Cite&gt;&lt;Author&gt;Kemelbekov&lt;/Author&gt;&lt;Year&gt;2025&lt;/Year&gt;&lt;RecNum&gt;20&lt;/RecNum&gt;&lt;record&gt;&lt;rec-number&gt;20&lt;/rec-number&gt;&lt;foreign-keys&gt;&lt;key app="EN" db-id="dddzaea9gft9f0e9dpdvzsaox9srxetrdsz0" timestamp="1780237467"&gt;20&lt;/key&gt;&lt;/foreign-keys&gt;&lt;ref-type name="Journal Article"&gt;17&lt;/ref-type&gt;&lt;contributors&gt;&lt;authors&gt;&lt;author&gt;Kemelbekov, Baglan&lt;/author&gt;&lt;author&gt;Amanzholkyzy, Ainur&lt;/author&gt;&lt;author&gt;Saparbayev, Samat&lt;/author&gt;&lt;author&gt;Stankevicius, Edgaras&lt;/author&gt;&lt;/authors&gt;&lt;/contributors&gt;&lt;titles&gt;&lt;title&gt;Application of autologous stem cells in the treatment of ischaemic cardiomyopathy with heart failure after myocardial infarction&lt;/title&gt;&lt;secondary-title&gt;J Stem Cells Regen Med&lt;/secondary-title&gt;&lt;/titles&gt;&lt;periodical&gt;&lt;full-title&gt;J Stem Cells Regen Med&lt;/full-title&gt;&lt;/periodical&gt;&lt;volume&gt;21&lt;/volume&gt;&lt;number&gt;1&lt;/number&gt;&lt;dates&gt;&lt;year&gt;2025&lt;/year&gt;&lt;/dates&gt;&lt;urls&gt;&lt;/urls&gt;&lt;/record&gt;&lt;/Cite&gt;&lt;/EndNote&gt;</w:instrText>
      </w:r>
      <w:r w:rsidR="00564464" w:rsidRPr="00F81407">
        <w:fldChar w:fldCharType="separate"/>
      </w:r>
      <w:r w:rsidR="00831758">
        <w:rPr>
          <w:noProof/>
        </w:rPr>
        <w:t>(19, 20)</w:t>
      </w:r>
      <w:r w:rsidR="00564464" w:rsidRPr="00F81407">
        <w:fldChar w:fldCharType="end"/>
      </w:r>
      <w:r w:rsidR="002228FE" w:rsidRPr="00F81407">
        <w:t xml:space="preserve"> .</w:t>
      </w:r>
    </w:p>
    <w:p w14:paraId="54EE4789" w14:textId="359D163D" w:rsidR="002228FE" w:rsidRPr="00F81407" w:rsidRDefault="00B771B0" w:rsidP="0012704F">
      <w:pPr>
        <w:spacing w:line="360" w:lineRule="auto"/>
        <w:rPr>
          <w:b/>
          <w:bCs/>
        </w:rPr>
      </w:pPr>
      <w:r w:rsidRPr="00F81407">
        <w:rPr>
          <w:b/>
          <w:bCs/>
        </w:rPr>
        <w:t xml:space="preserve">4.1 </w:t>
      </w:r>
      <w:r w:rsidR="002228FE" w:rsidRPr="00F81407">
        <w:rPr>
          <w:b/>
          <w:bCs/>
        </w:rPr>
        <w:t xml:space="preserve">Stem </w:t>
      </w:r>
      <w:r w:rsidR="003627FC" w:rsidRPr="00F81407">
        <w:rPr>
          <w:b/>
          <w:bCs/>
        </w:rPr>
        <w:t>c</w:t>
      </w:r>
      <w:r w:rsidR="002228FE" w:rsidRPr="00F81407">
        <w:rPr>
          <w:b/>
          <w:bCs/>
        </w:rPr>
        <w:t xml:space="preserve">ells and </w:t>
      </w:r>
      <w:r w:rsidR="003627FC" w:rsidRPr="00F81407">
        <w:rPr>
          <w:b/>
          <w:bCs/>
        </w:rPr>
        <w:t>t</w:t>
      </w:r>
      <w:r w:rsidR="002228FE" w:rsidRPr="00F81407">
        <w:rPr>
          <w:b/>
          <w:bCs/>
        </w:rPr>
        <w:t xml:space="preserve">heir </w:t>
      </w:r>
      <w:r w:rsidR="003627FC" w:rsidRPr="00F81407">
        <w:rPr>
          <w:b/>
          <w:bCs/>
        </w:rPr>
        <w:t>t</w:t>
      </w:r>
      <w:r w:rsidR="002228FE" w:rsidRPr="00F81407">
        <w:rPr>
          <w:b/>
          <w:bCs/>
        </w:rPr>
        <w:t xml:space="preserve">ypes: </w:t>
      </w:r>
      <w:r w:rsidR="003627FC" w:rsidRPr="00F81407">
        <w:rPr>
          <w:b/>
          <w:bCs/>
        </w:rPr>
        <w:t>p</w:t>
      </w:r>
      <w:r w:rsidR="002228FE" w:rsidRPr="00F81407">
        <w:rPr>
          <w:b/>
          <w:bCs/>
        </w:rPr>
        <w:t xml:space="preserve">athways to </w:t>
      </w:r>
      <w:r w:rsidR="003627FC" w:rsidRPr="00F81407">
        <w:rPr>
          <w:b/>
          <w:bCs/>
        </w:rPr>
        <w:t>c</w:t>
      </w:r>
      <w:r w:rsidR="002228FE" w:rsidRPr="00F81407">
        <w:rPr>
          <w:b/>
          <w:bCs/>
        </w:rPr>
        <w:t xml:space="preserve">ardiac </w:t>
      </w:r>
      <w:r w:rsidR="003627FC" w:rsidRPr="00F81407">
        <w:rPr>
          <w:b/>
          <w:bCs/>
        </w:rPr>
        <w:t>r</w:t>
      </w:r>
      <w:r w:rsidR="002228FE" w:rsidRPr="00F81407">
        <w:rPr>
          <w:b/>
          <w:bCs/>
        </w:rPr>
        <w:t xml:space="preserve">epair and </w:t>
      </w:r>
      <w:r w:rsidR="003627FC" w:rsidRPr="00F81407">
        <w:rPr>
          <w:b/>
          <w:bCs/>
        </w:rPr>
        <w:t>r</w:t>
      </w:r>
      <w:r w:rsidR="002228FE" w:rsidRPr="00F81407">
        <w:rPr>
          <w:b/>
          <w:bCs/>
        </w:rPr>
        <w:t>egeneration</w:t>
      </w:r>
    </w:p>
    <w:p w14:paraId="543B35E6" w14:textId="513D4C98" w:rsidR="002228FE" w:rsidRPr="00F81407" w:rsidRDefault="00AA7C9F" w:rsidP="0012704F">
      <w:pPr>
        <w:spacing w:line="360" w:lineRule="auto"/>
      </w:pPr>
      <w:r w:rsidRPr="00F81407">
        <w:t>Stem cells are undifferentiated and can differentiate into different cell types while maintaining their density through proliferation. The most important spectrum of stem cells that play an effective role in cardiac regeneration includes mesenchymal stem cells (MSCs), induced pluripotent stem cells (iPSCs), and cardiac progenitor cells (CPCs)</w:t>
      </w:r>
      <w:r w:rsidR="0002145A" w:rsidRPr="00F81407">
        <w:t xml:space="preserve"> </w:t>
      </w:r>
      <w:r w:rsidR="00564464" w:rsidRPr="00F81407">
        <w:fldChar w:fldCharType="begin"/>
      </w:r>
      <w:r w:rsidR="00831758">
        <w:instrText xml:space="preserve"> ADDIN EN.CITE &lt;EndNote&gt;&lt;Cite&gt;&lt;Author&gt;Musunuru&lt;/Author&gt;&lt;Year&gt;2010&lt;/Year&gt;&lt;RecNum&gt;21&lt;/RecNum&gt;&lt;DisplayText&gt;(21, 22)&lt;/DisplayText&gt;&lt;record&gt;&lt;rec-number&gt;21&lt;/rec-number&gt;&lt;foreign-keys&gt;&lt;key app="EN" db-id="dddzaea9gft9f0e9dpdvzsaox9srxetrdsz0" timestamp="1780237467"&gt;21&lt;/key&gt;&lt;/foreign-keys&gt;&lt;ref-type name="Journal Article"&gt;17&lt;/ref-type&gt;&lt;contributors&gt;&lt;authors&gt;&lt;author&gt;Musunuru, Kiran&lt;/author&gt;&lt;author&gt;Domian, Ibrahim J&lt;/author&gt;&lt;author&gt;Chien, Kenneth R&lt;/author&gt;&lt;/authors&gt;&lt;/contributors&gt;&lt;titles&gt;&lt;title&gt;Stem cell models of cardiac development and disease&lt;/title&gt;&lt;secondary-title&gt;Annual review of cell and developmental biology&lt;/secondary-title&gt;&lt;/titles&gt;&lt;periodical&gt;&lt;full-title&gt;Annual review of cell and developmental biology&lt;/full-title&gt;&lt;/periodical&gt;&lt;pages&gt;667-687&lt;/pages&gt;&lt;volume&gt;26&lt;/volume&gt;&lt;number&gt;1&lt;/number&gt;&lt;dates&gt;&lt;year&gt;2010&lt;/year&gt;&lt;/dates&gt;&lt;isbn&gt;1081-0706&lt;/isbn&gt;&lt;urls&gt;&lt;/urls&gt;&lt;/record&gt;&lt;/Cite&gt;&lt;Cite&gt;&lt;Author&gt;Müller&lt;/Author&gt;&lt;Year&gt;2018&lt;/Year&gt;&lt;RecNum&gt;22&lt;/RecNum&gt;&lt;record&gt;&lt;rec-number&gt;22&lt;/rec-number&gt;&lt;foreign-keys&gt;&lt;key app="EN" db-id="dddzaea9gft9f0e9dpdvzsaox9srxetrdsz0" timestamp="1780237467"&gt;22&lt;/key&gt;&lt;/foreign-keys&gt;&lt;ref-type name="Journal Article"&gt;17&lt;/ref-type&gt;&lt;contributors&gt;&lt;authors&gt;&lt;author&gt;Müller, Paula&lt;/author&gt;&lt;author&gt;Lemcke, Heiko&lt;/author&gt;&lt;author&gt;David, Robert&lt;/author&gt;&lt;/authors&gt;&lt;/contributors&gt;&lt;titles&gt;&lt;title&gt;Stem cell therapy in heart diseases–cell types, mechanisms and improvement strategies&lt;/title&gt;&lt;secondary-title&gt;Cellular Physiology and Biochemistry&lt;/secondary-title&gt;&lt;/titles&gt;&lt;periodical&gt;&lt;full-title&gt;Cellular Physiology and Biochemistry&lt;/full-title&gt;&lt;/periodical&gt;&lt;pages&gt;2607-2655&lt;/pages&gt;&lt;volume&gt;48&lt;/volume&gt;&lt;number&gt;6&lt;/number&gt;&lt;dates&gt;&lt;year&gt;2018&lt;/year&gt;&lt;/dates&gt;&lt;isbn&gt;1015-8987&lt;/isbn&gt;&lt;urls&gt;&lt;/urls&gt;&lt;/record&gt;&lt;/Cite&gt;&lt;/EndNote&gt;</w:instrText>
      </w:r>
      <w:r w:rsidR="00564464" w:rsidRPr="00F81407">
        <w:fldChar w:fldCharType="separate"/>
      </w:r>
      <w:r w:rsidR="00831758">
        <w:rPr>
          <w:noProof/>
        </w:rPr>
        <w:t>(21, 22)</w:t>
      </w:r>
      <w:r w:rsidR="00564464" w:rsidRPr="00F81407">
        <w:fldChar w:fldCharType="end"/>
      </w:r>
      <w:r w:rsidR="002228FE" w:rsidRPr="00F81407">
        <w:t xml:space="preserve"> .</w:t>
      </w:r>
    </w:p>
    <w:p w14:paraId="7E8F9E4E" w14:textId="06BC499F" w:rsidR="002228FE" w:rsidRPr="00F81407" w:rsidRDefault="00AA7C9F" w:rsidP="0012704F">
      <w:pPr>
        <w:spacing w:line="360" w:lineRule="auto"/>
      </w:pPr>
      <w:r w:rsidRPr="00F81407">
        <w:t>Totipotent cells form a variety of cell types, such as embryonic and extraembryonic. Pluripotent cells are derived from the inner cell mass of the embryo and differentiate into the three embryonic germ layers (ectoderm, mesoderm, and endoderm), but cannot form extraembryonic tissue. Pluripotent cells are considered embryonic stem cells (ESCs</w:t>
      </w:r>
      <w:r w:rsidR="002228FE" w:rsidRPr="00F81407">
        <w:t>)</w:t>
      </w:r>
      <w:r w:rsidR="0002145A" w:rsidRPr="00F81407">
        <w:t xml:space="preserve"> </w:t>
      </w:r>
      <w:r w:rsidR="00564464" w:rsidRPr="00F81407">
        <w:fldChar w:fldCharType="begin"/>
      </w:r>
      <w:r w:rsidR="00831758">
        <w:instrText xml:space="preserve"> ADDIN EN.CITE &lt;EndNote&gt;&lt;Cite&gt;&lt;Author&gt;Kemelbekov&lt;/Author&gt;&lt;Year&gt;2025&lt;/Year&gt;&lt;RecNum&gt;20&lt;/RecNum&gt;&lt;DisplayText&gt;(20)&lt;/DisplayText&gt;&lt;record&gt;&lt;rec-number&gt;20&lt;/rec-number&gt;&lt;foreign-keys&gt;&lt;key app="EN" db-id="dddzaea9gft9f0e9dpdvzsaox9srxetrdsz0" timestamp="1780237467"&gt;20&lt;/key&gt;&lt;/foreign-keys&gt;&lt;ref-type name="Journal Article"&gt;17&lt;/ref-type&gt;&lt;contributors&gt;&lt;authors&gt;&lt;author&gt;Kemelbekov, Baglan&lt;/author&gt;&lt;author&gt;Amanzholkyzy, Ainur&lt;/author&gt;&lt;author&gt;Saparbayev, Samat&lt;/author&gt;&lt;author&gt;Stankevicius, Edgaras&lt;/author&gt;&lt;/authors&gt;&lt;/contributors&gt;&lt;titles&gt;&lt;title&gt;Application of autologous stem cells in the treatment of ischaemic cardiomyopathy with heart failure after myocardial infarction&lt;/title&gt;&lt;secondary-title&gt;J Stem Cells Regen Med&lt;/secondary-title&gt;&lt;/titles&gt;&lt;periodical&gt;&lt;full-title&gt;J Stem Cells Regen Med&lt;/full-title&gt;&lt;/periodical&gt;&lt;volume&gt;21&lt;/volume&gt;&lt;number&gt;1&lt;/number&gt;&lt;dates&gt;&lt;year&gt;2025&lt;/year&gt;&lt;/dates&gt;&lt;urls&gt;&lt;/urls&gt;&lt;/record&gt;&lt;/Cite&gt;&lt;/EndNote&gt;</w:instrText>
      </w:r>
      <w:r w:rsidR="00564464" w:rsidRPr="00F81407">
        <w:fldChar w:fldCharType="separate"/>
      </w:r>
      <w:r w:rsidR="00831758">
        <w:rPr>
          <w:noProof/>
        </w:rPr>
        <w:t>(20)</w:t>
      </w:r>
      <w:r w:rsidR="00564464" w:rsidRPr="00F81407">
        <w:fldChar w:fldCharType="end"/>
      </w:r>
      <w:r w:rsidR="002228FE" w:rsidRPr="00F81407">
        <w:t>.</w:t>
      </w:r>
    </w:p>
    <w:p w14:paraId="63B9D3DD" w14:textId="14B510A5" w:rsidR="002228FE" w:rsidRPr="00F81407" w:rsidRDefault="00AA7C9F" w:rsidP="0012704F">
      <w:pPr>
        <w:spacing w:line="360" w:lineRule="auto"/>
      </w:pPr>
      <w:r w:rsidRPr="00F81407">
        <w:t xml:space="preserve">The therapeutic effects of cell-based strategies are attributed not only to the direct replacement of damaged CMs but also to paracrine signaling, where </w:t>
      </w:r>
      <w:r w:rsidR="00CA4861">
        <w:t>t</w:t>
      </w:r>
      <w:r w:rsidRPr="00F81407">
        <w:t>ransplanted cells secrete bioactive factors, including a variety of growth factors such as vascular endothelial growth factor (VEGF), epidermal growth factor (EGF), fibroblast growth factor (FGF), stromal cell-derived factor 1 (SDF-1), and transforming growth factor-beta (TGF-β). In addition, these cells secrete vesicles containing non-coding RNAs, mRNAs, miRNAs, and proteins that collectively contribute to processes such as angiogenesis, immune suppression, and fibrosis reduction, ultimately leading to myocardial tissue repair</w:t>
      </w:r>
      <w:r w:rsidR="00564464" w:rsidRPr="00F81407">
        <w:fldChar w:fldCharType="begin"/>
      </w:r>
      <w:r w:rsidR="00831758">
        <w:instrText xml:space="preserve"> ADDIN EN.CITE &lt;EndNote&gt;&lt;Cite&gt;&lt;Author&gt;Müller&lt;/Author&gt;&lt;Year&gt;2018&lt;/Year&gt;&lt;RecNum&gt;22&lt;/RecNum&gt;&lt;DisplayText&gt;(22)&lt;/DisplayText&gt;&lt;record&gt;&lt;rec-number&gt;22&lt;/rec-number&gt;&lt;foreign-keys&gt;&lt;key app="EN" db-id="dddzaea9gft9f0e9dpdvzsaox9srxetrdsz0" timestamp="1780237467"&gt;22&lt;/key&gt;&lt;/foreign-keys&gt;&lt;ref-type name="Journal Article"&gt;17&lt;/ref-type&gt;&lt;contributors&gt;&lt;authors&gt;&lt;author&gt;Müller, Paula&lt;/author&gt;&lt;author&gt;Lemcke, Heiko&lt;/author&gt;&lt;author&gt;David, Robert&lt;/author&gt;&lt;/authors&gt;&lt;/contributors&gt;&lt;titles&gt;&lt;title&gt;Stem cell therapy in heart diseases–cell types, mechanisms and improvement strategies&lt;/title&gt;&lt;secondary-title&gt;Cellular Physiology and Biochemistry&lt;/secondary-title&gt;&lt;/titles&gt;&lt;periodical&gt;&lt;full-title&gt;Cellular Physiology and Biochemistry&lt;/full-title&gt;&lt;/periodical&gt;&lt;pages&gt;2607-2655&lt;/pages&gt;&lt;volume&gt;48&lt;/volume&gt;&lt;number&gt;6&lt;/number&gt;&lt;dates&gt;&lt;year&gt;2018&lt;/year&gt;&lt;/dates&gt;&lt;isbn&gt;1015-8987&lt;/isbn&gt;&lt;urls&gt;&lt;/urls&gt;&lt;/record&gt;&lt;/Cite&gt;&lt;/EndNote&gt;</w:instrText>
      </w:r>
      <w:r w:rsidR="00564464" w:rsidRPr="00F81407">
        <w:fldChar w:fldCharType="separate"/>
      </w:r>
      <w:r w:rsidR="00831758">
        <w:rPr>
          <w:noProof/>
        </w:rPr>
        <w:t>(22)</w:t>
      </w:r>
      <w:r w:rsidR="00564464" w:rsidRPr="00F81407">
        <w:fldChar w:fldCharType="end"/>
      </w:r>
      <w:r w:rsidRPr="00F81407">
        <w:t>.</w:t>
      </w:r>
      <w:r w:rsidR="002228FE" w:rsidRPr="00F81407">
        <w:t>The success of cell therapy depends in part on how the cells are used and delivered.</w:t>
      </w:r>
    </w:p>
    <w:p w14:paraId="1A46DA31" w14:textId="0B69B7B4" w:rsidR="00075EC5" w:rsidRPr="00F81407" w:rsidRDefault="002228FE" w:rsidP="0012704F">
      <w:pPr>
        <w:spacing w:line="360" w:lineRule="auto"/>
        <w:rPr>
          <w:color w:val="0E101A"/>
        </w:rPr>
      </w:pPr>
      <w:r w:rsidRPr="00F81407">
        <w:t xml:space="preserve"> </w:t>
      </w:r>
      <w:r w:rsidR="00AA7C9F" w:rsidRPr="00F81407">
        <w:t xml:space="preserve">Stem cells can be injected in four ways: intramuscularly, intravenously, </w:t>
      </w:r>
      <w:r w:rsidR="0002145A" w:rsidRPr="00F81407">
        <w:t>intracoronary</w:t>
      </w:r>
      <w:r w:rsidR="00AA7C9F" w:rsidRPr="00F81407">
        <w:t>, and using three-dimensional scaffolds of damaged myocardium. Intramuscular injection refers to the process of injecting stem cells into ischemic myocardial tissue. This is a highly invasive technique that causes side effects such as patient death. For this reason, stem cells cannot be repeatedly injected into the patient using this method</w:t>
      </w:r>
      <w:r w:rsidR="00564464" w:rsidRPr="00F81407">
        <w:fldChar w:fldCharType="begin"/>
      </w:r>
      <w:r w:rsidR="00831758">
        <w:instrText xml:space="preserve"> ADDIN EN.CITE &lt;EndNote&gt;&lt;Cite&gt;&lt;Author&gt;Yan&lt;/Author&gt;&lt;Year&gt;2024&lt;/Year&gt;&lt;RecNum&gt;23&lt;/RecNum&gt;&lt;DisplayText&gt;(23)&lt;/DisplayText&gt;&lt;record&gt;&lt;rec-number&gt;23&lt;/rec-number&gt;&lt;foreign-keys&gt;&lt;key app="EN" db-id="dddzaea9gft9f0e9dpdvzsaox9srxetrdsz0" timestamp="1780237467"&gt;23&lt;/key&gt;&lt;/foreign-keys&gt;&lt;ref-type name="Journal Article"&gt;17&lt;/ref-type&gt;&lt;contributors&gt;&lt;authors&gt;&lt;author&gt;Yan, Wenjun&lt;/author&gt;&lt;author&gt;Xia, Yunlong&lt;/author&gt;&lt;author&gt;Zhao, Huishou&lt;/author&gt;&lt;author&gt;Xu, Xiaoming&lt;/author&gt;&lt;author&gt;Ma, Xinliang&lt;/author&gt;&lt;author&gt;Tao, Ling&lt;/author&gt;&lt;/authors&gt;&lt;/contributors&gt;&lt;titles&gt;&lt;title&gt;Stem cell-based therapy in cardiac repair after myocardial infarction: Promise, challenges, and future directions&lt;/title&gt;&lt;secondary-title&gt;Journal of molecular and cellular cardiology&lt;/secondary-title&gt;&lt;/titles&gt;&lt;periodical&gt;&lt;full-title&gt;Journal of molecular and cellular cardiology&lt;/full-title&gt;&lt;/periodical&gt;&lt;pages&gt;1-14&lt;/pages&gt;&lt;volume&gt;188&lt;/volume&gt;&lt;dates&gt;&lt;year&gt;2024&lt;/year&gt;&lt;/dates&gt;&lt;isbn&gt;0022-2828&lt;/isbn&gt;&lt;urls&gt;&lt;/urls&gt;&lt;/record&gt;&lt;/Cite&gt;&lt;/EndNote&gt;</w:instrText>
      </w:r>
      <w:r w:rsidR="00564464" w:rsidRPr="00F81407">
        <w:fldChar w:fldCharType="separate"/>
      </w:r>
      <w:r w:rsidR="00831758">
        <w:rPr>
          <w:noProof/>
        </w:rPr>
        <w:t>(23)</w:t>
      </w:r>
      <w:r w:rsidR="00564464" w:rsidRPr="00F81407">
        <w:fldChar w:fldCharType="end"/>
      </w:r>
      <w:r w:rsidRPr="00F81407">
        <w:t xml:space="preserve">. </w:t>
      </w:r>
      <w:r w:rsidR="00AA7C9F" w:rsidRPr="00F81407">
        <w:t>Intravenous injection involves injecting stem cells into the venous blood in the form of serum therapy, which is less invasive and can be injected into the patient repeatedly compared to the previous method, and is mainly used in patients with myocardial infarction (after a myocardial infarction or after a MI</w:t>
      </w:r>
      <w:r w:rsidRPr="00F81407">
        <w:t>)</w:t>
      </w:r>
      <w:r w:rsidR="0002145A" w:rsidRPr="00F81407">
        <w:t xml:space="preserve"> </w:t>
      </w:r>
      <w:r w:rsidR="00564464" w:rsidRPr="00F81407">
        <w:fldChar w:fldCharType="begin"/>
      </w:r>
      <w:r w:rsidR="00831758">
        <w:instrText xml:space="preserve"> ADDIN EN.CITE &lt;EndNote&gt;&lt;Cite&gt;&lt;Author&gt;Razavi&lt;/Author&gt;&lt;Year&gt;2024&lt;/Year&gt;&lt;RecNum&gt;24&lt;/RecNum&gt;&lt;DisplayText&gt;(24, 25)&lt;/DisplayText&gt;&lt;record&gt;&lt;rec-number&gt;24&lt;/rec-number&gt;&lt;foreign-keys&gt;&lt;key app="EN" db-id="dddzaea9gft9f0e9dpdvzsaox9srxetrdsz0" timestamp="1780237467"&gt;24&lt;/key&gt;&lt;/foreign-keys&gt;&lt;ref-type name="Journal Article"&gt;17&lt;/ref-type&gt;&lt;contributors&gt;&lt;authors&gt;&lt;author&gt;Razavi, Zahra Sadat&lt;/author&gt;&lt;author&gt;Farokhi, Simin&lt;/author&gt;&lt;author&gt;Mahmoudvand, Golnaz&lt;/author&gt;&lt;author&gt;Karimi-Rouzbahani, Arian&lt;/author&gt;&lt;author&gt;Farasati-Far, Bahareh&lt;/author&gt;&lt;author&gt;Tahmasebi-Ghorabi, Samaneh&lt;/author&gt;&lt;author&gt;Pazoki-Toroudi, Hamidreza&lt;/author&gt;&lt;author&gt;Saadat-Fakhr, Masoud&lt;/author&gt;&lt;author&gt;Afkhami, Hamed&lt;/author&gt;&lt;/authors&gt;&lt;/contributors&gt;&lt;titles&gt;&lt;title&gt;Stem cells and bio scaffolds for the treatment of cardiovascular diseases: new insights&lt;/title&gt;&lt;secondary-title&gt;Frontiers in Cell and Developmental Biology&lt;/secondary-title&gt;&lt;/titles&gt;&lt;periodical&gt;&lt;full-title&gt;Frontiers in Cell and Developmental Biology&lt;/full-title&gt;&lt;/periodical&gt;&lt;pages&gt;1472103&lt;/pages&gt;&lt;volume&gt;12&lt;/volume&gt;&lt;dates&gt;&lt;year&gt;2024&lt;/year&gt;&lt;/dates&gt;&lt;isbn&gt;2296-634X&lt;/isbn&gt;&lt;urls&gt;&lt;/urls&gt;&lt;/record&gt;&lt;/Cite&gt;&lt;Cite&gt;&lt;Author&gt;Beliën&lt;/Author&gt;&lt;Year&gt;2022&lt;/Year&gt;&lt;RecNum&gt;25&lt;/RecNum&gt;&lt;record&gt;&lt;rec-number&gt;25&lt;/rec-number&gt;&lt;foreign-keys&gt;&lt;key app="EN" db-id="dddzaea9gft9f0e9dpdvzsaox9srxetrdsz0" timestamp="1780237467"&gt;25&lt;/key&gt;&lt;/foreign-keys&gt;&lt;ref-type name="Journal Article"&gt;17&lt;/ref-type&gt;&lt;contributors&gt;&lt;authors&gt;&lt;author&gt;Beliën, Hanne&lt;/author&gt;&lt;author&gt;Evens, Lize&lt;/author&gt;&lt;author&gt;Hendrikx, Marc&lt;/author&gt;&lt;author&gt;Bito, Virginie&lt;/author&gt;&lt;author&gt;Bronckaers, Annelies&lt;/author&gt;&lt;/authors&gt;&lt;/contributors&gt;&lt;titles&gt;&lt;title&gt;Combining stem cells in myocardial infarction: The road to superior repair?&lt;/title&gt;&lt;secondary-title&gt;Medicinal research reviews&lt;/secondary-title&gt;&lt;/titles&gt;&lt;periodical&gt;&lt;full-title&gt;Medicinal research reviews&lt;/full-title&gt;&lt;/periodical&gt;&lt;pages&gt;343-373&lt;/pages&gt;&lt;volume&gt;42&lt;/volume&gt;&lt;number&gt;1&lt;/number&gt;&lt;dates&gt;&lt;year&gt;2022&lt;/year&gt;&lt;/dates&gt;&lt;isbn&gt;0198-6325&lt;/isbn&gt;&lt;urls&gt;&lt;/urls&gt;&lt;/record&gt;&lt;/Cite&gt;&lt;/EndNote&gt;</w:instrText>
      </w:r>
      <w:r w:rsidR="00564464" w:rsidRPr="00F81407">
        <w:fldChar w:fldCharType="separate"/>
      </w:r>
      <w:r w:rsidR="00831758">
        <w:rPr>
          <w:noProof/>
        </w:rPr>
        <w:t>(24, 25)</w:t>
      </w:r>
      <w:r w:rsidR="00564464" w:rsidRPr="00F81407">
        <w:fldChar w:fldCharType="end"/>
      </w:r>
      <w:r w:rsidRPr="00F81407">
        <w:t xml:space="preserve">. </w:t>
      </w:r>
      <w:r w:rsidR="00AA7C9F" w:rsidRPr="00F81407">
        <w:t>This method relies on the localization of cells within the damaged area via paracrine signaling. Intracoronary injection also involves directly injecting stem cells into one of the coronary branches of the heart's myocardium. The most common injection method is to ensure that the patient's coronary arteries are not perfused poorly and that the cell size and arterial diameter are considered before injection, so that the cells do not block capillaries</w:t>
      </w:r>
      <w:r w:rsidR="0002145A" w:rsidRPr="00F81407">
        <w:t xml:space="preserve"> </w:t>
      </w:r>
      <w:r w:rsidR="00564464" w:rsidRPr="00F81407">
        <w:fldChar w:fldCharType="begin"/>
      </w:r>
      <w:r w:rsidR="00831758">
        <w:instrText xml:space="preserve"> ADDIN EN.CITE &lt;EndNote&gt;&lt;Cite&gt;&lt;Author&gt;Zhu&lt;/Author&gt;&lt;Year&gt;2022&lt;/Year&gt;&lt;RecNum&gt;26&lt;/RecNum&gt;&lt;DisplayText&gt;(26)&lt;/DisplayText&gt;&lt;record&gt;&lt;rec-number&gt;26&lt;/rec-number&gt;&lt;foreign-keys&gt;&lt;key app="EN" db-id="dddzaea9gft9f0e9dpdvzsaox9srxetrdsz0" timestamp="1780237467"&gt;26&lt;/key&gt;&lt;/foreign-keys&gt;&lt;ref-type name="Journal Article"&gt;17&lt;/ref-type&gt;&lt;contributors&gt;&lt;authors&gt;&lt;author&gt;Zhu, Shuoji&lt;/author&gt;&lt;author&gt;Yu, Changjiang&lt;/author&gt;&lt;author&gt;Liu, Nanbo&lt;/author&gt;&lt;author&gt;Zhao, Mingyi&lt;/author&gt;&lt;author&gt;Chen, Zerui&lt;/author&gt;&lt;author&gt;Liu, Jian&lt;/author&gt;&lt;author&gt;Li, Ge&lt;/author&gt;&lt;author&gt;Huang, Huanlei&lt;/author&gt;&lt;author&gt;Guo, Huiming&lt;/author&gt;&lt;author&gt;Sun, Tucheng&lt;/author&gt;&lt;/authors&gt;&lt;/contributors&gt;&lt;titles&gt;&lt;title&gt;Injectable conductive gelatin methacrylate/oxidized dextran hydrogel encapsulating umbilical cord mesenchymal stem cells for myocardial infarction treatment&lt;/title&gt;&lt;secondary-title&gt;Bioactive materials&lt;/secondary-title&gt;&lt;/titles&gt;&lt;periodical&gt;&lt;full-title&gt;Bioactive materials&lt;/full-title&gt;&lt;/periodical&gt;&lt;pages&gt;119-134&lt;/pages&gt;&lt;volume&gt;13&lt;/volume&gt;&lt;dates&gt;&lt;year&gt;2022&lt;/year&gt;&lt;/dates&gt;&lt;isbn&gt;2452-199X&lt;/isbn&gt;&lt;urls&gt;&lt;/urls&gt;&lt;/record&gt;&lt;/Cite&gt;&lt;/EndNote&gt;</w:instrText>
      </w:r>
      <w:r w:rsidR="00564464" w:rsidRPr="00F81407">
        <w:fldChar w:fldCharType="separate"/>
      </w:r>
      <w:r w:rsidR="00831758">
        <w:rPr>
          <w:noProof/>
        </w:rPr>
        <w:t>(26)</w:t>
      </w:r>
      <w:r w:rsidR="00564464" w:rsidRPr="00F81407">
        <w:fldChar w:fldCharType="end"/>
      </w:r>
      <w:r w:rsidRPr="00F81407">
        <w:t>.</w:t>
      </w:r>
      <w:r w:rsidR="00075EC5" w:rsidRPr="00F81407">
        <w:t xml:space="preserve"> </w:t>
      </w:r>
      <w:r w:rsidR="00075EC5" w:rsidRPr="00F81407">
        <w:rPr>
          <w:color w:val="0E101A"/>
        </w:rPr>
        <w:t xml:space="preserve">The fourth major approach involves the use of three-dimensional (3D) scaffolds or cardiac patches as delivery vehicles for stem cells. Unlike direct injection methods, scaffold-based delivery aims to create a supportive microenvironment that mimics the native extracellular matrix (ECM), providing a platform for cell attachment, survival, and organization. Cells are either seeded onto a pre-formed biodegradable scaffold or encapsulated within a hydrogel before being surgically implanted onto the epicardial surface of the damaged myocardium. This strategy offers several advantages, including the ability to deliver a high density of cells directly to the injury site, mechanical reinforcement of the thinning ventricular wall to prevent adverse remodeling, and controlled, sustained release of paracrine factors. Furthermore, scaffolds can be engineered with specific properties, such as tailored degradation rates, porosity for vascularization, and conductivity to support electromechanical integration with the host tissue </w:t>
      </w:r>
      <w:r w:rsidR="00075EC5" w:rsidRPr="00F81407">
        <w:fldChar w:fldCharType="begin">
          <w:fldData xml:space="preserve">PEVuZE5vdGU+PENpdGU+PEF1dGhvcj5KYWJyaTwvQXV0aG9yPjxZZWFyPjIwMjU8L1llYXI+PFJl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</w:fldData>
        </w:fldChar>
      </w:r>
      <w:r w:rsidR="00831758">
        <w:instrText xml:space="preserve"> ADDIN EN.CITE </w:instrText>
      </w:r>
      <w:r w:rsidR="00831758">
        <w:fldChar w:fldCharType="begin">
          <w:fldData xml:space="preserve">PEVuZE5vdGU+PENpdGU+PEF1dGhvcj5KYWJyaTwvQXV0aG9yPjxZZWFyPjIwMjU8L1llYXI+PFJl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</w:fldData>
        </w:fldChar>
      </w:r>
      <w:r w:rsidR="00831758">
        <w:instrText xml:space="preserve"> ADDIN EN.CITE.DATA </w:instrText>
      </w:r>
      <w:r w:rsidR="00831758">
        <w:fldChar w:fldCharType="end"/>
      </w:r>
      <w:r w:rsidR="00075EC5" w:rsidRPr="00F81407">
        <w:fldChar w:fldCharType="separate"/>
      </w:r>
      <w:r w:rsidR="00831758">
        <w:rPr>
          <w:noProof/>
        </w:rPr>
        <w:t>(14-16)</w:t>
      </w:r>
      <w:r w:rsidR="00075EC5" w:rsidRPr="00F81407">
        <w:fldChar w:fldCharType="end"/>
      </w:r>
      <w:r w:rsidR="00075EC5" w:rsidRPr="00F81407">
        <w:rPr>
          <w:color w:val="0E101A"/>
        </w:rPr>
        <w:t xml:space="preserve">. While this method is more invasive than intravenous injection, it provides a structural and biochemical framework that promotes cell retention, engraftment, and tissue regeneration, addressing key limitations associated with conventional injection techniques </w:t>
      </w:r>
      <w:r w:rsidR="00075EC5" w:rsidRPr="00F81407">
        <w:fldChar w:fldCharType="begin"/>
      </w:r>
      <w:r w:rsidR="00831758">
        <w:instrText xml:space="preserve"> ADDIN EN.CITE &lt;EndNote&gt;&lt;Cite&gt;&lt;Author&gt;Yan&lt;/Author&gt;&lt;Year&gt;2024&lt;/Year&gt;&lt;RecNum&gt;23&lt;/RecNum&gt;&lt;DisplayText&gt;(23)&lt;/DisplayText&gt;&lt;record&gt;&lt;rec-number&gt;23&lt;/rec-number&gt;&lt;foreign-keys&gt;&lt;key app="EN" db-id="dddzaea9gft9f0e9dpdvzsaox9srxetrdsz0" timestamp="1780237467"&gt;23&lt;/key&gt;&lt;/foreign-keys&gt;&lt;ref-type name="Journal Article"&gt;17&lt;/ref-type&gt;&lt;contributors&gt;&lt;authors&gt;&lt;author&gt;Yan, Wenjun&lt;/author&gt;&lt;author&gt;Xia, Yunlong&lt;/author&gt;&lt;author&gt;Zhao, Huishou&lt;/author&gt;&lt;author&gt;Xu, Xiaoming&lt;/author&gt;&lt;author&gt;Ma, Xinliang&lt;/author&gt;&lt;author&gt;Tao, Ling&lt;/author&gt;&lt;/authors&gt;&lt;/contributors&gt;&lt;titles&gt;&lt;title&gt;Stem cell-based therapy in cardiac repair after myocardial infarction: Promise, challenges, and future directions&lt;/title&gt;&lt;secondary-title&gt;Journal of molecular and cellular cardiology&lt;/secondary-title&gt;&lt;/titles&gt;&lt;periodical&gt;&lt;full-title&gt;Journal of molecular and cellular cardiology&lt;/full-title&gt;&lt;/periodical&gt;&lt;pages&gt;1-14&lt;/pages&gt;&lt;volume&gt;188&lt;/volume&gt;&lt;dates&gt;&lt;year&gt;2024&lt;/year&gt;&lt;/dates&gt;&lt;isbn&gt;0022-2828&lt;/isbn&gt;&lt;urls&gt;&lt;/urls&gt;&lt;/record&gt;&lt;/Cite&gt;&lt;/EndNote&gt;</w:instrText>
      </w:r>
      <w:r w:rsidR="00075EC5" w:rsidRPr="00F81407">
        <w:fldChar w:fldCharType="separate"/>
      </w:r>
      <w:r w:rsidR="00831758">
        <w:rPr>
          <w:noProof/>
        </w:rPr>
        <w:t>(23)</w:t>
      </w:r>
      <w:r w:rsidR="00075EC5" w:rsidRPr="00F81407">
        <w:fldChar w:fldCharType="end"/>
      </w:r>
      <w:r w:rsidR="00075EC5" w:rsidRPr="00F81407">
        <w:rPr>
          <w:color w:val="0E101A"/>
        </w:rPr>
        <w:t>.</w:t>
      </w:r>
    </w:p>
    <w:p w14:paraId="183E86EA" w14:textId="2BED0640" w:rsidR="002228FE" w:rsidRPr="00F81407" w:rsidRDefault="00B771B0" w:rsidP="0012704F">
      <w:pPr>
        <w:spacing w:line="360" w:lineRule="auto"/>
        <w:rPr>
          <w:rFonts w:eastAsia="Times New Roman"/>
          <w:b/>
          <w:bCs/>
          <w:color w:val="222222"/>
          <w:kern w:val="0"/>
        </w:rPr>
      </w:pPr>
      <w:r w:rsidRPr="00F81407">
        <w:rPr>
          <w:rFonts w:eastAsia="Times New Roman"/>
          <w:b/>
          <w:bCs/>
          <w:color w:val="222222"/>
          <w:kern w:val="0"/>
        </w:rPr>
        <w:t xml:space="preserve">4.2 </w:t>
      </w:r>
      <w:r w:rsidR="002228FE" w:rsidRPr="00F81407">
        <w:rPr>
          <w:rFonts w:eastAsia="Times New Roman"/>
          <w:b/>
          <w:bCs/>
          <w:color w:val="222222"/>
          <w:kern w:val="0"/>
        </w:rPr>
        <w:t>Adult stem cells</w:t>
      </w:r>
    </w:p>
    <w:p w14:paraId="1906DA25" w14:textId="77777777" w:rsidR="00AA7C9F" w:rsidRPr="00F81407" w:rsidRDefault="00AA7C9F" w:rsidP="0012704F">
      <w:pPr>
        <w:spacing w:line="360" w:lineRule="auto"/>
        <w:rPr>
          <w:szCs w:val="24"/>
          <w:lang w:bidi="fa-IR"/>
        </w:rPr>
      </w:pPr>
      <w:r w:rsidRPr="00F81407">
        <w:rPr>
          <w:szCs w:val="24"/>
          <w:lang w:bidi="fa-IR"/>
        </w:rPr>
        <w:t>Stem cells can self-renew, differentiate into specialized cells, proliferate, and contribute to the formation of various tissues and organs. Among the stem cells used are bone marrow-derived cells, adult cardiac resident stem cells, mesenchymal stem cells, and embryonic stem cells from both humans and mice.</w:t>
      </w:r>
    </w:p>
    <w:p w14:paraId="36EB8B71" w14:textId="77777777" w:rsidR="00AA7C9F" w:rsidRPr="00F81407" w:rsidRDefault="00AA7C9F" w:rsidP="0012704F">
      <w:pPr>
        <w:spacing w:line="360" w:lineRule="auto"/>
        <w:rPr>
          <w:szCs w:val="24"/>
          <w:lang w:bidi="fa-IR"/>
        </w:rPr>
      </w:pPr>
      <w:r w:rsidRPr="00F81407">
        <w:rPr>
          <w:szCs w:val="24"/>
          <w:lang w:bidi="fa-IR"/>
        </w:rPr>
        <w:t>As noted above, one major category of stem cells is adult stem cells, whose tissue homeostasis largely depends on their ability to be activated from a quiescent state under appropriate conditions, undergo autonomous proliferation, and differentiate into specialized cells to replace worn-out or dead cells. In mammals, adult stem cells are found in nearly all tissues, though some contain more potent stem cells than others. Based on their regenerative capacity, tissues can be divided into three broad categories: those with rapid cell replacement, such as blood and skin; those with moderate replacement that can increase after injury, such as muscles; and those with limited ability to repair severe damage, such as the heart and brain.</w:t>
      </w:r>
    </w:p>
    <w:p w14:paraId="05514B44" w14:textId="77777777" w:rsidR="00AA7C9F" w:rsidRPr="00F81407" w:rsidRDefault="00AA7C9F" w:rsidP="0012704F">
      <w:pPr>
        <w:spacing w:line="360" w:lineRule="auto"/>
        <w:rPr>
          <w:szCs w:val="24"/>
          <w:lang w:bidi="fa-IR"/>
        </w:rPr>
      </w:pPr>
      <w:r w:rsidRPr="00F81407">
        <w:rPr>
          <w:szCs w:val="24"/>
          <w:lang w:bidi="fa-IR"/>
        </w:rPr>
        <w:t>This limited repair ability partly explains why heart and brain injuries are among the leading causes of death worldwide. In adults, adult stem cells usually generate the specific types of cells needed in the tissue where they reside—for example, blood cells in the bone marrow, skin cells in the epidermis, or nerve cells in the brain and spinal cord.</w:t>
      </w:r>
    </w:p>
    <w:p w14:paraId="63704BDF" w14:textId="7A2A81CF" w:rsidR="002228FE" w:rsidRPr="00F81407" w:rsidRDefault="00AA7C9F" w:rsidP="0012704F">
      <w:pPr>
        <w:spacing w:line="360" w:lineRule="auto"/>
        <w:rPr>
          <w:szCs w:val="24"/>
        </w:rPr>
      </w:pPr>
      <w:r w:rsidRPr="00F81407">
        <w:rPr>
          <w:szCs w:val="24"/>
          <w:lang w:bidi="fa-IR"/>
        </w:rPr>
        <w:t>While adult stem cell therapy is generally considered safe, its effectiveness is often limited due to certain drawbacks. This underscores the need for better treatment strategies. Some of the key challenges include: (a) a limited supply of stem cells that can successfully integrate into tissues, (b) the need to deliver the therapy within a specific time window, (c) natural limitations of stem cells in their ability to grow, support surrounding cells, and transform into other cell types, and (d) potential side effects from the transplanted cells, such as the risk of tumor development</w:t>
      </w:r>
      <w:r w:rsidR="0002145A" w:rsidRPr="00F81407">
        <w:rPr>
          <w:szCs w:val="24"/>
        </w:rPr>
        <w:t xml:space="preserve"> </w:t>
      </w:r>
      <w:r w:rsidR="00564464" w:rsidRPr="00F81407">
        <w:rPr>
          <w:szCs w:val="24"/>
        </w:rPr>
        <w:fldChar w:fldCharType="begin"/>
      </w:r>
      <w:r w:rsidR="00831758">
        <w:rPr>
          <w:szCs w:val="24"/>
        </w:rPr>
        <w:instrText xml:space="preserve"> ADDIN EN.CITE &lt;EndNote&gt;&lt;Cite&gt;&lt;Author&gt;Beltrami&lt;/Author&gt;&lt;Year&gt;2003&lt;/Year&gt;&lt;RecNum&gt;27&lt;/RecNum&gt;&lt;DisplayText&gt;(27)&lt;/DisplayText&gt;&lt;record&gt;&lt;rec-number&gt;27&lt;/rec-number&gt;&lt;foreign-keys&gt;&lt;key app="EN" db-id="dddzaea9gft9f0e9dpdvzsaox9srxetrdsz0" timestamp="1780237467"&gt;27&lt;/key&gt;&lt;/foreign-keys&gt;&lt;ref-type name="Journal Article"&gt;17&lt;/ref-type&gt;&lt;contributors&gt;&lt;authors&gt;&lt;author&gt;Beltrami, Antonio P&lt;/author&gt;&lt;author&gt;Barlucchi, Laura&lt;/author&gt;&lt;author&gt;Torella, Daniele&lt;/author&gt;&lt;author&gt;Baker, Mathue&lt;/author&gt;&lt;author&gt;Limana, Federica&lt;/author&gt;&lt;author&gt;Chimenti, Stefano&lt;/author&gt;&lt;author&gt;Kasahara, Hideko&lt;/author&gt;&lt;author&gt;Rota, Marcello&lt;/author&gt;&lt;author&gt;Musso, Ezio&lt;/author&gt;&lt;author&gt;Urbanek, Konrad&lt;/author&gt;&lt;/authors&gt;&lt;/contributors&gt;&lt;titles&gt;&lt;title&gt;Adult cardiac stem cells are multipotent and support myocardial regeneration&lt;/title&gt;&lt;secondary-title&gt;cell&lt;/secondary-title&gt;&lt;/titles&gt;&lt;periodical&gt;&lt;full-title&gt;cell&lt;/full-title&gt;&lt;/periodical&gt;&lt;pages&gt;763-776&lt;/pages&gt;&lt;volume&gt;114&lt;/volume&gt;&lt;number&gt;6&lt;/number&gt;&lt;dates&gt;&lt;year&gt;2003&lt;/year&gt;&lt;/dates&gt;&lt;isbn&gt;0092-8674&lt;/isbn&gt;&lt;urls&gt;&lt;/urls&gt;&lt;/record&gt;&lt;/Cite&gt;&lt;/EndNote&gt;</w:instrText>
      </w:r>
      <w:r w:rsidR="00564464" w:rsidRPr="00F81407">
        <w:rPr>
          <w:szCs w:val="24"/>
        </w:rPr>
        <w:fldChar w:fldCharType="separate"/>
      </w:r>
      <w:r w:rsidR="00831758">
        <w:rPr>
          <w:noProof/>
          <w:szCs w:val="24"/>
        </w:rPr>
        <w:t>(27)</w:t>
      </w:r>
      <w:r w:rsidR="00564464" w:rsidRPr="00F81407">
        <w:rPr>
          <w:szCs w:val="24"/>
        </w:rPr>
        <w:fldChar w:fldCharType="end"/>
      </w:r>
      <w:r w:rsidR="00B97057" w:rsidRPr="00F81407">
        <w:rPr>
          <w:szCs w:val="24"/>
        </w:rPr>
        <w:t>.</w:t>
      </w:r>
    </w:p>
    <w:p w14:paraId="661BA5F1" w14:textId="7B2A67C4" w:rsidR="002228FE" w:rsidRPr="00F81407" w:rsidRDefault="00B771B0" w:rsidP="0012704F">
      <w:pPr>
        <w:spacing w:line="360" w:lineRule="auto"/>
        <w:rPr>
          <w:b/>
          <w:bCs/>
        </w:rPr>
      </w:pPr>
      <w:r w:rsidRPr="00F81407">
        <w:rPr>
          <w:rFonts w:eastAsia="Times New Roman"/>
          <w:b/>
          <w:bCs/>
          <w:color w:val="222222"/>
          <w:kern w:val="0"/>
        </w:rPr>
        <w:t xml:space="preserve">4.3 </w:t>
      </w:r>
      <w:r w:rsidR="002228FE" w:rsidRPr="00F81407">
        <w:rPr>
          <w:rFonts w:eastAsia="Times New Roman"/>
          <w:b/>
          <w:bCs/>
          <w:color w:val="222222"/>
          <w:kern w:val="0"/>
        </w:rPr>
        <w:t>Induced pluripotent stem cells (iPSCs)</w:t>
      </w:r>
    </w:p>
    <w:p w14:paraId="7F04E083" w14:textId="77777777" w:rsidR="00AA7C9F" w:rsidRPr="00F81407" w:rsidRDefault="00AA7C9F" w:rsidP="0012704F">
      <w:pPr>
        <w:spacing w:line="360" w:lineRule="auto"/>
        <w:rPr>
          <w:szCs w:val="24"/>
        </w:rPr>
      </w:pPr>
      <w:r w:rsidRPr="00F81407">
        <w:rPr>
          <w:szCs w:val="24"/>
        </w:rPr>
        <w:t>Induced pluripotent stem cells (iPSCs) are another type of stem cell. Induced pluripotent stem cells (iPSCs), along with embryonic stem cells (ESCs), belong to the category of human pluripotent stem cells (hPSCs). These remarkable cells offer promising therapeutic potential—for instance, researchers have demonstrated their ability to restore neural function in post-stroke recovery models. Experimental evidence shows that most transplanted cells are cleared within weeks. Surprisingly, this limited persistence may enhance safety by reducing oncogenic risks</w:t>
      </w:r>
      <w:r w:rsidRPr="00F81407">
        <w:rPr>
          <w:rFonts w:cs="Times New Roman"/>
          <w:szCs w:val="24"/>
          <w:rtl/>
        </w:rPr>
        <w:t>.</w:t>
      </w:r>
    </w:p>
    <w:p w14:paraId="3F98E820" w14:textId="50DC6BA7" w:rsidR="002228FE" w:rsidRPr="00F81407" w:rsidRDefault="00AA7C9F" w:rsidP="00F56B74">
      <w:pPr>
        <w:spacing w:line="360" w:lineRule="auto"/>
        <w:rPr>
          <w:szCs w:val="24"/>
        </w:rPr>
      </w:pPr>
      <w:r w:rsidRPr="00F81407">
        <w:rPr>
          <w:szCs w:val="24"/>
        </w:rPr>
        <w:t>Recent breakthroughs in stem cell research have uncovered innovative methods to eliminate undifferentiated iPSCs, significantly enhancing their therapeutic potential. Techniques such as L-alanine-enriched culture media and plasma-activated media (PAM) have shown particular promise for purifying cell populations. Beyond their clinical applications, iPSCs offer unique advantages—most notably, they allow scientists to study embryonic stem cell properties without the ethical controversies surrounding embryonic stem cells. This dual benefit has revolutionized regenerative medicine, opening new frontiers in</w:t>
      </w:r>
      <w:r w:rsidRPr="00F81407">
        <w:rPr>
          <w:rFonts w:cs="Times New Roman"/>
          <w:szCs w:val="24"/>
          <w:rtl/>
        </w:rPr>
        <w:t>:</w:t>
      </w:r>
      <w:r w:rsidR="00F56B74">
        <w:rPr>
          <w:szCs w:val="24"/>
        </w:rPr>
        <w:t xml:space="preserve"> (1) </w:t>
      </w:r>
      <w:r w:rsidRPr="00F81407">
        <w:rPr>
          <w:szCs w:val="24"/>
        </w:rPr>
        <w:t>Disease modeling: From cardiac conditions and genetic arrhythmias to neurological disorders like Alzheimer’s</w:t>
      </w:r>
      <w:r w:rsidR="00F56B74">
        <w:rPr>
          <w:rFonts w:cs="Times New Roman"/>
          <w:szCs w:val="24"/>
        </w:rPr>
        <w:t xml:space="preserve">. (2) </w:t>
      </w:r>
      <w:r w:rsidRPr="00F81407">
        <w:rPr>
          <w:szCs w:val="24"/>
        </w:rPr>
        <w:t>Drug development: Creating accurate human cell models for safer, more effective pharmaceutical testing</w:t>
      </w:r>
      <w:r w:rsidR="00F56B74">
        <w:rPr>
          <w:szCs w:val="24"/>
        </w:rPr>
        <w:t xml:space="preserve">. (3) </w:t>
      </w:r>
      <w:r w:rsidRPr="00F81407">
        <w:rPr>
          <w:szCs w:val="24"/>
        </w:rPr>
        <w:t xml:space="preserve">Cellular reprogramming: Deciphering the molecular mechanisms that maintain stem cell identity during differentiation </w:t>
      </w:r>
      <w:r w:rsidR="00564464" w:rsidRPr="00F81407">
        <w:rPr>
          <w:rFonts w:eastAsia="Times New Roman"/>
          <w:color w:val="222222"/>
          <w:kern w:val="0"/>
          <w:szCs w:val="24"/>
        </w:rPr>
        <w:fldChar w:fldCharType="begin"/>
      </w:r>
      <w:r w:rsidR="00831758">
        <w:rPr>
          <w:rFonts w:eastAsia="Times New Roman"/>
          <w:color w:val="222222"/>
          <w:kern w:val="0"/>
          <w:szCs w:val="24"/>
        </w:rPr>
        <w:instrText xml:space="preserve"> ADDIN EN.CITE &lt;EndNote&gt;&lt;Cite&gt;&lt;Author&gt;Bizy&lt;/Author&gt;&lt;Year&gt;2020&lt;/Year&gt;&lt;RecNum&gt;28&lt;/RecNum&gt;&lt;DisplayText&gt;(28)&lt;/DisplayText&gt;&lt;record&gt;&lt;rec-number&gt;28&lt;/rec-number&gt;&lt;foreign-keys&gt;&lt;key app="EN" db-id="dddzaea9gft9f0e9dpdvzsaox9srxetrdsz0" timestamp="1780237467"&gt;28&lt;/key&gt;&lt;/foreign-keys&gt;&lt;ref-type name="Journal Article"&gt;17&lt;/ref-type&gt;&lt;contributors&gt;&lt;authors&gt;&lt;author&gt;Bizy, Alexandra&lt;/author&gt;&lt;author&gt;Klos, Matthew&lt;/author&gt;&lt;/authors&gt;&lt;/contributors&gt;&lt;titles&gt;&lt;title&gt;Optimizing the use of iPSC-CMs for cardiac regeneration in animal models&lt;/title&gt;&lt;secondary-title&gt;Animals&lt;/secondary-title&gt;&lt;/titles&gt;&lt;periodical&gt;&lt;full-title&gt;Animals&lt;/full-title&gt;&lt;/periodical&gt;&lt;pages&gt;1561&lt;/pages&gt;&lt;volume&gt;10&lt;/volume&gt;&lt;number&gt;9&lt;/number&gt;&lt;dates&gt;&lt;year&gt;2020&lt;/year&gt;&lt;/dates&gt;&lt;isbn&gt;2076-2615&lt;/isbn&gt;&lt;urls&gt;&lt;/urls&gt;&lt;/record&gt;&lt;/Cite&gt;&lt;/EndNote&gt;</w:instrText>
      </w:r>
      <w:r w:rsidR="00564464" w:rsidRPr="00F81407">
        <w:rPr>
          <w:rFonts w:eastAsia="Times New Roman"/>
          <w:color w:val="222222"/>
          <w:kern w:val="0"/>
          <w:szCs w:val="24"/>
        </w:rPr>
        <w:fldChar w:fldCharType="separate"/>
      </w:r>
      <w:r w:rsidR="00831758">
        <w:rPr>
          <w:rFonts w:eastAsia="Times New Roman"/>
          <w:noProof/>
          <w:color w:val="222222"/>
          <w:kern w:val="0"/>
          <w:szCs w:val="24"/>
        </w:rPr>
        <w:t>(28)</w:t>
      </w:r>
      <w:r w:rsidR="00564464" w:rsidRPr="00F81407">
        <w:rPr>
          <w:rFonts w:eastAsia="Times New Roman"/>
          <w:color w:val="222222"/>
          <w:kern w:val="0"/>
          <w:szCs w:val="24"/>
        </w:rPr>
        <w:fldChar w:fldCharType="end"/>
      </w:r>
      <w:r w:rsidRPr="00F81407">
        <w:rPr>
          <w:rFonts w:eastAsia="Times New Roman"/>
          <w:color w:val="222222"/>
          <w:kern w:val="0"/>
          <w:szCs w:val="24"/>
        </w:rPr>
        <w:t>.</w:t>
      </w:r>
    </w:p>
    <w:p w14:paraId="22DF1F26" w14:textId="01C8E768" w:rsidR="002228FE" w:rsidRPr="00F81407" w:rsidRDefault="00B771B0" w:rsidP="0012704F">
      <w:pPr>
        <w:spacing w:line="360" w:lineRule="auto"/>
        <w:rPr>
          <w:rFonts w:eastAsia="Times New Roman"/>
          <w:b/>
          <w:bCs/>
          <w:color w:val="222222"/>
          <w:kern w:val="0"/>
        </w:rPr>
      </w:pPr>
      <w:r w:rsidRPr="00F81407">
        <w:rPr>
          <w:rFonts w:eastAsia="Times New Roman"/>
          <w:b/>
          <w:bCs/>
          <w:color w:val="222222"/>
          <w:kern w:val="0"/>
        </w:rPr>
        <w:t xml:space="preserve">4.4 </w:t>
      </w:r>
      <w:r w:rsidR="002228FE" w:rsidRPr="00F81407">
        <w:rPr>
          <w:rFonts w:eastAsia="Times New Roman"/>
          <w:b/>
          <w:bCs/>
          <w:color w:val="222222"/>
          <w:kern w:val="0"/>
        </w:rPr>
        <w:t>Mechanisms of action in cardiac repair</w:t>
      </w:r>
    </w:p>
    <w:p w14:paraId="687D8D23" w14:textId="7A63AF48" w:rsidR="004F171B" w:rsidRPr="00F81407" w:rsidRDefault="00AA7C9F" w:rsidP="0012704F">
      <w:pPr>
        <w:spacing w:line="360" w:lineRule="auto"/>
        <w:rPr>
          <w:color w:val="0E101A"/>
        </w:rPr>
      </w:pPr>
      <w:r w:rsidRPr="00F81407">
        <w:rPr>
          <w:lang w:bidi="fa-IR"/>
        </w:rPr>
        <w:t>In many reports, the human heart has been considered a postmitotic organ, whereas neonatal cardiomyocytes retain regenerative potential for only a limited time before gradually losing it</w:t>
      </w:r>
      <w:r w:rsidR="0002145A" w:rsidRPr="00F81407">
        <w:rPr>
          <w:lang w:bidi="fa-IR"/>
        </w:rPr>
        <w:t xml:space="preserve"> </w:t>
      </w:r>
      <w:r w:rsidR="00564464" w:rsidRPr="00F81407">
        <w:rPr>
          <w:lang w:bidi="fa-IR"/>
        </w:rPr>
        <w:fldChar w:fldCharType="begin">
          <w:fldData xml:space="preserve">PEVuZE5vdGU+PENpdGU+PEF1dGhvcj5DaGVuPC9BdXRob3I+PFllYXI+MjAyNTwvWWVhcj48UmVj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</w:fldData>
        </w:fldChar>
      </w:r>
      <w:r w:rsidR="00831758">
        <w:rPr>
          <w:lang w:bidi="fa-IR"/>
        </w:rPr>
        <w:instrText xml:space="preserve"> ADDIN EN.CITE </w:instrText>
      </w:r>
      <w:r w:rsidR="00831758">
        <w:rPr>
          <w:lang w:bidi="fa-IR"/>
        </w:rPr>
        <w:fldChar w:fldCharType="begin">
          <w:fldData xml:space="preserve">PEVuZE5vdGU+PENpdGU+PEF1dGhvcj5DaGVuPC9BdXRob3I+PFllYXI+MjAyNTwvWWVhcj48UmVj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</w:fldData>
        </w:fldChar>
      </w:r>
      <w:r w:rsidR="00831758">
        <w:rPr>
          <w:lang w:bidi="fa-IR"/>
        </w:rPr>
        <w:instrText xml:space="preserve"> ADDIN EN.CITE.DATA </w:instrText>
      </w:r>
      <w:r w:rsidR="00831758">
        <w:rPr>
          <w:lang w:bidi="fa-IR"/>
        </w:rPr>
      </w:r>
      <w:r w:rsidR="00831758">
        <w:rPr>
          <w:lang w:bidi="fa-IR"/>
        </w:rPr>
        <w:fldChar w:fldCharType="end"/>
      </w:r>
      <w:r w:rsidR="00564464" w:rsidRPr="00F81407">
        <w:rPr>
          <w:lang w:bidi="fa-IR"/>
        </w:rPr>
      </w:r>
      <w:r w:rsidR="00564464" w:rsidRPr="00F81407">
        <w:rPr>
          <w:lang w:bidi="fa-IR"/>
        </w:rPr>
        <w:fldChar w:fldCharType="separate"/>
      </w:r>
      <w:r w:rsidR="00831758">
        <w:rPr>
          <w:noProof/>
          <w:lang w:bidi="fa-IR"/>
        </w:rPr>
        <w:t>(29)</w:t>
      </w:r>
      <w:r w:rsidR="00564464" w:rsidRPr="00F81407">
        <w:rPr>
          <w:lang w:bidi="fa-IR"/>
        </w:rPr>
        <w:fldChar w:fldCharType="end"/>
      </w:r>
      <w:r w:rsidR="009F4D47" w:rsidRPr="00F81407">
        <w:rPr>
          <w:lang w:bidi="fa-IR"/>
        </w:rPr>
        <w:t xml:space="preserve">. </w:t>
      </w:r>
      <w:r w:rsidR="004F171B" w:rsidRPr="00F81407">
        <w:rPr>
          <w:color w:val="0E101A"/>
        </w:rPr>
        <w:t>Therefore, it is necessary to identify factors that promote the replacement of lost cardiomyocytes. Among these, some factors play a significant role in heart repair after birth, including paracrine effects and direct differentiation. This section will review the two factors mentioned.</w:t>
      </w:r>
    </w:p>
    <w:p w14:paraId="339C5E38" w14:textId="666AE7FE" w:rsidR="004F171B" w:rsidRPr="00F81407" w:rsidRDefault="00B771B0" w:rsidP="0012704F">
      <w:pPr>
        <w:spacing w:line="360" w:lineRule="auto"/>
        <w:rPr>
          <w:rFonts w:ascii="Times New Roman" w:eastAsia="Times New Roman" w:hAnsi="Times New Roman" w:cs="Times New Roman"/>
          <w:b/>
          <w:bCs/>
          <w:color w:val="0E101A"/>
          <w:kern w:val="0"/>
          <w:szCs w:val="24"/>
        </w:rPr>
      </w:pPr>
      <w:r w:rsidRPr="00F81407">
        <w:rPr>
          <w:rFonts w:ascii="Times New Roman" w:eastAsia="Times New Roman" w:hAnsi="Times New Roman" w:cs="Times New Roman"/>
          <w:b/>
          <w:bCs/>
          <w:color w:val="0E101A"/>
          <w:kern w:val="0"/>
          <w:szCs w:val="24"/>
        </w:rPr>
        <w:t>4.4.1</w:t>
      </w:r>
      <w:r w:rsidR="004F171B" w:rsidRPr="00F81407">
        <w:rPr>
          <w:rFonts w:ascii="Times New Roman" w:eastAsia="Times New Roman" w:hAnsi="Times New Roman" w:cs="Times New Roman"/>
          <w:b/>
          <w:bCs/>
          <w:color w:val="0E101A"/>
          <w:kern w:val="0"/>
          <w:szCs w:val="24"/>
        </w:rPr>
        <w:t xml:space="preserve"> Paracrine effects</w:t>
      </w:r>
    </w:p>
    <w:p w14:paraId="6D3F4518" w14:textId="260B8939" w:rsidR="009F4D47" w:rsidRPr="00F81407" w:rsidRDefault="004F171B" w:rsidP="0012704F">
      <w:pPr>
        <w:spacing w:line="360" w:lineRule="auto"/>
        <w:rPr>
          <w:rFonts w:ascii="Times New Roman" w:eastAsia="Times New Roman" w:hAnsi="Times New Roman" w:cs="Times New Roman"/>
          <w:color w:val="0E101A"/>
          <w:kern w:val="0"/>
          <w:szCs w:val="24"/>
        </w:rPr>
      </w:pPr>
      <w:r w:rsidRPr="00F81407">
        <w:rPr>
          <w:rFonts w:ascii="Times New Roman" w:eastAsia="Times New Roman" w:hAnsi="Times New Roman" w:cs="Times New Roman"/>
          <w:color w:val="0E101A"/>
          <w:kern w:val="0"/>
          <w:szCs w:val="24"/>
        </w:rPr>
        <w:t>Paracrine factors include a variety of growth factors, chemokines, and secretory cytokines. These factors stimulate mechanisms such as angiogenesis, immune regulation, and modulation of immune responses, thereby stimulating cardiac stem cells (CSCs) and other stem cells involved in repair, reducing hypertrophy in damaged tissue, and inhibiting apoptosis in cardiac cells adjacent to the damaged area</w:t>
      </w:r>
      <w:r w:rsidR="0002145A" w:rsidRPr="00F81407">
        <w:rPr>
          <w:szCs w:val="24"/>
          <w:lang w:bidi="fa-IR"/>
        </w:rPr>
        <w:t xml:space="preserve"> </w:t>
      </w:r>
      <w:r w:rsidR="00564464" w:rsidRPr="00F81407">
        <w:rPr>
          <w:szCs w:val="24"/>
          <w:lang w:bidi="fa-IR"/>
        </w:rPr>
        <w:fldChar w:fldCharType="begin">
          <w:fldData xml:space="preserve">PEVuZE5vdGU+PENpdGU+PEF1dGhvcj5MZTwvQXV0aG9yPjxZZWFyPjIwMjU8L1llYXI+PFJlY051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</w:fldData>
        </w:fldChar>
      </w:r>
      <w:r w:rsidR="00831758">
        <w:rPr>
          <w:szCs w:val="24"/>
          <w:lang w:bidi="fa-IR"/>
        </w:rPr>
        <w:instrText xml:space="preserve"> ADDIN EN.CITE </w:instrText>
      </w:r>
      <w:r w:rsidR="00831758">
        <w:rPr>
          <w:szCs w:val="24"/>
          <w:lang w:bidi="fa-IR"/>
        </w:rPr>
        <w:fldChar w:fldCharType="begin">
          <w:fldData xml:space="preserve">PEVuZE5vdGU+PENpdGU+PEF1dGhvcj5MZTwvQXV0aG9yPjxZZWFyPjIwMjU8L1llYXI+PFJlY051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</w:fldData>
        </w:fldChar>
      </w:r>
      <w:r w:rsidR="00831758">
        <w:rPr>
          <w:szCs w:val="24"/>
          <w:lang w:bidi="fa-IR"/>
        </w:rPr>
        <w:instrText xml:space="preserve"> ADDIN EN.CITE.DATA </w:instrText>
      </w:r>
      <w:r w:rsidR="00831758">
        <w:rPr>
          <w:szCs w:val="24"/>
          <w:lang w:bidi="fa-IR"/>
        </w:rPr>
      </w:r>
      <w:r w:rsidR="00831758">
        <w:rPr>
          <w:szCs w:val="24"/>
          <w:lang w:bidi="fa-IR"/>
        </w:rPr>
        <w:fldChar w:fldCharType="end"/>
      </w:r>
      <w:r w:rsidR="00564464" w:rsidRPr="00F81407">
        <w:rPr>
          <w:szCs w:val="24"/>
          <w:lang w:bidi="fa-IR"/>
        </w:rPr>
      </w:r>
      <w:r w:rsidR="00564464" w:rsidRPr="00F81407">
        <w:rPr>
          <w:szCs w:val="24"/>
          <w:lang w:bidi="fa-IR"/>
        </w:rPr>
        <w:fldChar w:fldCharType="separate"/>
      </w:r>
      <w:r w:rsidR="00831758">
        <w:rPr>
          <w:noProof/>
          <w:szCs w:val="24"/>
          <w:lang w:bidi="fa-IR"/>
        </w:rPr>
        <w:t>(30)</w:t>
      </w:r>
      <w:r w:rsidR="00564464" w:rsidRPr="00F81407">
        <w:rPr>
          <w:szCs w:val="24"/>
          <w:lang w:bidi="fa-IR"/>
        </w:rPr>
        <w:fldChar w:fldCharType="end"/>
      </w:r>
      <w:r w:rsidR="009F4D47" w:rsidRPr="00F81407">
        <w:rPr>
          <w:szCs w:val="24"/>
          <w:lang w:bidi="fa-IR"/>
        </w:rPr>
        <w:t>.</w:t>
      </w:r>
    </w:p>
    <w:p w14:paraId="2F4A946B" w14:textId="478BE4D2" w:rsidR="009F4D47" w:rsidRPr="00F81407" w:rsidRDefault="004F171B" w:rsidP="0012704F">
      <w:pPr>
        <w:spacing w:line="360" w:lineRule="auto"/>
        <w:rPr>
          <w:szCs w:val="24"/>
          <w:lang w:bidi="fa-IR"/>
        </w:rPr>
      </w:pPr>
      <w:r w:rsidRPr="00F81407">
        <w:rPr>
          <w:szCs w:val="24"/>
          <w:lang w:bidi="fa-IR"/>
        </w:rPr>
        <w:t>The role of stem cells in paracrine signaling and tissue repair is important. Numerous studies have investigated the role of various types of stem cells, including mesenchymal stem cells (MSCs), bone marrow stem cells (BM-MSCs), induced pluripotent stem cells (iPSCs), cardiac stem cells (CSCs), adipose-derived stem cells (ASCs), cortical bone-derived stem cells (CBSCs), and hematopoietic stem cells (HSCs)</w:t>
      </w:r>
      <w:r w:rsidR="009F4D47" w:rsidRPr="00F81407">
        <w:rPr>
          <w:szCs w:val="24"/>
          <w:lang w:bidi="fa-IR"/>
        </w:rPr>
        <w:t xml:space="preserve"> </w:t>
      </w:r>
      <w:r w:rsidR="00564464" w:rsidRPr="00F81407">
        <w:rPr>
          <w:szCs w:val="24"/>
          <w:lang w:bidi="fa-IR"/>
        </w:rPr>
        <w:fldChar w:fldCharType="begin">
          <w:fldData xml:space="preserve">PEVuZE5vdGU+PENpdGU+PEF1dGhvcj5MZTwvQXV0aG9yPjxZZWFyPjIwMjU8L1llYXI+PFJlY051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</w:fldData>
        </w:fldChar>
      </w:r>
      <w:r w:rsidR="00831758">
        <w:rPr>
          <w:szCs w:val="24"/>
          <w:lang w:bidi="fa-IR"/>
        </w:rPr>
        <w:instrText xml:space="preserve"> ADDIN EN.CITE </w:instrText>
      </w:r>
      <w:r w:rsidR="00831758">
        <w:rPr>
          <w:szCs w:val="24"/>
          <w:lang w:bidi="fa-IR"/>
        </w:rPr>
        <w:fldChar w:fldCharType="begin">
          <w:fldData xml:space="preserve">PEVuZE5vdGU+PENpdGU+PEF1dGhvcj5MZTwvQXV0aG9yPjxZZWFyPjIwMjU8L1llYXI+PFJlY051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</w:fldData>
        </w:fldChar>
      </w:r>
      <w:r w:rsidR="00831758">
        <w:rPr>
          <w:szCs w:val="24"/>
          <w:lang w:bidi="fa-IR"/>
        </w:rPr>
        <w:instrText xml:space="preserve"> ADDIN EN.CITE.DATA </w:instrText>
      </w:r>
      <w:r w:rsidR="00831758">
        <w:rPr>
          <w:szCs w:val="24"/>
          <w:lang w:bidi="fa-IR"/>
        </w:rPr>
      </w:r>
      <w:r w:rsidR="00831758">
        <w:rPr>
          <w:szCs w:val="24"/>
          <w:lang w:bidi="fa-IR"/>
        </w:rPr>
        <w:fldChar w:fldCharType="end"/>
      </w:r>
      <w:r w:rsidR="00564464" w:rsidRPr="00F81407">
        <w:rPr>
          <w:szCs w:val="24"/>
          <w:lang w:bidi="fa-IR"/>
        </w:rPr>
      </w:r>
      <w:r w:rsidR="00564464" w:rsidRPr="00F81407">
        <w:rPr>
          <w:szCs w:val="24"/>
          <w:lang w:bidi="fa-IR"/>
        </w:rPr>
        <w:fldChar w:fldCharType="separate"/>
      </w:r>
      <w:r w:rsidR="00831758">
        <w:rPr>
          <w:noProof/>
          <w:szCs w:val="24"/>
          <w:lang w:bidi="fa-IR"/>
        </w:rPr>
        <w:t>(30)</w:t>
      </w:r>
      <w:r w:rsidR="00564464" w:rsidRPr="00F81407">
        <w:rPr>
          <w:szCs w:val="24"/>
          <w:lang w:bidi="fa-IR"/>
        </w:rPr>
        <w:fldChar w:fldCharType="end"/>
      </w:r>
      <w:r w:rsidR="009F4D47" w:rsidRPr="00F81407">
        <w:rPr>
          <w:szCs w:val="24"/>
          <w:lang w:bidi="fa-IR"/>
        </w:rPr>
        <w:t xml:space="preserve">. In addition, cells such as cardiac progenitor cells (CPCs) </w:t>
      </w:r>
      <w:r w:rsidR="00564464" w:rsidRPr="00F81407">
        <w:rPr>
          <w:szCs w:val="24"/>
          <w:lang w:bidi="fa-IR"/>
        </w:rPr>
        <w:fldChar w:fldCharType="begin">
          <w:fldData xml:space="preserve">PEVuZE5vdGU+PENpdGU+PEF1dGhvcj5NY1F1YWlnPC9BdXRob3I+PFllYXI+MjAyMDwvWWVhcj48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</w:fldData>
        </w:fldChar>
      </w:r>
      <w:r w:rsidR="00831758">
        <w:rPr>
          <w:szCs w:val="24"/>
          <w:lang w:bidi="fa-IR"/>
        </w:rPr>
        <w:instrText xml:space="preserve"> ADDIN EN.CITE </w:instrText>
      </w:r>
      <w:r w:rsidR="00831758">
        <w:rPr>
          <w:szCs w:val="24"/>
          <w:lang w:bidi="fa-IR"/>
        </w:rPr>
        <w:fldChar w:fldCharType="begin">
          <w:fldData xml:space="preserve">PEVuZE5vdGU+PENpdGU+PEF1dGhvcj5NY1F1YWlnPC9BdXRob3I+PFllYXI+MjAyMDwvWWVhcj48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</w:fldData>
        </w:fldChar>
      </w:r>
      <w:r w:rsidR="00831758">
        <w:rPr>
          <w:szCs w:val="24"/>
          <w:lang w:bidi="fa-IR"/>
        </w:rPr>
        <w:instrText xml:space="preserve"> ADDIN EN.CITE.DATA </w:instrText>
      </w:r>
      <w:r w:rsidR="00831758">
        <w:rPr>
          <w:szCs w:val="24"/>
          <w:lang w:bidi="fa-IR"/>
        </w:rPr>
      </w:r>
      <w:r w:rsidR="00831758">
        <w:rPr>
          <w:szCs w:val="24"/>
          <w:lang w:bidi="fa-IR"/>
        </w:rPr>
        <w:fldChar w:fldCharType="end"/>
      </w:r>
      <w:r w:rsidR="00564464" w:rsidRPr="00F81407">
        <w:rPr>
          <w:szCs w:val="24"/>
          <w:lang w:bidi="fa-IR"/>
        </w:rPr>
      </w:r>
      <w:r w:rsidR="00564464" w:rsidRPr="00F81407">
        <w:rPr>
          <w:szCs w:val="24"/>
          <w:lang w:bidi="fa-IR"/>
        </w:rPr>
        <w:fldChar w:fldCharType="separate"/>
      </w:r>
      <w:r w:rsidR="00831758">
        <w:rPr>
          <w:noProof/>
          <w:szCs w:val="24"/>
          <w:lang w:bidi="fa-IR"/>
        </w:rPr>
        <w:t>(31)</w:t>
      </w:r>
      <w:r w:rsidR="00564464" w:rsidRPr="00F81407">
        <w:rPr>
          <w:szCs w:val="24"/>
          <w:lang w:bidi="fa-IR"/>
        </w:rPr>
        <w:fldChar w:fldCharType="end"/>
      </w:r>
      <w:r w:rsidR="00445192" w:rsidRPr="00F81407">
        <w:rPr>
          <w:szCs w:val="24"/>
          <w:lang w:bidi="fa-IR"/>
        </w:rPr>
        <w:t>, T</w:t>
      </w:r>
      <w:r w:rsidR="00445192" w:rsidRPr="00F81407">
        <w:t xml:space="preserve"> regulatory</w:t>
      </w:r>
      <w:r w:rsidR="00445192" w:rsidRPr="00F81407">
        <w:rPr>
          <w:szCs w:val="24"/>
          <w:lang w:bidi="fa-IR"/>
        </w:rPr>
        <w:t xml:space="preserve"> </w:t>
      </w:r>
      <w:r w:rsidR="009F4D47" w:rsidRPr="00F81407">
        <w:rPr>
          <w:szCs w:val="24"/>
          <w:lang w:bidi="fa-IR"/>
        </w:rPr>
        <w:t xml:space="preserve">cells </w:t>
      </w:r>
      <w:r w:rsidR="00564464" w:rsidRPr="00F81407">
        <w:rPr>
          <w:szCs w:val="24"/>
          <w:lang w:bidi="fa-IR"/>
        </w:rPr>
        <w:fldChar w:fldCharType="begin">
          <w:fldData xml:space="preserve">PEVuZE5vdGU+PENpdGU+PEF1dGhvcj5MaTwvQXV0aG9yPjxZZWFyPjIwMTk8L1llYXI+PFJlY051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</w:fldData>
        </w:fldChar>
      </w:r>
      <w:r w:rsidR="00831758">
        <w:rPr>
          <w:szCs w:val="24"/>
          <w:lang w:bidi="fa-IR"/>
        </w:rPr>
        <w:instrText xml:space="preserve"> ADDIN EN.CITE </w:instrText>
      </w:r>
      <w:r w:rsidR="00831758">
        <w:rPr>
          <w:szCs w:val="24"/>
          <w:lang w:bidi="fa-IR"/>
        </w:rPr>
        <w:fldChar w:fldCharType="begin">
          <w:fldData xml:space="preserve">PEVuZE5vdGU+PENpdGU+PEF1dGhvcj5MaTwvQXV0aG9yPjxZZWFyPjIwMTk8L1llYXI+PFJlY051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</w:fldData>
        </w:fldChar>
      </w:r>
      <w:r w:rsidR="00831758">
        <w:rPr>
          <w:szCs w:val="24"/>
          <w:lang w:bidi="fa-IR"/>
        </w:rPr>
        <w:instrText xml:space="preserve"> ADDIN EN.CITE.DATA </w:instrText>
      </w:r>
      <w:r w:rsidR="00831758">
        <w:rPr>
          <w:szCs w:val="24"/>
          <w:lang w:bidi="fa-IR"/>
        </w:rPr>
      </w:r>
      <w:r w:rsidR="00831758">
        <w:rPr>
          <w:szCs w:val="24"/>
          <w:lang w:bidi="fa-IR"/>
        </w:rPr>
        <w:fldChar w:fldCharType="end"/>
      </w:r>
      <w:r w:rsidR="00564464" w:rsidRPr="00F81407">
        <w:rPr>
          <w:szCs w:val="24"/>
          <w:lang w:bidi="fa-IR"/>
        </w:rPr>
      </w:r>
      <w:r w:rsidR="00564464" w:rsidRPr="00F81407">
        <w:rPr>
          <w:szCs w:val="24"/>
          <w:lang w:bidi="fa-IR"/>
        </w:rPr>
        <w:fldChar w:fldCharType="separate"/>
      </w:r>
      <w:r w:rsidR="00831758">
        <w:rPr>
          <w:noProof/>
          <w:szCs w:val="24"/>
          <w:lang w:bidi="fa-IR"/>
        </w:rPr>
        <w:t>(32, 33)</w:t>
      </w:r>
      <w:r w:rsidR="00564464" w:rsidRPr="00F81407">
        <w:rPr>
          <w:szCs w:val="24"/>
          <w:lang w:bidi="fa-IR"/>
        </w:rPr>
        <w:fldChar w:fldCharType="end"/>
      </w:r>
      <w:r w:rsidR="009F4D47" w:rsidRPr="00F81407">
        <w:rPr>
          <w:szCs w:val="24"/>
          <w:lang w:bidi="fa-IR"/>
        </w:rPr>
        <w:t>, and process</w:t>
      </w:r>
      <w:r w:rsidR="00445192" w:rsidRPr="00F81407">
        <w:rPr>
          <w:szCs w:val="24"/>
          <w:lang w:bidi="fa-IR"/>
        </w:rPr>
        <w:t xml:space="preserve"> </w:t>
      </w:r>
      <w:r w:rsidR="009F4D47" w:rsidRPr="00F81407">
        <w:rPr>
          <w:szCs w:val="24"/>
          <w:lang w:bidi="fa-IR"/>
        </w:rPr>
        <w:t xml:space="preserve">such as paracrine interactions between myeloid and endothelial cells (ECs) </w:t>
      </w:r>
      <w:r w:rsidR="00564464" w:rsidRPr="00F81407">
        <w:rPr>
          <w:szCs w:val="24"/>
          <w:lang w:bidi="fa-IR"/>
        </w:rPr>
        <w:fldChar w:fldCharType="begin">
          <w:fldData xml:space="preserve">PEVuZE5vdGU+PENpdGU+PEF1dGhvcj5SZWJvbGw8L0F1dGhvcj48WWVhcj4yMDIyPC9ZZWFyPjxS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</w:fldData>
        </w:fldChar>
      </w:r>
      <w:r w:rsidR="00831758">
        <w:rPr>
          <w:szCs w:val="24"/>
          <w:lang w:bidi="fa-IR"/>
        </w:rPr>
        <w:instrText xml:space="preserve"> ADDIN EN.CITE </w:instrText>
      </w:r>
      <w:r w:rsidR="00831758">
        <w:rPr>
          <w:szCs w:val="24"/>
          <w:lang w:bidi="fa-IR"/>
        </w:rPr>
        <w:fldChar w:fldCharType="begin">
          <w:fldData xml:space="preserve">PEVuZE5vdGU+PENpdGU+PEF1dGhvcj5SZWJvbGw8L0F1dGhvcj48WWVhcj4yMDIyPC9ZZWFyPjxS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</w:fldData>
        </w:fldChar>
      </w:r>
      <w:r w:rsidR="00831758">
        <w:rPr>
          <w:szCs w:val="24"/>
          <w:lang w:bidi="fa-IR"/>
        </w:rPr>
        <w:instrText xml:space="preserve"> ADDIN EN.CITE.DATA </w:instrText>
      </w:r>
      <w:r w:rsidR="00831758">
        <w:rPr>
          <w:szCs w:val="24"/>
          <w:lang w:bidi="fa-IR"/>
        </w:rPr>
      </w:r>
      <w:r w:rsidR="00831758">
        <w:rPr>
          <w:szCs w:val="24"/>
          <w:lang w:bidi="fa-IR"/>
        </w:rPr>
        <w:fldChar w:fldCharType="end"/>
      </w:r>
      <w:r w:rsidR="00564464" w:rsidRPr="00F81407">
        <w:rPr>
          <w:szCs w:val="24"/>
          <w:lang w:bidi="fa-IR"/>
        </w:rPr>
      </w:r>
      <w:r w:rsidR="00564464" w:rsidRPr="00F81407">
        <w:rPr>
          <w:szCs w:val="24"/>
          <w:lang w:bidi="fa-IR"/>
        </w:rPr>
        <w:fldChar w:fldCharType="separate"/>
      </w:r>
      <w:r w:rsidR="00831758">
        <w:rPr>
          <w:noProof/>
          <w:szCs w:val="24"/>
          <w:lang w:bidi="fa-IR"/>
        </w:rPr>
        <w:t>(34)</w:t>
      </w:r>
      <w:r w:rsidR="00564464" w:rsidRPr="00F81407">
        <w:rPr>
          <w:szCs w:val="24"/>
          <w:lang w:bidi="fa-IR"/>
        </w:rPr>
        <w:fldChar w:fldCharType="end"/>
      </w:r>
      <w:r w:rsidR="009F4D47" w:rsidRPr="00F81407">
        <w:rPr>
          <w:szCs w:val="24"/>
          <w:lang w:bidi="fa-IR"/>
        </w:rPr>
        <w:t>,are also involved in cardiovascular tissue repair.</w:t>
      </w:r>
    </w:p>
    <w:p w14:paraId="5B2C9985" w14:textId="5D2B73D7" w:rsidR="009F4D47" w:rsidRPr="00F81407" w:rsidRDefault="004F171B" w:rsidP="0012704F">
      <w:pPr>
        <w:spacing w:line="360" w:lineRule="auto"/>
        <w:rPr>
          <w:szCs w:val="24"/>
          <w:lang w:bidi="fa-IR"/>
        </w:rPr>
      </w:pPr>
      <w:r w:rsidRPr="00F81407">
        <w:rPr>
          <w:szCs w:val="24"/>
          <w:lang w:bidi="fa-IR"/>
        </w:rPr>
        <w:t>Mesenchymal stem cells (MSCs) exert their effects mainly through paracrine signaling and are less involved in direct differentiation into cardiac tissue. These cells can play a role in stimulating angiogenesis, activating endogenous CPCs, preventing the formation of fibrotic tissue at the site of injury, modulating inflammatory pathways, and inhibiting apoptosis by secreting key factors such as insulin-like growth factor-1 (IGF-1), VEGF, HGF, SDF1α, transforming growth factor-beta-1 (TGF-β1), and TSG-6. Therefore, they can also act as modulators of the immune system</w:t>
      </w:r>
      <w:r w:rsidR="009F4D47" w:rsidRPr="00F81407">
        <w:rPr>
          <w:szCs w:val="24"/>
          <w:lang w:bidi="fa-IR"/>
        </w:rPr>
        <w:t xml:space="preserve"> </w:t>
      </w:r>
      <w:r w:rsidR="00564464" w:rsidRPr="00F81407">
        <w:rPr>
          <w:szCs w:val="24"/>
          <w:lang w:bidi="fa-IR"/>
        </w:rPr>
        <w:fldChar w:fldCharType="begin">
          <w:fldData xml:space="preserve">PEVuZE5vdGU+PENpdGU+PEF1dGhvcj5TaGFvPC9BdXRob3I+PFllYXI+MjAyMjwvWWVhcj48UmVj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</w:fldData>
        </w:fldChar>
      </w:r>
      <w:r w:rsidR="00831758">
        <w:rPr>
          <w:szCs w:val="24"/>
          <w:lang w:bidi="fa-IR"/>
        </w:rPr>
        <w:instrText xml:space="preserve"> ADDIN EN.CITE </w:instrText>
      </w:r>
      <w:r w:rsidR="00831758">
        <w:rPr>
          <w:szCs w:val="24"/>
          <w:lang w:bidi="fa-IR"/>
        </w:rPr>
        <w:fldChar w:fldCharType="begin">
          <w:fldData xml:space="preserve">PEVuZE5vdGU+PENpdGU+PEF1dGhvcj5TaGFvPC9BdXRob3I+PFllYXI+MjAyMjwvWWVhcj48UmVj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</w:fldData>
        </w:fldChar>
      </w:r>
      <w:r w:rsidR="00831758">
        <w:rPr>
          <w:szCs w:val="24"/>
          <w:lang w:bidi="fa-IR"/>
        </w:rPr>
        <w:instrText xml:space="preserve"> ADDIN EN.CITE.DATA </w:instrText>
      </w:r>
      <w:r w:rsidR="00831758">
        <w:rPr>
          <w:szCs w:val="24"/>
          <w:lang w:bidi="fa-IR"/>
        </w:rPr>
      </w:r>
      <w:r w:rsidR="00831758">
        <w:rPr>
          <w:szCs w:val="24"/>
          <w:lang w:bidi="fa-IR"/>
        </w:rPr>
        <w:fldChar w:fldCharType="end"/>
      </w:r>
      <w:r w:rsidR="00564464" w:rsidRPr="00F81407">
        <w:rPr>
          <w:szCs w:val="24"/>
          <w:lang w:bidi="fa-IR"/>
        </w:rPr>
      </w:r>
      <w:r w:rsidR="00564464" w:rsidRPr="00F81407">
        <w:rPr>
          <w:szCs w:val="24"/>
          <w:lang w:bidi="fa-IR"/>
        </w:rPr>
        <w:fldChar w:fldCharType="separate"/>
      </w:r>
      <w:r w:rsidR="00831758">
        <w:rPr>
          <w:noProof/>
          <w:szCs w:val="24"/>
          <w:lang w:bidi="fa-IR"/>
        </w:rPr>
        <w:t>(35, 36)</w:t>
      </w:r>
      <w:r w:rsidR="00564464" w:rsidRPr="00F81407">
        <w:rPr>
          <w:szCs w:val="24"/>
          <w:lang w:bidi="fa-IR"/>
        </w:rPr>
        <w:fldChar w:fldCharType="end"/>
      </w:r>
      <w:r w:rsidR="009F4D47" w:rsidRPr="00F81407">
        <w:rPr>
          <w:szCs w:val="24"/>
          <w:lang w:bidi="fa-IR"/>
        </w:rPr>
        <w:t xml:space="preserve">. </w:t>
      </w:r>
      <w:r w:rsidRPr="00F81407">
        <w:rPr>
          <w:szCs w:val="24"/>
          <w:lang w:bidi="fa-IR"/>
        </w:rPr>
        <w:t>Studies show that MSCs preconditioned under hypoxia exhibit enhanced paracrine activity and immune system modulation</w:t>
      </w:r>
      <w:r w:rsidR="0002145A" w:rsidRPr="00F81407">
        <w:rPr>
          <w:szCs w:val="24"/>
          <w:lang w:bidi="fa-IR"/>
        </w:rPr>
        <w:t xml:space="preserve"> </w:t>
      </w:r>
      <w:r w:rsidR="00564464" w:rsidRPr="00F81407">
        <w:rPr>
          <w:szCs w:val="24"/>
          <w:lang w:bidi="fa-IR"/>
        </w:rPr>
        <w:fldChar w:fldCharType="begin"/>
      </w:r>
      <w:r w:rsidR="00831758">
        <w:rPr>
          <w:szCs w:val="24"/>
          <w:lang w:bidi="fa-IR"/>
        </w:rPr>
        <w:instrText xml:space="preserve"> ADDIN EN.CITE &lt;EndNote&gt;&lt;Cite&gt;&lt;Author&gt;Ejtehadifar&lt;/Author&gt;&lt;Year&gt;2015&lt;/Year&gt;&lt;RecNum&gt;37&lt;/RecNum&gt;&lt;DisplayText&gt;(37)&lt;/DisplayText&gt;&lt;record&gt;&lt;rec-number&gt;37&lt;/rec-number&gt;&lt;foreign-keys&gt;&lt;key app="EN" db-id="dddzaea9gft9f0e9dpdvzsaox9srxetrdsz0" timestamp="1780237467"&gt;37&lt;/key&gt;&lt;/foreign-keys&gt;&lt;ref-type name="Journal Article"&gt;17&lt;/ref-type&gt;&lt;contributors&gt;&lt;authors&gt;&lt;author&gt;Ejtehadifar, M.&lt;/author&gt;&lt;author&gt;Shamsasenjan, K.&lt;/author&gt;&lt;author&gt;Movassaghpour, A.&lt;/author&gt;&lt;author&gt;Akbarzadehlaleh, P.&lt;/author&gt;&lt;author&gt;Dehdilani, N.&lt;/author&gt;&lt;author&gt;Abbasi, P.&lt;/author&gt;&lt;author&gt;Molaeipour, Z.&lt;/author&gt;&lt;author&gt;Saleh, M.&lt;/author&gt;&lt;/authors&gt;&lt;/contributors&gt;&lt;auth-address&gt;Hematology and Oncology Research Center, Tabriz University of Medical Sciences, Tabriz, Iran.&amp;#xD;Hematology and Oncology Research Center, Tabriz University of Medical Sciences, Tabriz, Iran. ; Iran Blood Transfusion Research Center, High Institute for Research and Education in Transfusion Medicine, Tabriz, Iran.&amp;#xD;Drug Applied Research Center and Department of Pharmaceutical Biotechnology, Faculty of Pharmacy, Tabriz University of Medical Sciences, Tabriz, Iran.&lt;/auth-address&gt;&lt;titles&gt;&lt;title&gt;The Effect of Hypoxia on Mesenchymal Stem Cell Biology&lt;/title&gt;&lt;secondary-title&gt;Adv Pharm Bull&lt;/secondary-title&gt;&lt;/titles&gt;&lt;periodical&gt;&lt;full-title&gt;Adv Pharm Bull&lt;/full-title&gt;&lt;/periodical&gt;&lt;pages&gt;141-9&lt;/pages&gt;&lt;volume&gt;5&lt;/volume&gt;&lt;number&gt;2&lt;/number&gt;&lt;edition&gt;20150601&lt;/edition&gt;&lt;keywords&gt;&lt;keyword&gt;Hypoxia&lt;/keyword&gt;&lt;keyword&gt;Hypoxia-inducible factor&lt;/keyword&gt;&lt;keyword&gt;Mesenchymal stem cells&lt;/keyword&gt;&lt;keyword&gt;Niche&lt;/keyword&gt;&lt;/keywords&gt;&lt;dates&gt;&lt;year&gt;2015&lt;/year&gt;&lt;pub-dates&gt;&lt;date&gt;Jun&lt;/date&gt;&lt;/pub-dates&gt;&lt;/dates&gt;&lt;isbn&gt;2228-5881 (Print)&amp;#xD;2228-5881&lt;/isbn&gt;&lt;accession-num&gt;26236651&lt;/accession-num&gt;&lt;urls&gt;&lt;/urls&gt;&lt;custom2&gt;PMC4517092&lt;/custom2&gt;&lt;electronic-resource-num&gt;10.15171/apb.2015.021&lt;/electronic-resource-num&gt;&lt;remote-database-provider&gt;NLM&lt;/remote-database-provider&gt;&lt;language&gt;eng&lt;/language&gt;&lt;/record&gt;&lt;/Cite&gt;&lt;/EndNote&gt;</w:instrText>
      </w:r>
      <w:r w:rsidR="00564464" w:rsidRPr="00F81407">
        <w:rPr>
          <w:szCs w:val="24"/>
          <w:lang w:bidi="fa-IR"/>
        </w:rPr>
        <w:fldChar w:fldCharType="separate"/>
      </w:r>
      <w:r w:rsidR="00831758">
        <w:rPr>
          <w:noProof/>
          <w:szCs w:val="24"/>
          <w:lang w:bidi="fa-IR"/>
        </w:rPr>
        <w:t>(37)</w:t>
      </w:r>
      <w:r w:rsidR="00564464" w:rsidRPr="00F81407">
        <w:rPr>
          <w:szCs w:val="24"/>
          <w:lang w:bidi="fa-IR"/>
        </w:rPr>
        <w:fldChar w:fldCharType="end"/>
      </w:r>
      <w:r w:rsidR="009F4D47" w:rsidRPr="00F81407">
        <w:rPr>
          <w:szCs w:val="24"/>
          <w:lang w:bidi="fa-IR"/>
        </w:rPr>
        <w:t xml:space="preserve">. </w:t>
      </w:r>
    </w:p>
    <w:p w14:paraId="590A7C8D" w14:textId="0619658A" w:rsidR="009F4D47" w:rsidRPr="00F81407" w:rsidRDefault="009F4D47" w:rsidP="0012704F">
      <w:pPr>
        <w:spacing w:line="360" w:lineRule="auto"/>
        <w:rPr>
          <w:szCs w:val="24"/>
          <w:lang w:bidi="fa-IR"/>
        </w:rPr>
      </w:pPr>
      <w:r w:rsidRPr="00F81407">
        <w:rPr>
          <w:szCs w:val="24"/>
          <w:lang w:bidi="fa-IR"/>
        </w:rPr>
        <w:t xml:space="preserve">Bone marrow stem cells (BM-MSCs) perform cardiac repair in the form of a short-term paracrine effect </w:t>
      </w:r>
      <w:r w:rsidR="00564464" w:rsidRPr="00F81407">
        <w:rPr>
          <w:szCs w:val="24"/>
          <w:lang w:bidi="fa-IR"/>
        </w:rPr>
        <w:fldChar w:fldCharType="begin"/>
      </w:r>
      <w:r w:rsidR="00831758">
        <w:rPr>
          <w:szCs w:val="24"/>
          <w:lang w:bidi="fa-IR"/>
        </w:rPr>
        <w:instrText xml:space="preserve"> ADDIN EN.CITE &lt;EndNote&gt;&lt;Cite&gt;&lt;Author&gt;Cho&lt;/Author&gt;&lt;Year&gt;2023&lt;/Year&gt;&lt;RecNum&gt;38&lt;/RecNum&gt;&lt;DisplayText&gt;(38)&lt;/DisplayText&gt;&lt;record&gt;&lt;rec-number&gt;38&lt;/rec-number&gt;&lt;foreign-keys&gt;&lt;key app="EN" db-id="dddzaea9gft9f0e9dpdvzsaox9srxetrdsz0" timestamp="1780237467"&gt;38&lt;/key&gt;&lt;/foreign-keys&gt;&lt;ref-type name="Journal Article"&gt;17&lt;/ref-type&gt;&lt;contributors&gt;&lt;authors&gt;&lt;author&gt;Cho, K. W.&lt;/author&gt;&lt;author&gt;Bae, S.&lt;/author&gt;&lt;author&gt;Yoon, Y. S.&lt;/author&gt;&lt;/authors&gt;&lt;/contributors&gt;&lt;auth-address&gt;Department of Medicine, Division of Cardiology, Emory University School of Medicine, Atlanta, GA 30322, USA.&amp;#xD;Severance Biomedical Science Institute, Yonsei University College of Medicine, Seoul 03722, Korea.&lt;/auth-address&gt;&lt;titles&gt;&lt;title&gt;The role of paracrine crosstalk between myeloid and endothelial cells in myocardial angiogenesis and infarcted heart repair&lt;/title&gt;&lt;secondary-title&gt;J Cardiovasc Aging&lt;/secondary-title&gt;&lt;/titles&gt;&lt;periodical&gt;&lt;full-title&gt;J Cardiovasc Aging&lt;/full-title&gt;&lt;/periodical&gt;&lt;volume&gt;3&lt;/volume&gt;&lt;number&gt;1&lt;/number&gt;&lt;edition&gt;20230101&lt;/edition&gt;&lt;dates&gt;&lt;year&gt;2023&lt;/year&gt;&lt;/dates&gt;&lt;isbn&gt;2768-5993&lt;/isbn&gt;&lt;accession-num&gt;36544808&lt;/accession-num&gt;&lt;urls&gt;&lt;/urls&gt;&lt;custom1&gt;Conflicts of interest All authors declared that there are no conflicts of interest.&lt;/custom1&gt;&lt;custom2&gt;PMC9762688&lt;/custom2&gt;&lt;custom6&gt;NIHMS1849607&lt;/custom6&gt;&lt;electronic-resource-num&gt;10.20517/jca.2022.37&lt;/electronic-resource-num&gt;&lt;remote-database-provider&gt;NLM&lt;/remote-database-provider&gt;&lt;language&gt;eng&lt;/language&gt;&lt;/record&gt;&lt;/Cite&gt;&lt;/EndNote&gt;</w:instrText>
      </w:r>
      <w:r w:rsidR="00564464" w:rsidRPr="00F81407">
        <w:rPr>
          <w:szCs w:val="24"/>
          <w:lang w:bidi="fa-IR"/>
        </w:rPr>
        <w:fldChar w:fldCharType="separate"/>
      </w:r>
      <w:r w:rsidR="00831758">
        <w:rPr>
          <w:noProof/>
          <w:szCs w:val="24"/>
          <w:lang w:bidi="fa-IR"/>
        </w:rPr>
        <w:t>(38)</w:t>
      </w:r>
      <w:r w:rsidR="00564464" w:rsidRPr="00F81407">
        <w:rPr>
          <w:szCs w:val="24"/>
          <w:lang w:bidi="fa-IR"/>
        </w:rPr>
        <w:fldChar w:fldCharType="end"/>
      </w:r>
      <w:r w:rsidRPr="00F81407">
        <w:rPr>
          <w:szCs w:val="24"/>
          <w:lang w:bidi="fa-IR"/>
        </w:rPr>
        <w:t xml:space="preserve"> by secreting a variety of growth factors such as VEGF and adrenomedullin</w:t>
      </w:r>
      <w:r w:rsidR="00564464" w:rsidRPr="00F81407">
        <w:rPr>
          <w:szCs w:val="24"/>
          <w:lang w:bidi="fa-IR"/>
        </w:rPr>
        <w:fldChar w:fldCharType="begin">
          <w:fldData xml:space="preserve">PEVuZE5vdGU+PENpdGU+PEF1dGhvcj5MZTwvQXV0aG9yPjxZZWFyPjIwMjU8L1llYXI+PFJlY051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</w:fldData>
        </w:fldChar>
      </w:r>
      <w:r w:rsidR="00831758">
        <w:rPr>
          <w:szCs w:val="24"/>
          <w:lang w:bidi="fa-IR"/>
        </w:rPr>
        <w:instrText xml:space="preserve"> ADDIN EN.CITE </w:instrText>
      </w:r>
      <w:r w:rsidR="00831758">
        <w:rPr>
          <w:szCs w:val="24"/>
          <w:lang w:bidi="fa-IR"/>
        </w:rPr>
        <w:fldChar w:fldCharType="begin">
          <w:fldData xml:space="preserve">PEVuZE5vdGU+PENpdGU+PEF1dGhvcj5MZTwvQXV0aG9yPjxZZWFyPjIwMjU8L1llYXI+PFJlY051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</w:fldData>
        </w:fldChar>
      </w:r>
      <w:r w:rsidR="00831758">
        <w:rPr>
          <w:szCs w:val="24"/>
          <w:lang w:bidi="fa-IR"/>
        </w:rPr>
        <w:instrText xml:space="preserve"> ADDIN EN.CITE.DATA </w:instrText>
      </w:r>
      <w:r w:rsidR="00831758">
        <w:rPr>
          <w:szCs w:val="24"/>
          <w:lang w:bidi="fa-IR"/>
        </w:rPr>
      </w:r>
      <w:r w:rsidR="00831758">
        <w:rPr>
          <w:szCs w:val="24"/>
          <w:lang w:bidi="fa-IR"/>
        </w:rPr>
        <w:fldChar w:fldCharType="end"/>
      </w:r>
      <w:r w:rsidR="00564464" w:rsidRPr="00F81407">
        <w:rPr>
          <w:szCs w:val="24"/>
          <w:lang w:bidi="fa-IR"/>
        </w:rPr>
      </w:r>
      <w:r w:rsidR="00564464" w:rsidRPr="00F81407">
        <w:rPr>
          <w:szCs w:val="24"/>
          <w:lang w:bidi="fa-IR"/>
        </w:rPr>
        <w:fldChar w:fldCharType="separate"/>
      </w:r>
      <w:r w:rsidR="00831758">
        <w:rPr>
          <w:noProof/>
          <w:szCs w:val="24"/>
          <w:lang w:bidi="fa-IR"/>
        </w:rPr>
        <w:t>(30)</w:t>
      </w:r>
      <w:r w:rsidR="00564464" w:rsidRPr="00F81407">
        <w:rPr>
          <w:szCs w:val="24"/>
          <w:lang w:bidi="fa-IR"/>
        </w:rPr>
        <w:fldChar w:fldCharType="end"/>
      </w:r>
      <w:r w:rsidRPr="00F81407">
        <w:rPr>
          <w:szCs w:val="24"/>
          <w:lang w:bidi="fa-IR"/>
        </w:rPr>
        <w:t>. In addition to paracrine effects, these cells are also involved in direct differentiation into cardiomyocytes</w:t>
      </w:r>
      <w:r w:rsidR="0002145A" w:rsidRPr="00F81407">
        <w:rPr>
          <w:szCs w:val="24"/>
          <w:lang w:bidi="fa-IR"/>
        </w:rPr>
        <w:t xml:space="preserve"> </w:t>
      </w:r>
      <w:r w:rsidR="00564464" w:rsidRPr="00F81407">
        <w:rPr>
          <w:szCs w:val="24"/>
          <w:lang w:bidi="fa-IR"/>
        </w:rPr>
        <w:fldChar w:fldCharType="begin">
          <w:fldData xml:space="preserve">PEVuZE5vdGU+PENpdGU+PEF1dGhvcj5DaGVuZzwvQXV0aG9yPjxZZWFyPjIwMjQ8L1llYXI+PFJl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</w:fldData>
        </w:fldChar>
      </w:r>
      <w:r w:rsidR="00831758">
        <w:rPr>
          <w:szCs w:val="24"/>
          <w:lang w:bidi="fa-IR"/>
        </w:rPr>
        <w:instrText xml:space="preserve"> ADDIN EN.CITE </w:instrText>
      </w:r>
      <w:r w:rsidR="00831758">
        <w:rPr>
          <w:szCs w:val="24"/>
          <w:lang w:bidi="fa-IR"/>
        </w:rPr>
        <w:fldChar w:fldCharType="begin">
          <w:fldData xml:space="preserve">PEVuZE5vdGU+PENpdGU+PEF1dGhvcj5DaGVuZzwvQXV0aG9yPjxZZWFyPjIwMjQ8L1llYXI+PFJl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</w:fldData>
        </w:fldChar>
      </w:r>
      <w:r w:rsidR="00831758">
        <w:rPr>
          <w:szCs w:val="24"/>
          <w:lang w:bidi="fa-IR"/>
        </w:rPr>
        <w:instrText xml:space="preserve"> ADDIN EN.CITE.DATA </w:instrText>
      </w:r>
      <w:r w:rsidR="00831758">
        <w:rPr>
          <w:szCs w:val="24"/>
          <w:lang w:bidi="fa-IR"/>
        </w:rPr>
      </w:r>
      <w:r w:rsidR="00831758">
        <w:rPr>
          <w:szCs w:val="24"/>
          <w:lang w:bidi="fa-IR"/>
        </w:rPr>
        <w:fldChar w:fldCharType="end"/>
      </w:r>
      <w:r w:rsidR="00564464" w:rsidRPr="00F81407">
        <w:rPr>
          <w:szCs w:val="24"/>
          <w:lang w:bidi="fa-IR"/>
        </w:rPr>
      </w:r>
      <w:r w:rsidR="00564464" w:rsidRPr="00F81407">
        <w:rPr>
          <w:szCs w:val="24"/>
          <w:lang w:bidi="fa-IR"/>
        </w:rPr>
        <w:fldChar w:fldCharType="separate"/>
      </w:r>
      <w:r w:rsidR="00831758">
        <w:rPr>
          <w:noProof/>
          <w:szCs w:val="24"/>
          <w:lang w:bidi="fa-IR"/>
        </w:rPr>
        <w:t>(39)</w:t>
      </w:r>
      <w:r w:rsidR="00564464" w:rsidRPr="00F81407">
        <w:rPr>
          <w:szCs w:val="24"/>
          <w:lang w:bidi="fa-IR"/>
        </w:rPr>
        <w:fldChar w:fldCharType="end"/>
      </w:r>
      <w:r w:rsidRPr="00F81407">
        <w:rPr>
          <w:szCs w:val="24"/>
          <w:lang w:bidi="fa-IR"/>
        </w:rPr>
        <w:t>.</w:t>
      </w:r>
    </w:p>
    <w:p w14:paraId="02590305" w14:textId="2C275777" w:rsidR="009F4D47" w:rsidRPr="00F81407" w:rsidRDefault="009F4D47" w:rsidP="0012704F">
      <w:pPr>
        <w:spacing w:line="360" w:lineRule="auto"/>
        <w:rPr>
          <w:szCs w:val="24"/>
          <w:lang w:bidi="fa-IR"/>
        </w:rPr>
      </w:pPr>
      <w:r w:rsidRPr="00F81407">
        <w:rPr>
          <w:szCs w:val="24"/>
          <w:lang w:bidi="fa-IR"/>
        </w:rPr>
        <w:t>Brown adipose tissue (BAT), white adipose tissue (WAT), epicardial adipocytes, pericardial adipoc</w:t>
      </w:r>
      <w:r w:rsidR="004F171B" w:rsidRPr="00F81407">
        <w:rPr>
          <w:szCs w:val="24"/>
          <w:lang w:bidi="fa-IR"/>
        </w:rPr>
        <w:t>ytes, and omental adipocytes</w:t>
      </w:r>
      <w:r w:rsidRPr="00F81407">
        <w:rPr>
          <w:szCs w:val="24"/>
          <w:lang w:bidi="fa-IR"/>
        </w:rPr>
        <w:t xml:space="preserve"> are the reservoirs of body fat from which adipose-derived mesenchymal stem cells (ASCs) can be extracted. These cells secrete specific growth factors that enable the repair of damaged tissue </w:t>
      </w:r>
      <w:r w:rsidR="00564464" w:rsidRPr="00F81407">
        <w:rPr>
          <w:szCs w:val="24"/>
          <w:lang w:bidi="fa-IR"/>
        </w:rPr>
        <w:fldChar w:fldCharType="begin"/>
      </w:r>
      <w:r w:rsidR="00831758">
        <w:rPr>
          <w:szCs w:val="24"/>
          <w:lang w:bidi="fa-IR"/>
        </w:rPr>
        <w:instrText xml:space="preserve"> ADDIN EN.CITE &lt;EndNote&gt;&lt;Cite&gt;&lt;Author&gt;Tsuji&lt;/Author&gt;&lt;Year&gt;2014&lt;/Year&gt;&lt;RecNum&gt;40&lt;/RecNum&gt;&lt;DisplayText&gt;(40)&lt;/DisplayText&gt;&lt;record&gt;&lt;rec-number&gt;40&lt;/rec-number&gt;&lt;foreign-keys&gt;&lt;key app="EN" db-id="dddzaea9gft9f0e9dpdvzsaox9srxetrdsz0" timestamp="1780237467"&gt;40&lt;/key&gt;&lt;/foreign-keys&gt;&lt;ref-type name="Journal Article"&gt;17&lt;/ref-type&gt;&lt;contributors&gt;&lt;authors&gt;&lt;author&gt;Tsuji, W.&lt;/author&gt;&lt;author&gt;Rubin, J. P.&lt;/author&gt;&lt;author&gt;Marra, K. G.&lt;/author&gt;&lt;/authors&gt;&lt;/contributors&gt;&lt;auth-address&gt;Wakako Tsuji, J Peter Rubin, Kacey G Marra, Adipose Stem Cell Center, Department of Plastic Surgery, University of Pittsburgh, Pittsburgh, PA 15213, United States.&lt;/auth-address&gt;&lt;titles&gt;&lt;title&gt;Adipose-derived stem cells: Implications in tissue regeneration&lt;/title&gt;&lt;secondary-title&gt;World J Stem Cells&lt;/secondary-title&gt;&lt;/titles&gt;&lt;periodical&gt;&lt;full-title&gt;World J Stem Cells&lt;/full-title&gt;&lt;/periodical&gt;&lt;pages&gt;312-21&lt;/pages&gt;&lt;volume&gt;6&lt;/volume&gt;&lt;number&gt;3&lt;/number&gt;&lt;keywords&gt;&lt;keyword&gt;Adipose-derived stem cells&lt;/keyword&gt;&lt;keyword&gt;Clinical trials&lt;/keyword&gt;&lt;keyword&gt;Differentiation&lt;/keyword&gt;&lt;keyword&gt;Growth factors&lt;/keyword&gt;&lt;keyword&gt;Mesenchymal stem cells&lt;/keyword&gt;&lt;keyword&gt;Tissue engineering&lt;/keyword&gt;&lt;/keywords&gt;&lt;dates&gt;&lt;year&gt;2014&lt;/year&gt;&lt;pub-dates&gt;&lt;date&gt;Jul 26&lt;/date&gt;&lt;/pub-dates&gt;&lt;/dates&gt;&lt;isbn&gt;1948-0210 (Print)&amp;#xD;1948-0210&lt;/isbn&gt;&lt;accession-num&gt;25126381&lt;/accession-num&gt;&lt;urls&gt;&lt;/urls&gt;&lt;custom2&gt;PMC4131273&lt;/custom2&gt;&lt;electronic-resource-num&gt;10.4252/wjsc.v6.i3.312&lt;/electronic-resource-num&gt;&lt;remote-database-provider&gt;NLM&lt;/remote-database-provider&gt;&lt;language&gt;eng&lt;/language&gt;&lt;/record&gt;&lt;/Cite&gt;&lt;/EndNote&gt;</w:instrText>
      </w:r>
      <w:r w:rsidR="00564464" w:rsidRPr="00F81407">
        <w:rPr>
          <w:szCs w:val="24"/>
          <w:lang w:bidi="fa-IR"/>
        </w:rPr>
        <w:fldChar w:fldCharType="separate"/>
      </w:r>
      <w:r w:rsidR="00831758">
        <w:rPr>
          <w:noProof/>
          <w:szCs w:val="24"/>
          <w:lang w:bidi="fa-IR"/>
        </w:rPr>
        <w:t>(40)</w:t>
      </w:r>
      <w:r w:rsidR="00564464" w:rsidRPr="00F81407">
        <w:rPr>
          <w:szCs w:val="24"/>
          <w:lang w:bidi="fa-IR"/>
        </w:rPr>
        <w:fldChar w:fldCharType="end"/>
      </w:r>
      <w:r w:rsidRPr="00F81407">
        <w:rPr>
          <w:szCs w:val="24"/>
          <w:lang w:bidi="fa-IR"/>
        </w:rPr>
        <w:t>. ASCs have similar functions to BM-MSCs, but unlike BM-MSCs, they are more easily obtained.</w:t>
      </w:r>
    </w:p>
    <w:p w14:paraId="2BD58978" w14:textId="5848C74D" w:rsidR="009F4D47" w:rsidRPr="00F81407" w:rsidRDefault="009F4D47" w:rsidP="0012704F">
      <w:pPr>
        <w:spacing w:line="360" w:lineRule="auto"/>
        <w:rPr>
          <w:szCs w:val="24"/>
          <w:lang w:bidi="fa-IR"/>
        </w:rPr>
      </w:pPr>
      <w:r w:rsidRPr="00F81407">
        <w:rPr>
          <w:szCs w:val="24"/>
          <w:lang w:bidi="fa-IR"/>
        </w:rPr>
        <w:t xml:space="preserve">Induced pluripotent stem cells (iPSCs) can perform paracrine signaling. Although these cells can also directly differentiate into cardiomyocytes, their ability in this area is limited </w:t>
      </w:r>
      <w:r w:rsidR="00564464" w:rsidRPr="00F81407">
        <w:rPr>
          <w:szCs w:val="24"/>
          <w:lang w:bidi="fa-IR"/>
        </w:rPr>
        <w:fldChar w:fldCharType="begin">
          <w:fldData xml:space="preserve">PEVuZE5vdGU+PENpdGU+PEF1dGhvcj5ZYW5nPC9BdXRob3I+PFllYXI+MjAyMTwvWWVhcj48UmVj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</w:fldData>
        </w:fldChar>
      </w:r>
      <w:r w:rsidR="00831758">
        <w:rPr>
          <w:szCs w:val="24"/>
          <w:lang w:bidi="fa-IR"/>
        </w:rPr>
        <w:instrText xml:space="preserve"> ADDIN EN.CITE </w:instrText>
      </w:r>
      <w:r w:rsidR="00831758">
        <w:rPr>
          <w:szCs w:val="24"/>
          <w:lang w:bidi="fa-IR"/>
        </w:rPr>
        <w:fldChar w:fldCharType="begin">
          <w:fldData xml:space="preserve">PEVuZE5vdGU+PENpdGU+PEF1dGhvcj5ZYW5nPC9BdXRob3I+PFllYXI+MjAyMTwvWWVhcj48UmVj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</w:fldData>
        </w:fldChar>
      </w:r>
      <w:r w:rsidR="00831758">
        <w:rPr>
          <w:szCs w:val="24"/>
          <w:lang w:bidi="fa-IR"/>
        </w:rPr>
        <w:instrText xml:space="preserve"> ADDIN EN.CITE.DATA </w:instrText>
      </w:r>
      <w:r w:rsidR="00831758">
        <w:rPr>
          <w:szCs w:val="24"/>
          <w:lang w:bidi="fa-IR"/>
        </w:rPr>
      </w:r>
      <w:r w:rsidR="00831758">
        <w:rPr>
          <w:szCs w:val="24"/>
          <w:lang w:bidi="fa-IR"/>
        </w:rPr>
        <w:fldChar w:fldCharType="end"/>
      </w:r>
      <w:r w:rsidR="00564464" w:rsidRPr="00F81407">
        <w:rPr>
          <w:szCs w:val="24"/>
          <w:lang w:bidi="fa-IR"/>
        </w:rPr>
      </w:r>
      <w:r w:rsidR="00564464" w:rsidRPr="00F81407">
        <w:rPr>
          <w:szCs w:val="24"/>
          <w:lang w:bidi="fa-IR"/>
        </w:rPr>
        <w:fldChar w:fldCharType="separate"/>
      </w:r>
      <w:r w:rsidR="00831758">
        <w:rPr>
          <w:noProof/>
          <w:szCs w:val="24"/>
          <w:lang w:bidi="fa-IR"/>
        </w:rPr>
        <w:t>(41)</w:t>
      </w:r>
      <w:r w:rsidR="00564464" w:rsidRPr="00F81407">
        <w:rPr>
          <w:szCs w:val="24"/>
          <w:lang w:bidi="fa-IR"/>
        </w:rPr>
        <w:fldChar w:fldCharType="end"/>
      </w:r>
      <w:r w:rsidRPr="00F81407">
        <w:rPr>
          <w:szCs w:val="24"/>
          <w:lang w:bidi="fa-IR"/>
        </w:rPr>
        <w:t xml:space="preserve">. </w:t>
      </w:r>
    </w:p>
    <w:p w14:paraId="3A079258" w14:textId="650B2B57" w:rsidR="009F4D47" w:rsidRPr="00F81407" w:rsidRDefault="009F4D47" w:rsidP="0012704F">
      <w:pPr>
        <w:spacing w:line="360" w:lineRule="auto"/>
        <w:rPr>
          <w:szCs w:val="24"/>
          <w:lang w:bidi="fa-IR"/>
        </w:rPr>
      </w:pPr>
      <w:r w:rsidRPr="00F81407">
        <w:rPr>
          <w:szCs w:val="24"/>
          <w:lang w:bidi="fa-IR"/>
        </w:rPr>
        <w:t xml:space="preserve">Cardiac stem cells (CSCs) have a short lifespan but play a significant role in heart repair by secreting growth factors such as VEGF, HGF, and FGF </w:t>
      </w:r>
      <w:r w:rsidR="00564464" w:rsidRPr="00F81407">
        <w:rPr>
          <w:szCs w:val="24"/>
          <w:lang w:bidi="fa-IR"/>
        </w:rPr>
        <w:fldChar w:fldCharType="begin">
          <w:fldData xml:space="preserve">PEVuZE5vdGU+PENpdGU+PEF1dGhvcj5MZTwvQXV0aG9yPjxZZWFyPjIwMjU8L1llYXI+PFJlY051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</w:fldData>
        </w:fldChar>
      </w:r>
      <w:r w:rsidR="00831758">
        <w:rPr>
          <w:szCs w:val="24"/>
          <w:lang w:bidi="fa-IR"/>
        </w:rPr>
        <w:instrText xml:space="preserve"> ADDIN EN.CITE </w:instrText>
      </w:r>
      <w:r w:rsidR="00831758">
        <w:rPr>
          <w:szCs w:val="24"/>
          <w:lang w:bidi="fa-IR"/>
        </w:rPr>
        <w:fldChar w:fldCharType="begin">
          <w:fldData xml:space="preserve">PEVuZE5vdGU+PENpdGU+PEF1dGhvcj5MZTwvQXV0aG9yPjxZZWFyPjIwMjU8L1llYXI+PFJlY051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</w:fldData>
        </w:fldChar>
      </w:r>
      <w:r w:rsidR="00831758">
        <w:rPr>
          <w:szCs w:val="24"/>
          <w:lang w:bidi="fa-IR"/>
        </w:rPr>
        <w:instrText xml:space="preserve"> ADDIN EN.CITE.DATA </w:instrText>
      </w:r>
      <w:r w:rsidR="00831758">
        <w:rPr>
          <w:szCs w:val="24"/>
          <w:lang w:bidi="fa-IR"/>
        </w:rPr>
      </w:r>
      <w:r w:rsidR="00831758">
        <w:rPr>
          <w:szCs w:val="24"/>
          <w:lang w:bidi="fa-IR"/>
        </w:rPr>
        <w:fldChar w:fldCharType="end"/>
      </w:r>
      <w:r w:rsidR="00564464" w:rsidRPr="00F81407">
        <w:rPr>
          <w:szCs w:val="24"/>
          <w:lang w:bidi="fa-IR"/>
        </w:rPr>
      </w:r>
      <w:r w:rsidR="00564464" w:rsidRPr="00F81407">
        <w:rPr>
          <w:szCs w:val="24"/>
          <w:lang w:bidi="fa-IR"/>
        </w:rPr>
        <w:fldChar w:fldCharType="separate"/>
      </w:r>
      <w:r w:rsidR="00831758">
        <w:rPr>
          <w:noProof/>
          <w:szCs w:val="24"/>
          <w:lang w:bidi="fa-IR"/>
        </w:rPr>
        <w:t>(30)</w:t>
      </w:r>
      <w:r w:rsidR="00564464" w:rsidRPr="00F81407">
        <w:rPr>
          <w:szCs w:val="24"/>
          <w:lang w:bidi="fa-IR"/>
        </w:rPr>
        <w:fldChar w:fldCharType="end"/>
      </w:r>
      <w:r w:rsidRPr="00F81407">
        <w:rPr>
          <w:szCs w:val="24"/>
          <w:lang w:bidi="fa-IR"/>
        </w:rPr>
        <w:t>.</w:t>
      </w:r>
    </w:p>
    <w:p w14:paraId="39ABA265" w14:textId="6A1A236C" w:rsidR="004F171B" w:rsidRPr="00F81407" w:rsidRDefault="009F4D47" w:rsidP="0012704F">
      <w:pPr>
        <w:spacing w:line="360" w:lineRule="auto"/>
        <w:rPr>
          <w:szCs w:val="24"/>
          <w:lang w:bidi="fa-IR"/>
        </w:rPr>
      </w:pPr>
      <w:r w:rsidRPr="00F81407">
        <w:rPr>
          <w:szCs w:val="24"/>
          <w:lang w:bidi="fa-IR"/>
        </w:rPr>
        <w:t xml:space="preserve">Hematopoietic stem cells (HSCs) play a role in cardiac tissue repair through their paracrine signaling. Studies have confirmed that the paracrine effect of these cells in repair is greater than that of MSCs </w:t>
      </w:r>
      <w:r w:rsidR="00564464" w:rsidRPr="00F81407">
        <w:rPr>
          <w:szCs w:val="24"/>
          <w:lang w:bidi="fa-IR"/>
        </w:rPr>
        <w:fldChar w:fldCharType="begin">
          <w:fldData xml:space="preserve">PEVuZE5vdGU+PENpdGU+PEF1dGhvcj5TaGFsYWJ5PC9BdXRob3I+PFllYXI+MjAxNjwvWWVhcj48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</w:fldData>
        </w:fldChar>
      </w:r>
      <w:r w:rsidR="00831758">
        <w:rPr>
          <w:szCs w:val="24"/>
          <w:lang w:bidi="fa-IR"/>
        </w:rPr>
        <w:instrText xml:space="preserve"> ADDIN EN.CITE </w:instrText>
      </w:r>
      <w:r w:rsidR="00831758">
        <w:rPr>
          <w:szCs w:val="24"/>
          <w:lang w:bidi="fa-IR"/>
        </w:rPr>
        <w:fldChar w:fldCharType="begin">
          <w:fldData xml:space="preserve">PEVuZE5vdGU+PENpdGU+PEF1dGhvcj5TaGFsYWJ5PC9BdXRob3I+PFllYXI+MjAxNjwvWWVhcj48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</w:fldData>
        </w:fldChar>
      </w:r>
      <w:r w:rsidR="00831758">
        <w:rPr>
          <w:szCs w:val="24"/>
          <w:lang w:bidi="fa-IR"/>
        </w:rPr>
        <w:instrText xml:space="preserve"> ADDIN EN.CITE.DATA </w:instrText>
      </w:r>
      <w:r w:rsidR="00831758">
        <w:rPr>
          <w:szCs w:val="24"/>
          <w:lang w:bidi="fa-IR"/>
        </w:rPr>
      </w:r>
      <w:r w:rsidR="00831758">
        <w:rPr>
          <w:szCs w:val="24"/>
          <w:lang w:bidi="fa-IR"/>
        </w:rPr>
        <w:fldChar w:fldCharType="end"/>
      </w:r>
      <w:r w:rsidR="00564464" w:rsidRPr="00F81407">
        <w:rPr>
          <w:szCs w:val="24"/>
          <w:lang w:bidi="fa-IR"/>
        </w:rPr>
      </w:r>
      <w:r w:rsidR="00564464" w:rsidRPr="00F81407">
        <w:rPr>
          <w:szCs w:val="24"/>
          <w:lang w:bidi="fa-IR"/>
        </w:rPr>
        <w:fldChar w:fldCharType="separate"/>
      </w:r>
      <w:r w:rsidR="00831758">
        <w:rPr>
          <w:noProof/>
          <w:szCs w:val="24"/>
          <w:lang w:bidi="fa-IR"/>
        </w:rPr>
        <w:t>(42)</w:t>
      </w:r>
      <w:r w:rsidR="00564464" w:rsidRPr="00F81407">
        <w:rPr>
          <w:szCs w:val="24"/>
          <w:lang w:bidi="fa-IR"/>
        </w:rPr>
        <w:fldChar w:fldCharType="end"/>
      </w:r>
      <w:r w:rsidRPr="00F81407">
        <w:rPr>
          <w:szCs w:val="24"/>
          <w:lang w:bidi="fa-IR"/>
        </w:rPr>
        <w:t xml:space="preserve">. Although HSCs can differentiate into all blood cell lineage </w:t>
      </w:r>
      <w:r w:rsidR="00564464" w:rsidRPr="00F81407">
        <w:rPr>
          <w:szCs w:val="24"/>
          <w:lang w:bidi="fa-IR"/>
        </w:rPr>
        <w:fldChar w:fldCharType="begin"/>
      </w:r>
      <w:r w:rsidR="00831758">
        <w:rPr>
          <w:szCs w:val="24"/>
          <w:lang w:bidi="fa-IR"/>
        </w:rPr>
        <w:instrText xml:space="preserve"> ADDIN EN.CITE &lt;EndNote&gt;&lt;Cite&gt;&lt;Author&gt;Biermann&lt;/Author&gt;&lt;Year&gt;2022&lt;/Year&gt;&lt;RecNum&gt;43&lt;/RecNum&gt;&lt;DisplayText&gt;(43)&lt;/DisplayText&gt;&lt;record&gt;&lt;rec-number&gt;43&lt;/rec-number&gt;&lt;foreign-keys&gt;&lt;key app="EN" db-id="dddzaea9gft9f0e9dpdvzsaox9srxetrdsz0" timestamp="1780237467"&gt;43&lt;/key&gt;&lt;/foreign-keys&gt;&lt;ref-type name="Journal Article"&gt;17&lt;/ref-type&gt;&lt;contributors&gt;&lt;authors&gt;&lt;author&gt;Biermann, M.&lt;/author&gt;&lt;author&gt;Reya, T.&lt;/author&gt;&lt;/authors&gt;&lt;/contributors&gt;&lt;auth-address&gt;Department of Medicine, University of California San Diego, La Jolla, California 92093.&amp;#xD;Department of Pharmacology, University of California San Diego, La Jolla, California 92093.&lt;/auth-address&gt;&lt;titles&gt;&lt;title&gt;Hematopoietic Stem Cells and Regeneration&lt;/title&gt;&lt;secondary-title&gt;Cold Spring Harb Perspect Biol&lt;/secondary-title&gt;&lt;/titles&gt;&lt;periodical&gt;&lt;full-title&gt;Cold Spring Harb Perspect Biol&lt;/full-title&gt;&lt;/periodical&gt;&lt;volume&gt;14&lt;/volume&gt;&lt;number&gt;8&lt;/number&gt;&lt;edition&gt;20220801&lt;/edition&gt;&lt;keywords&gt;&lt;keyword&gt;*Hematopoietic Stem Cells&lt;/keyword&gt;&lt;/keywords&gt;&lt;dates&gt;&lt;year&gt;2022&lt;/year&gt;&lt;pub-dates&gt;&lt;date&gt;Aug 1&lt;/date&gt;&lt;/pub-dates&gt;&lt;/dates&gt;&lt;isbn&gt;1943-0264&lt;/isbn&gt;&lt;accession-num&gt;34750175&lt;/accession-num&gt;&lt;urls&gt;&lt;/urls&gt;&lt;custom2&gt;PMC9341464&lt;/custom2&gt;&lt;electronic-resource-num&gt;10.1101/cshperspect.a040774&lt;/electronic-resource-num&gt;&lt;remote-database-provider&gt;NLM&lt;/remote-database-provider&gt;&lt;language&gt;eng&lt;/language&gt;&lt;/record&gt;&lt;/Cite&gt;&lt;/EndNote&gt;</w:instrText>
      </w:r>
      <w:r w:rsidR="00564464" w:rsidRPr="00F81407">
        <w:rPr>
          <w:szCs w:val="24"/>
          <w:lang w:bidi="fa-IR"/>
        </w:rPr>
        <w:fldChar w:fldCharType="separate"/>
      </w:r>
      <w:r w:rsidR="00831758">
        <w:rPr>
          <w:noProof/>
          <w:szCs w:val="24"/>
          <w:lang w:bidi="fa-IR"/>
        </w:rPr>
        <w:t>(43)</w:t>
      </w:r>
      <w:r w:rsidR="00564464" w:rsidRPr="00F81407">
        <w:rPr>
          <w:szCs w:val="24"/>
          <w:lang w:bidi="fa-IR"/>
        </w:rPr>
        <w:fldChar w:fldCharType="end"/>
      </w:r>
      <w:r w:rsidRPr="00F81407">
        <w:rPr>
          <w:szCs w:val="24"/>
          <w:lang w:bidi="fa-IR"/>
        </w:rPr>
        <w:t xml:space="preserve">, </w:t>
      </w:r>
      <w:r w:rsidR="004F171B" w:rsidRPr="00F81407">
        <w:rPr>
          <w:szCs w:val="24"/>
          <w:lang w:bidi="fa-IR"/>
        </w:rPr>
        <w:t>they do not play a significant role in direct cardiomyocyte differentiation, unlike MSCs.</w:t>
      </w:r>
    </w:p>
    <w:p w14:paraId="645F8D21" w14:textId="6CD4378F" w:rsidR="009F4D47" w:rsidRPr="00F81407" w:rsidRDefault="004F171B" w:rsidP="0012704F">
      <w:pPr>
        <w:spacing w:line="360" w:lineRule="auto"/>
        <w:rPr>
          <w:szCs w:val="24"/>
          <w:lang w:bidi="fa-IR"/>
        </w:rPr>
      </w:pPr>
      <w:r w:rsidRPr="00F81407">
        <w:rPr>
          <w:szCs w:val="24"/>
          <w:lang w:bidi="fa-IR"/>
        </w:rPr>
        <w:t>Studies by Sasaki and colleagues on paracrine signaling of cortical bone stem cells (CBSCs) in mice showed that these cells play a role in the repair of damaged cardiac tissue by secreting TGF-β1, which is involved in the differentiation of fibroblasts into smooth muscle actin-positive (a-SMA+) myofibroblasts. This factor can improve cardiac contractile function by replacing fibrotic tissue with muscle cells in the damaged area after MI</w:t>
      </w:r>
      <w:r w:rsidR="0002145A" w:rsidRPr="00F81407">
        <w:rPr>
          <w:szCs w:val="24"/>
          <w:lang w:bidi="fa-IR"/>
        </w:rPr>
        <w:t xml:space="preserve"> </w:t>
      </w:r>
      <w:r w:rsidR="00564464" w:rsidRPr="00F81407">
        <w:rPr>
          <w:szCs w:val="24"/>
          <w:lang w:bidi="fa-IR"/>
        </w:rPr>
        <w:fldChar w:fldCharType="begin">
          <w:fldData xml:space="preserve">PEVuZE5vdGU+PENpdGU+PEF1dGhvcj5TYXNha2k8L0F1dGhvcj48WWVhcj4yMDIxPC9ZZWFyPjxS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</w:fldData>
        </w:fldChar>
      </w:r>
      <w:r w:rsidR="00831758">
        <w:rPr>
          <w:szCs w:val="24"/>
          <w:lang w:bidi="fa-IR"/>
        </w:rPr>
        <w:instrText xml:space="preserve"> ADDIN EN.CITE </w:instrText>
      </w:r>
      <w:r w:rsidR="00831758">
        <w:rPr>
          <w:szCs w:val="24"/>
          <w:lang w:bidi="fa-IR"/>
        </w:rPr>
        <w:fldChar w:fldCharType="begin">
          <w:fldData xml:space="preserve">PEVuZE5vdGU+PENpdGU+PEF1dGhvcj5TYXNha2k8L0F1dGhvcj48WWVhcj4yMDIxPC9ZZWFyPjxS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</w:fldData>
        </w:fldChar>
      </w:r>
      <w:r w:rsidR="00831758">
        <w:rPr>
          <w:szCs w:val="24"/>
          <w:lang w:bidi="fa-IR"/>
        </w:rPr>
        <w:instrText xml:space="preserve"> ADDIN EN.CITE.DATA </w:instrText>
      </w:r>
      <w:r w:rsidR="00831758">
        <w:rPr>
          <w:szCs w:val="24"/>
          <w:lang w:bidi="fa-IR"/>
        </w:rPr>
      </w:r>
      <w:r w:rsidR="00831758">
        <w:rPr>
          <w:szCs w:val="24"/>
          <w:lang w:bidi="fa-IR"/>
        </w:rPr>
        <w:fldChar w:fldCharType="end"/>
      </w:r>
      <w:r w:rsidR="00564464" w:rsidRPr="00F81407">
        <w:rPr>
          <w:szCs w:val="24"/>
          <w:lang w:bidi="fa-IR"/>
        </w:rPr>
      </w:r>
      <w:r w:rsidR="00564464" w:rsidRPr="00F81407">
        <w:rPr>
          <w:szCs w:val="24"/>
          <w:lang w:bidi="fa-IR"/>
        </w:rPr>
        <w:fldChar w:fldCharType="separate"/>
      </w:r>
      <w:r w:rsidR="00831758">
        <w:rPr>
          <w:noProof/>
          <w:szCs w:val="24"/>
          <w:lang w:bidi="fa-IR"/>
        </w:rPr>
        <w:t>(44)</w:t>
      </w:r>
      <w:r w:rsidR="00564464" w:rsidRPr="00F81407">
        <w:rPr>
          <w:szCs w:val="24"/>
          <w:lang w:bidi="fa-IR"/>
        </w:rPr>
        <w:fldChar w:fldCharType="end"/>
      </w:r>
      <w:r w:rsidR="009F4D47" w:rsidRPr="00F81407">
        <w:rPr>
          <w:szCs w:val="24"/>
          <w:lang w:bidi="fa-IR"/>
        </w:rPr>
        <w:t xml:space="preserve">. Other paracrine secretions, such as IL-6, PGF, MCP-1, and the FGF family, are secreted from other cells and are mainly involved in angiogenesis </w:t>
      </w:r>
      <w:r w:rsidR="00564464" w:rsidRPr="00F81407">
        <w:rPr>
          <w:szCs w:val="24"/>
          <w:lang w:bidi="fa-IR"/>
        </w:rPr>
        <w:fldChar w:fldCharType="begin">
          <w:fldData xml:space="preserve">PEVuZE5vdGU+PENpdGU+PEF1dGhvcj5MZTwvQXV0aG9yPjxZZWFyPjIwMjU8L1llYXI+PFJlY051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</w:fldData>
        </w:fldChar>
      </w:r>
      <w:r w:rsidR="00831758">
        <w:rPr>
          <w:szCs w:val="24"/>
          <w:lang w:bidi="fa-IR"/>
        </w:rPr>
        <w:instrText xml:space="preserve"> ADDIN EN.CITE </w:instrText>
      </w:r>
      <w:r w:rsidR="00831758">
        <w:rPr>
          <w:szCs w:val="24"/>
          <w:lang w:bidi="fa-IR"/>
        </w:rPr>
        <w:fldChar w:fldCharType="begin">
          <w:fldData xml:space="preserve">PEVuZE5vdGU+PENpdGU+PEF1dGhvcj5MZTwvQXV0aG9yPjxZZWFyPjIwMjU8L1llYXI+PFJlY051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</w:fldData>
        </w:fldChar>
      </w:r>
      <w:r w:rsidR="00831758">
        <w:rPr>
          <w:szCs w:val="24"/>
          <w:lang w:bidi="fa-IR"/>
        </w:rPr>
        <w:instrText xml:space="preserve"> ADDIN EN.CITE.DATA </w:instrText>
      </w:r>
      <w:r w:rsidR="00831758">
        <w:rPr>
          <w:szCs w:val="24"/>
          <w:lang w:bidi="fa-IR"/>
        </w:rPr>
      </w:r>
      <w:r w:rsidR="00831758">
        <w:rPr>
          <w:szCs w:val="24"/>
          <w:lang w:bidi="fa-IR"/>
        </w:rPr>
        <w:fldChar w:fldCharType="end"/>
      </w:r>
      <w:r w:rsidR="00564464" w:rsidRPr="00F81407">
        <w:rPr>
          <w:szCs w:val="24"/>
          <w:lang w:bidi="fa-IR"/>
        </w:rPr>
      </w:r>
      <w:r w:rsidR="00564464" w:rsidRPr="00F81407">
        <w:rPr>
          <w:szCs w:val="24"/>
          <w:lang w:bidi="fa-IR"/>
        </w:rPr>
        <w:fldChar w:fldCharType="separate"/>
      </w:r>
      <w:r w:rsidR="00831758">
        <w:rPr>
          <w:noProof/>
          <w:szCs w:val="24"/>
          <w:lang w:bidi="fa-IR"/>
        </w:rPr>
        <w:t>(30)</w:t>
      </w:r>
      <w:r w:rsidR="00564464" w:rsidRPr="00F81407">
        <w:rPr>
          <w:szCs w:val="24"/>
          <w:lang w:bidi="fa-IR"/>
        </w:rPr>
        <w:fldChar w:fldCharType="end"/>
      </w:r>
      <w:r w:rsidR="009F4D47" w:rsidRPr="00F81407">
        <w:rPr>
          <w:szCs w:val="24"/>
          <w:lang w:bidi="fa-IR"/>
        </w:rPr>
        <w:t>.</w:t>
      </w:r>
    </w:p>
    <w:p w14:paraId="40B61E4E" w14:textId="243D620E" w:rsidR="009F4D47" w:rsidRPr="00F81407" w:rsidRDefault="00B771B0" w:rsidP="0012704F">
      <w:pPr>
        <w:spacing w:line="360" w:lineRule="auto"/>
        <w:rPr>
          <w:b/>
          <w:bCs/>
          <w:lang w:bidi="fa-IR"/>
        </w:rPr>
      </w:pPr>
      <w:r w:rsidRPr="00F81407">
        <w:rPr>
          <w:b/>
          <w:bCs/>
          <w:lang w:bidi="fa-IR"/>
        </w:rPr>
        <w:t>4.4.2</w:t>
      </w:r>
      <w:r w:rsidR="009F4D47" w:rsidRPr="00F81407">
        <w:rPr>
          <w:b/>
          <w:bCs/>
          <w:lang w:bidi="fa-IR"/>
        </w:rPr>
        <w:t xml:space="preserve"> </w:t>
      </w:r>
      <w:r w:rsidR="008A6489">
        <w:rPr>
          <w:b/>
          <w:bCs/>
          <w:lang w:bidi="fa-IR"/>
        </w:rPr>
        <w:t>D</w:t>
      </w:r>
      <w:r w:rsidR="009F4D47" w:rsidRPr="00F81407">
        <w:rPr>
          <w:b/>
          <w:bCs/>
          <w:lang w:bidi="fa-IR"/>
        </w:rPr>
        <w:t>irect differentiation</w:t>
      </w:r>
    </w:p>
    <w:p w14:paraId="25B55EB8" w14:textId="30C61884" w:rsidR="009F4D47" w:rsidRPr="00F81407" w:rsidRDefault="004F171B" w:rsidP="0012704F">
      <w:pPr>
        <w:spacing w:line="360" w:lineRule="auto"/>
        <w:rPr>
          <w:rFonts w:cstheme="majorBidi"/>
          <w:szCs w:val="24"/>
          <w:lang w:bidi="fa-IR"/>
        </w:rPr>
      </w:pPr>
      <w:r w:rsidRPr="00F81407">
        <w:rPr>
          <w:rFonts w:cstheme="majorBidi"/>
          <w:szCs w:val="24"/>
          <w:lang w:bidi="fa-IR"/>
        </w:rPr>
        <w:t>Direct differentiation refers to the conversion of stem cells into cardiomyocytes without intermediate stages. Since mature cardiomyocytes are considered postmitotic, stem cell differentiation into CMs is an effective approach for treating damaged cardiac tissue after MI. Stem cells have different capacities to differentiate directly into cardiomyocytes. Some cells have a greater ability to differentiate, including embryonic stem cells (ESCs) and induced pluripotent stem cells (iPSCs) from the pluripotent stem cell (PSC) lineage, bone marrow mesenchymal stem cells (BM-MSCs), adipose stem cells (ASCs), resident cardiac stem cells, and umbilical cord-derived mesenchymal stem cells</w:t>
      </w:r>
      <w:r w:rsidR="0002145A" w:rsidRPr="00F81407">
        <w:rPr>
          <w:rFonts w:cstheme="majorBidi"/>
          <w:szCs w:val="24"/>
          <w:lang w:bidi="fa-IR"/>
        </w:rPr>
        <w:t xml:space="preserve"> </w:t>
      </w:r>
      <w:r w:rsidR="00564464" w:rsidRPr="00F81407">
        <w:rPr>
          <w:rFonts w:cstheme="majorBidi"/>
          <w:szCs w:val="24"/>
          <w:lang w:bidi="fa-IR"/>
        </w:rPr>
        <w:fldChar w:fldCharType="begin">
          <w:fldData xml:space="preserve">PEVuZE5vdGU+PENpdGU+PEF1dGhvcj5DaGVuZzwvQXV0aG9yPjxZZWFyPjIwMjQ8L1llYXI+PFJl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</w:fldData>
        </w:fldChar>
      </w:r>
      <w:r w:rsidR="00831758">
        <w:rPr>
          <w:rFonts w:cstheme="majorBidi"/>
          <w:szCs w:val="24"/>
          <w:lang w:bidi="fa-IR"/>
        </w:rPr>
        <w:instrText xml:space="preserve"> ADDIN EN.CITE </w:instrText>
      </w:r>
      <w:r w:rsidR="00831758">
        <w:rPr>
          <w:rFonts w:cstheme="majorBidi"/>
          <w:szCs w:val="24"/>
          <w:lang w:bidi="fa-IR"/>
        </w:rPr>
        <w:fldChar w:fldCharType="begin">
          <w:fldData xml:space="preserve">PEVuZE5vdGU+PENpdGU+PEF1dGhvcj5DaGVuZzwvQXV0aG9yPjxZZWFyPjIwMjQ8L1llYXI+PFJl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</w:fldData>
        </w:fldChar>
      </w:r>
      <w:r w:rsidR="00831758">
        <w:rPr>
          <w:rFonts w:cstheme="majorBidi"/>
          <w:szCs w:val="24"/>
          <w:lang w:bidi="fa-IR"/>
        </w:rPr>
        <w:instrText xml:space="preserve"> ADDIN EN.CITE.DATA </w:instrText>
      </w:r>
      <w:r w:rsidR="00831758">
        <w:rPr>
          <w:rFonts w:cstheme="majorBidi"/>
          <w:szCs w:val="24"/>
          <w:lang w:bidi="fa-IR"/>
        </w:rPr>
      </w:r>
      <w:r w:rsidR="00831758">
        <w:rPr>
          <w:rFonts w:cstheme="majorBidi"/>
          <w:szCs w:val="24"/>
          <w:lang w:bidi="fa-IR"/>
        </w:rPr>
        <w:fldChar w:fldCharType="end"/>
      </w:r>
      <w:r w:rsidR="00564464" w:rsidRPr="00F81407">
        <w:rPr>
          <w:rFonts w:cstheme="majorBidi"/>
          <w:szCs w:val="24"/>
          <w:lang w:bidi="fa-IR"/>
        </w:rPr>
      </w:r>
      <w:r w:rsidR="00564464" w:rsidRPr="00F81407">
        <w:rPr>
          <w:rFonts w:cstheme="majorBidi"/>
          <w:szCs w:val="24"/>
          <w:lang w:bidi="fa-IR"/>
        </w:rPr>
        <w:fldChar w:fldCharType="separate"/>
      </w:r>
      <w:r w:rsidR="00831758">
        <w:rPr>
          <w:rFonts w:cstheme="majorBidi"/>
          <w:noProof/>
          <w:szCs w:val="24"/>
          <w:lang w:bidi="fa-IR"/>
        </w:rPr>
        <w:t>(39)</w:t>
      </w:r>
      <w:r w:rsidR="00564464" w:rsidRPr="00F81407">
        <w:rPr>
          <w:rFonts w:cstheme="majorBidi"/>
          <w:szCs w:val="24"/>
          <w:lang w:bidi="fa-IR"/>
        </w:rPr>
        <w:fldChar w:fldCharType="end"/>
      </w:r>
      <w:r w:rsidR="009F4D47" w:rsidRPr="00F81407">
        <w:rPr>
          <w:rFonts w:cstheme="majorBidi"/>
          <w:szCs w:val="24"/>
          <w:lang w:bidi="fa-IR"/>
        </w:rPr>
        <w:t>.</w:t>
      </w:r>
    </w:p>
    <w:p w14:paraId="39FF7E27" w14:textId="014D9E1E" w:rsidR="009F4D47" w:rsidRPr="00F81407" w:rsidRDefault="004F171B" w:rsidP="0012704F">
      <w:pPr>
        <w:spacing w:line="360" w:lineRule="auto"/>
        <w:rPr>
          <w:rFonts w:cstheme="majorBidi"/>
          <w:szCs w:val="24"/>
          <w:lang w:bidi="fa-IR"/>
        </w:rPr>
      </w:pPr>
      <w:r w:rsidRPr="00F81407">
        <w:rPr>
          <w:rFonts w:cstheme="majorBidi"/>
          <w:szCs w:val="24"/>
          <w:lang w:bidi="fa-IR"/>
        </w:rPr>
        <w:t>ESCs are derived from the inner cell mass of the blastocyst, and iPSCs are generated by reprogramming differentiated somatic cells through the introduction of key transcription factors Oct4, Sox2, Klf4, and Nanog. Both cell types can grow indefinitely and differentiate into a variety of cell types, giving rise to all three embryonic germ layers and their derivatives</w:t>
      </w:r>
      <w:r w:rsidR="009F4D47" w:rsidRPr="00F81407">
        <w:rPr>
          <w:rFonts w:cstheme="majorBidi"/>
          <w:szCs w:val="24"/>
          <w:lang w:bidi="fa-IR"/>
        </w:rPr>
        <w:t xml:space="preserve"> </w:t>
      </w:r>
      <w:r w:rsidR="00564464" w:rsidRPr="00F81407">
        <w:rPr>
          <w:rFonts w:cstheme="majorBidi"/>
          <w:szCs w:val="24"/>
          <w:lang w:bidi="fa-IR"/>
        </w:rPr>
        <w:fldChar w:fldCharType="begin">
          <w:fldData xml:space="preserve">PEVuZE5vdGU+PENpdGU+PEF1dGhvcj5DaGVuZzwvQXV0aG9yPjxZZWFyPjIwMjQ8L1llYXI+PFJl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==
</w:fldData>
        </w:fldChar>
      </w:r>
      <w:r w:rsidR="00831758">
        <w:rPr>
          <w:rFonts w:cstheme="majorBidi"/>
          <w:szCs w:val="24"/>
          <w:lang w:bidi="fa-IR"/>
        </w:rPr>
        <w:instrText xml:space="preserve"> ADDIN EN.CITE </w:instrText>
      </w:r>
      <w:r w:rsidR="00831758">
        <w:rPr>
          <w:rFonts w:cstheme="majorBidi"/>
          <w:szCs w:val="24"/>
          <w:lang w:bidi="fa-IR"/>
        </w:rPr>
        <w:fldChar w:fldCharType="begin">
          <w:fldData xml:space="preserve">PEVuZE5vdGU+PENpdGU+PEF1dGhvcj5DaGVuZzwvQXV0aG9yPjxZZWFyPjIwMjQ8L1llYXI+PFJl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==
</w:fldData>
        </w:fldChar>
      </w:r>
      <w:r w:rsidR="00831758">
        <w:rPr>
          <w:rFonts w:cstheme="majorBidi"/>
          <w:szCs w:val="24"/>
          <w:lang w:bidi="fa-IR"/>
        </w:rPr>
        <w:instrText xml:space="preserve"> ADDIN EN.CITE.DATA </w:instrText>
      </w:r>
      <w:r w:rsidR="00831758">
        <w:rPr>
          <w:rFonts w:cstheme="majorBidi"/>
          <w:szCs w:val="24"/>
          <w:lang w:bidi="fa-IR"/>
        </w:rPr>
      </w:r>
      <w:r w:rsidR="00831758">
        <w:rPr>
          <w:rFonts w:cstheme="majorBidi"/>
          <w:szCs w:val="24"/>
          <w:lang w:bidi="fa-IR"/>
        </w:rPr>
        <w:fldChar w:fldCharType="end"/>
      </w:r>
      <w:r w:rsidR="00564464" w:rsidRPr="00F81407">
        <w:rPr>
          <w:rFonts w:cstheme="majorBidi"/>
          <w:szCs w:val="24"/>
          <w:lang w:bidi="fa-IR"/>
        </w:rPr>
      </w:r>
      <w:r w:rsidR="00564464" w:rsidRPr="00F81407">
        <w:rPr>
          <w:rFonts w:cstheme="majorBidi"/>
          <w:szCs w:val="24"/>
          <w:lang w:bidi="fa-IR"/>
        </w:rPr>
        <w:fldChar w:fldCharType="separate"/>
      </w:r>
      <w:r w:rsidR="00831758">
        <w:rPr>
          <w:rFonts w:cstheme="majorBidi"/>
          <w:noProof/>
          <w:szCs w:val="24"/>
          <w:lang w:bidi="fa-IR"/>
        </w:rPr>
        <w:t>(39, 45)</w:t>
      </w:r>
      <w:r w:rsidR="00564464" w:rsidRPr="00F81407">
        <w:rPr>
          <w:rFonts w:cstheme="majorBidi"/>
          <w:szCs w:val="24"/>
          <w:lang w:bidi="fa-IR"/>
        </w:rPr>
        <w:fldChar w:fldCharType="end"/>
      </w:r>
      <w:r w:rsidR="009F4D47" w:rsidRPr="00F81407">
        <w:rPr>
          <w:rFonts w:cstheme="majorBidi"/>
          <w:szCs w:val="24"/>
          <w:lang w:bidi="fa-IR"/>
        </w:rPr>
        <w:t xml:space="preserve">. </w:t>
      </w:r>
      <w:r w:rsidRPr="00F81407">
        <w:rPr>
          <w:rFonts w:cstheme="majorBidi"/>
          <w:szCs w:val="24"/>
          <w:lang w:bidi="fa-IR"/>
        </w:rPr>
        <w:t>The culture of these cells in vitro varies according to their type and yields different results from direct differentiation into functional cardiomyocytes</w:t>
      </w:r>
      <w:r w:rsidR="0002145A" w:rsidRPr="00F81407">
        <w:rPr>
          <w:rFonts w:cstheme="majorBidi"/>
          <w:szCs w:val="24"/>
          <w:lang w:bidi="fa-IR"/>
        </w:rPr>
        <w:t xml:space="preserve"> </w:t>
      </w:r>
      <w:r w:rsidR="00564464" w:rsidRPr="00F81407">
        <w:rPr>
          <w:rFonts w:cstheme="majorBidi"/>
          <w:szCs w:val="24"/>
          <w:lang w:bidi="fa-IR"/>
        </w:rPr>
        <w:fldChar w:fldCharType="begin">
          <w:fldData xml:space="preserve">PEVuZE5vdGU+PENpdGU+PEF1dGhvcj5MaWFuPC9BdXRob3I+PFllYXI+MjAxMzwvWWVhcj48UmVj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=
</w:fldData>
        </w:fldChar>
      </w:r>
      <w:r w:rsidR="00831758">
        <w:rPr>
          <w:rFonts w:cstheme="majorBidi"/>
          <w:szCs w:val="24"/>
          <w:lang w:bidi="fa-IR"/>
        </w:rPr>
        <w:instrText xml:space="preserve"> ADDIN EN.CITE </w:instrText>
      </w:r>
      <w:r w:rsidR="00831758">
        <w:rPr>
          <w:rFonts w:cstheme="majorBidi"/>
          <w:szCs w:val="24"/>
          <w:lang w:bidi="fa-IR"/>
        </w:rPr>
        <w:fldChar w:fldCharType="begin">
          <w:fldData xml:space="preserve">PEVuZE5vdGU+PENpdGU+PEF1dGhvcj5MaWFuPC9BdXRob3I+PFllYXI+MjAxMzwvWWVhcj48UmVj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=
</w:fldData>
        </w:fldChar>
      </w:r>
      <w:r w:rsidR="00831758">
        <w:rPr>
          <w:rFonts w:cstheme="majorBidi"/>
          <w:szCs w:val="24"/>
          <w:lang w:bidi="fa-IR"/>
        </w:rPr>
        <w:instrText xml:space="preserve"> ADDIN EN.CITE.DATA </w:instrText>
      </w:r>
      <w:r w:rsidR="00831758">
        <w:rPr>
          <w:rFonts w:cstheme="majorBidi"/>
          <w:szCs w:val="24"/>
          <w:lang w:bidi="fa-IR"/>
        </w:rPr>
      </w:r>
      <w:r w:rsidR="00831758">
        <w:rPr>
          <w:rFonts w:cstheme="majorBidi"/>
          <w:szCs w:val="24"/>
          <w:lang w:bidi="fa-IR"/>
        </w:rPr>
        <w:fldChar w:fldCharType="end"/>
      </w:r>
      <w:r w:rsidR="00564464" w:rsidRPr="00F81407">
        <w:rPr>
          <w:rFonts w:cstheme="majorBidi"/>
          <w:szCs w:val="24"/>
          <w:lang w:bidi="fa-IR"/>
        </w:rPr>
      </w:r>
      <w:r w:rsidR="00564464" w:rsidRPr="00F81407">
        <w:rPr>
          <w:rFonts w:cstheme="majorBidi"/>
          <w:szCs w:val="24"/>
          <w:lang w:bidi="fa-IR"/>
        </w:rPr>
        <w:fldChar w:fldCharType="separate"/>
      </w:r>
      <w:r w:rsidR="00831758">
        <w:rPr>
          <w:rFonts w:cstheme="majorBidi"/>
          <w:noProof/>
          <w:szCs w:val="24"/>
          <w:lang w:bidi="fa-IR"/>
        </w:rPr>
        <w:t>(46)</w:t>
      </w:r>
      <w:r w:rsidR="00564464" w:rsidRPr="00F81407">
        <w:rPr>
          <w:rFonts w:cstheme="majorBidi"/>
          <w:szCs w:val="24"/>
          <w:lang w:bidi="fa-IR"/>
        </w:rPr>
        <w:fldChar w:fldCharType="end"/>
      </w:r>
      <w:r w:rsidR="009F4D47" w:rsidRPr="00F81407">
        <w:rPr>
          <w:rFonts w:cstheme="majorBidi"/>
          <w:szCs w:val="24"/>
          <w:lang w:bidi="fa-IR"/>
        </w:rPr>
        <w:t>.</w:t>
      </w:r>
    </w:p>
    <w:p w14:paraId="199778AF" w14:textId="13C7E765" w:rsidR="009F4D47" w:rsidRPr="00F81407" w:rsidRDefault="004F171B" w:rsidP="0012704F">
      <w:pPr>
        <w:spacing w:line="360" w:lineRule="auto"/>
        <w:rPr>
          <w:rFonts w:cstheme="majorBidi"/>
          <w:szCs w:val="24"/>
          <w:lang w:bidi="fa-IR"/>
        </w:rPr>
      </w:pPr>
      <w:r w:rsidRPr="00F81407">
        <w:rPr>
          <w:rFonts w:cstheme="majorBidi"/>
          <w:szCs w:val="24"/>
          <w:lang w:bidi="fa-IR"/>
        </w:rPr>
        <w:t xml:space="preserve">BM-MSCs are multipotent cells that can differentiate into all three embryonic germ layers </w:t>
      </w:r>
      <w:r w:rsidR="00564464" w:rsidRPr="00F81407">
        <w:rPr>
          <w:rFonts w:cstheme="majorBidi"/>
          <w:szCs w:val="24"/>
          <w:lang w:bidi="fa-IR"/>
        </w:rPr>
        <w:fldChar w:fldCharType="begin">
          <w:fldData xml:space="preserve">PEVuZE5vdGU+PENpdGU+PEF1dGhvcj5DaGVuZzwvQXV0aG9yPjxZZWFyPjIwMjQ8L1llYXI+PFJl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</w:fldData>
        </w:fldChar>
      </w:r>
      <w:r w:rsidR="00831758">
        <w:rPr>
          <w:rFonts w:cstheme="majorBidi"/>
          <w:szCs w:val="24"/>
          <w:lang w:bidi="fa-IR"/>
        </w:rPr>
        <w:instrText xml:space="preserve"> ADDIN EN.CITE </w:instrText>
      </w:r>
      <w:r w:rsidR="00831758">
        <w:rPr>
          <w:rFonts w:cstheme="majorBidi"/>
          <w:szCs w:val="24"/>
          <w:lang w:bidi="fa-IR"/>
        </w:rPr>
        <w:fldChar w:fldCharType="begin">
          <w:fldData xml:space="preserve">PEVuZE5vdGU+PENpdGU+PEF1dGhvcj5DaGVuZzwvQXV0aG9yPjxZZWFyPjIwMjQ8L1llYXI+PFJl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</w:fldData>
        </w:fldChar>
      </w:r>
      <w:r w:rsidR="00831758">
        <w:rPr>
          <w:rFonts w:cstheme="majorBidi"/>
          <w:szCs w:val="24"/>
          <w:lang w:bidi="fa-IR"/>
        </w:rPr>
        <w:instrText xml:space="preserve"> ADDIN EN.CITE.DATA </w:instrText>
      </w:r>
      <w:r w:rsidR="00831758">
        <w:rPr>
          <w:rFonts w:cstheme="majorBidi"/>
          <w:szCs w:val="24"/>
          <w:lang w:bidi="fa-IR"/>
        </w:rPr>
      </w:r>
      <w:r w:rsidR="00831758">
        <w:rPr>
          <w:rFonts w:cstheme="majorBidi"/>
          <w:szCs w:val="24"/>
          <w:lang w:bidi="fa-IR"/>
        </w:rPr>
        <w:fldChar w:fldCharType="end"/>
      </w:r>
      <w:r w:rsidR="00564464" w:rsidRPr="00F81407">
        <w:rPr>
          <w:rFonts w:cstheme="majorBidi"/>
          <w:szCs w:val="24"/>
          <w:lang w:bidi="fa-IR"/>
        </w:rPr>
      </w:r>
      <w:r w:rsidR="00564464" w:rsidRPr="00F81407">
        <w:rPr>
          <w:rFonts w:cstheme="majorBidi"/>
          <w:szCs w:val="24"/>
          <w:lang w:bidi="fa-IR"/>
        </w:rPr>
        <w:fldChar w:fldCharType="separate"/>
      </w:r>
      <w:r w:rsidR="00831758">
        <w:rPr>
          <w:rFonts w:cstheme="majorBidi"/>
          <w:noProof/>
          <w:szCs w:val="24"/>
          <w:lang w:bidi="fa-IR"/>
        </w:rPr>
        <w:t>(39)</w:t>
      </w:r>
      <w:r w:rsidR="00564464" w:rsidRPr="00F81407">
        <w:rPr>
          <w:rFonts w:cstheme="majorBidi"/>
          <w:szCs w:val="24"/>
          <w:lang w:bidi="fa-IR"/>
        </w:rPr>
        <w:fldChar w:fldCharType="end"/>
      </w:r>
      <w:r w:rsidR="009F4D47" w:rsidRPr="00F81407">
        <w:rPr>
          <w:rFonts w:cstheme="majorBidi"/>
          <w:szCs w:val="24"/>
          <w:lang w:bidi="fa-IR"/>
        </w:rPr>
        <w:t xml:space="preserve">. </w:t>
      </w:r>
      <w:r w:rsidRPr="00F81407">
        <w:rPr>
          <w:rFonts w:cstheme="majorBidi"/>
          <w:szCs w:val="24"/>
          <w:lang w:bidi="fa-IR"/>
        </w:rPr>
        <w:t>These cells are considered a more suitable alternative for cell culture and differentiation due to ethical considerations related to the extraction and use of PSCs</w:t>
      </w:r>
      <w:r w:rsidR="0002145A" w:rsidRPr="00F81407">
        <w:rPr>
          <w:rFonts w:cstheme="majorBidi"/>
          <w:szCs w:val="24"/>
          <w:lang w:bidi="fa-IR"/>
        </w:rPr>
        <w:t xml:space="preserve"> </w:t>
      </w:r>
      <w:r w:rsidR="00564464" w:rsidRPr="00F81407">
        <w:rPr>
          <w:rFonts w:cstheme="majorBidi"/>
          <w:szCs w:val="24"/>
          <w:lang w:bidi="fa-IR"/>
        </w:rPr>
        <w:fldChar w:fldCharType="begin">
          <w:fldData xml:space="preserve">PEVuZE5vdGU+PENpdGU+PEF1dGhvcj5QYXJpa2g8L0F1dGhvcj48WWVhcj4yMDE1PC9ZZWFyPjxS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==
</w:fldData>
        </w:fldChar>
      </w:r>
      <w:r w:rsidR="00831758">
        <w:rPr>
          <w:rFonts w:cstheme="majorBidi"/>
          <w:szCs w:val="24"/>
          <w:lang w:bidi="fa-IR"/>
        </w:rPr>
        <w:instrText xml:space="preserve"> ADDIN EN.CITE </w:instrText>
      </w:r>
      <w:r w:rsidR="00831758">
        <w:rPr>
          <w:rFonts w:cstheme="majorBidi"/>
          <w:szCs w:val="24"/>
          <w:lang w:bidi="fa-IR"/>
        </w:rPr>
        <w:fldChar w:fldCharType="begin">
          <w:fldData xml:space="preserve">PEVuZE5vdGU+PENpdGU+PEF1dGhvcj5QYXJpa2g8L0F1dGhvcj48WWVhcj4yMDE1PC9ZZWFyPjxS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==
</w:fldData>
        </w:fldChar>
      </w:r>
      <w:r w:rsidR="00831758">
        <w:rPr>
          <w:rFonts w:cstheme="majorBidi"/>
          <w:szCs w:val="24"/>
          <w:lang w:bidi="fa-IR"/>
        </w:rPr>
        <w:instrText xml:space="preserve"> ADDIN EN.CITE.DATA </w:instrText>
      </w:r>
      <w:r w:rsidR="00831758">
        <w:rPr>
          <w:rFonts w:cstheme="majorBidi"/>
          <w:szCs w:val="24"/>
          <w:lang w:bidi="fa-IR"/>
        </w:rPr>
      </w:r>
      <w:r w:rsidR="00831758">
        <w:rPr>
          <w:rFonts w:cstheme="majorBidi"/>
          <w:szCs w:val="24"/>
          <w:lang w:bidi="fa-IR"/>
        </w:rPr>
        <w:fldChar w:fldCharType="end"/>
      </w:r>
      <w:r w:rsidR="00564464" w:rsidRPr="00F81407">
        <w:rPr>
          <w:rFonts w:cstheme="majorBidi"/>
          <w:szCs w:val="24"/>
          <w:lang w:bidi="fa-IR"/>
        </w:rPr>
      </w:r>
      <w:r w:rsidR="00564464" w:rsidRPr="00F81407">
        <w:rPr>
          <w:rFonts w:cstheme="majorBidi"/>
          <w:szCs w:val="24"/>
          <w:lang w:bidi="fa-IR"/>
        </w:rPr>
        <w:fldChar w:fldCharType="separate"/>
      </w:r>
      <w:r w:rsidR="00831758">
        <w:rPr>
          <w:rFonts w:cstheme="majorBidi"/>
          <w:noProof/>
          <w:szCs w:val="24"/>
          <w:lang w:bidi="fa-IR"/>
        </w:rPr>
        <w:t>(47, 48)</w:t>
      </w:r>
      <w:r w:rsidR="00564464" w:rsidRPr="00F81407">
        <w:rPr>
          <w:rFonts w:cstheme="majorBidi"/>
          <w:szCs w:val="24"/>
          <w:lang w:bidi="fa-IR"/>
        </w:rPr>
        <w:fldChar w:fldCharType="end"/>
      </w:r>
      <w:r w:rsidR="009F4D47" w:rsidRPr="00F81407">
        <w:rPr>
          <w:rFonts w:cstheme="majorBidi"/>
          <w:szCs w:val="24"/>
          <w:lang w:bidi="fa-IR"/>
        </w:rPr>
        <w:t xml:space="preserve">. </w:t>
      </w:r>
      <w:r w:rsidRPr="00F81407">
        <w:rPr>
          <w:rFonts w:cstheme="majorBidi"/>
          <w:szCs w:val="24"/>
          <w:lang w:bidi="fa-IR"/>
        </w:rPr>
        <w:t>Numerous studies have been conducted on the culture of these cells. These studies show that co-culture of BM-MSCs with cardiomyocytes (CM) yields more effective results</w:t>
      </w:r>
      <w:r w:rsidR="009F4D47" w:rsidRPr="00F81407">
        <w:rPr>
          <w:rFonts w:cstheme="majorBidi"/>
          <w:szCs w:val="24"/>
          <w:lang w:bidi="fa-IR"/>
        </w:rPr>
        <w:t xml:space="preserve"> </w:t>
      </w:r>
      <w:r w:rsidR="00564464" w:rsidRPr="00F81407">
        <w:rPr>
          <w:rFonts w:cstheme="majorBidi"/>
          <w:szCs w:val="24"/>
          <w:lang w:bidi="fa-IR"/>
        </w:rPr>
        <w:fldChar w:fldCharType="begin">
          <w:fldData xml:space="preserve">PEVuZE5vdGU+PENpdGU+PEF1dGhvcj5DaGVuZzwvQXV0aG9yPjxZZWFyPjIwMjQ8L1llYXI+PFJl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</w:fldData>
        </w:fldChar>
      </w:r>
      <w:r w:rsidR="00831758">
        <w:rPr>
          <w:rFonts w:cstheme="majorBidi"/>
          <w:szCs w:val="24"/>
          <w:lang w:bidi="fa-IR"/>
        </w:rPr>
        <w:instrText xml:space="preserve"> ADDIN EN.CITE </w:instrText>
      </w:r>
      <w:r w:rsidR="00831758">
        <w:rPr>
          <w:rFonts w:cstheme="majorBidi"/>
          <w:szCs w:val="24"/>
          <w:lang w:bidi="fa-IR"/>
        </w:rPr>
        <w:fldChar w:fldCharType="begin">
          <w:fldData xml:space="preserve">PEVuZE5vdGU+PENpdGU+PEF1dGhvcj5DaGVuZzwvQXV0aG9yPjxZZWFyPjIwMjQ8L1llYXI+PFJl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</w:fldData>
        </w:fldChar>
      </w:r>
      <w:r w:rsidR="00831758">
        <w:rPr>
          <w:rFonts w:cstheme="majorBidi"/>
          <w:szCs w:val="24"/>
          <w:lang w:bidi="fa-IR"/>
        </w:rPr>
        <w:instrText xml:space="preserve"> ADDIN EN.CITE.DATA </w:instrText>
      </w:r>
      <w:r w:rsidR="00831758">
        <w:rPr>
          <w:rFonts w:cstheme="majorBidi"/>
          <w:szCs w:val="24"/>
          <w:lang w:bidi="fa-IR"/>
        </w:rPr>
      </w:r>
      <w:r w:rsidR="00831758">
        <w:rPr>
          <w:rFonts w:cstheme="majorBidi"/>
          <w:szCs w:val="24"/>
          <w:lang w:bidi="fa-IR"/>
        </w:rPr>
        <w:fldChar w:fldCharType="end"/>
      </w:r>
      <w:r w:rsidR="00564464" w:rsidRPr="00F81407">
        <w:rPr>
          <w:rFonts w:cstheme="majorBidi"/>
          <w:szCs w:val="24"/>
          <w:lang w:bidi="fa-IR"/>
        </w:rPr>
      </w:r>
      <w:r w:rsidR="00564464" w:rsidRPr="00F81407">
        <w:rPr>
          <w:rFonts w:cstheme="majorBidi"/>
          <w:szCs w:val="24"/>
          <w:lang w:bidi="fa-IR"/>
        </w:rPr>
        <w:fldChar w:fldCharType="separate"/>
      </w:r>
      <w:r w:rsidR="00831758">
        <w:rPr>
          <w:rFonts w:cstheme="majorBidi"/>
          <w:noProof/>
          <w:szCs w:val="24"/>
          <w:lang w:bidi="fa-IR"/>
        </w:rPr>
        <w:t>(39)</w:t>
      </w:r>
      <w:r w:rsidR="00564464" w:rsidRPr="00F81407">
        <w:rPr>
          <w:rFonts w:cstheme="majorBidi"/>
          <w:szCs w:val="24"/>
          <w:lang w:bidi="fa-IR"/>
        </w:rPr>
        <w:fldChar w:fldCharType="end"/>
      </w:r>
      <w:r w:rsidR="009F4D47" w:rsidRPr="00F81407">
        <w:rPr>
          <w:rFonts w:cstheme="majorBidi"/>
          <w:szCs w:val="24"/>
          <w:lang w:bidi="fa-IR"/>
        </w:rPr>
        <w:t>.</w:t>
      </w:r>
    </w:p>
    <w:p w14:paraId="4622C345" w14:textId="44897A78" w:rsidR="004F171B" w:rsidRPr="00F81407" w:rsidRDefault="004F171B" w:rsidP="0012704F">
      <w:pPr>
        <w:spacing w:line="360" w:lineRule="auto"/>
        <w:rPr>
          <w:rFonts w:cstheme="majorBidi"/>
          <w:szCs w:val="24"/>
          <w:lang w:bidi="fa-IR"/>
        </w:rPr>
      </w:pPr>
      <w:r w:rsidRPr="00F81407">
        <w:rPr>
          <w:rFonts w:cstheme="majorBidi"/>
          <w:szCs w:val="24"/>
          <w:lang w:bidi="fa-IR"/>
        </w:rPr>
        <w:t>ASCs, which were mentioned earlier, are involved in direct differentiation. White adipose-derived stem cells (WATDS) and brown adipose-derived stem cells (BATDS) can differentiate into beating cardiomyocytes and cardiomyocyte-like cells, respectively, after transplantation into the heart after MI. However, BATDS are a more suitable source for cell proliferation and differentiation, as they express a greater number of cardiac-specific genes. Epicardial and pericardial adipose tissue (EAT) cells share a similar genotype with BAT and exhibit cardiomyogenic properties</w:t>
      </w:r>
      <w:r w:rsidR="0002145A" w:rsidRPr="00F81407">
        <w:rPr>
          <w:rFonts w:cstheme="majorBidi"/>
          <w:szCs w:val="24"/>
          <w:lang w:bidi="fa-IR"/>
        </w:rPr>
        <w:t xml:space="preserve"> </w:t>
      </w:r>
      <w:r w:rsidR="00564464" w:rsidRPr="00F81407">
        <w:rPr>
          <w:rFonts w:cstheme="majorBidi"/>
          <w:szCs w:val="24"/>
          <w:lang w:bidi="fa-IR"/>
        </w:rPr>
        <w:fldChar w:fldCharType="begin">
          <w:fldData xml:space="preserve">PEVuZE5vdGU+PENpdGU+PEF1dGhvcj5DaGVuZzwvQXV0aG9yPjxZZWFyPjIwMjQ8L1llYXI+PFJl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</w:fldData>
        </w:fldChar>
      </w:r>
      <w:r w:rsidR="00831758">
        <w:rPr>
          <w:rFonts w:cstheme="majorBidi"/>
          <w:szCs w:val="24"/>
          <w:lang w:bidi="fa-IR"/>
        </w:rPr>
        <w:instrText xml:space="preserve"> ADDIN EN.CITE </w:instrText>
      </w:r>
      <w:r w:rsidR="00831758">
        <w:rPr>
          <w:rFonts w:cstheme="majorBidi"/>
          <w:szCs w:val="24"/>
          <w:lang w:bidi="fa-IR"/>
        </w:rPr>
        <w:fldChar w:fldCharType="begin">
          <w:fldData xml:space="preserve">PEVuZE5vdGU+PENpdGU+PEF1dGhvcj5DaGVuZzwvQXV0aG9yPjxZZWFyPjIwMjQ8L1llYXI+PFJl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</w:fldData>
        </w:fldChar>
      </w:r>
      <w:r w:rsidR="00831758">
        <w:rPr>
          <w:rFonts w:cstheme="majorBidi"/>
          <w:szCs w:val="24"/>
          <w:lang w:bidi="fa-IR"/>
        </w:rPr>
        <w:instrText xml:space="preserve"> ADDIN EN.CITE.DATA </w:instrText>
      </w:r>
      <w:r w:rsidR="00831758">
        <w:rPr>
          <w:rFonts w:cstheme="majorBidi"/>
          <w:szCs w:val="24"/>
          <w:lang w:bidi="fa-IR"/>
        </w:rPr>
      </w:r>
      <w:r w:rsidR="00831758">
        <w:rPr>
          <w:rFonts w:cstheme="majorBidi"/>
          <w:szCs w:val="24"/>
          <w:lang w:bidi="fa-IR"/>
        </w:rPr>
        <w:fldChar w:fldCharType="end"/>
      </w:r>
      <w:r w:rsidR="00564464" w:rsidRPr="00F81407">
        <w:rPr>
          <w:rFonts w:cstheme="majorBidi"/>
          <w:szCs w:val="24"/>
          <w:lang w:bidi="fa-IR"/>
        </w:rPr>
      </w:r>
      <w:r w:rsidR="00564464" w:rsidRPr="00F81407">
        <w:rPr>
          <w:rFonts w:cstheme="majorBidi"/>
          <w:szCs w:val="24"/>
          <w:lang w:bidi="fa-IR"/>
        </w:rPr>
        <w:fldChar w:fldCharType="separate"/>
      </w:r>
      <w:r w:rsidR="00831758">
        <w:rPr>
          <w:rFonts w:cstheme="majorBidi"/>
          <w:noProof/>
          <w:szCs w:val="24"/>
          <w:lang w:bidi="fa-IR"/>
        </w:rPr>
        <w:t>(39)</w:t>
      </w:r>
      <w:r w:rsidR="00564464" w:rsidRPr="00F81407">
        <w:rPr>
          <w:rFonts w:cstheme="majorBidi"/>
          <w:szCs w:val="24"/>
          <w:lang w:bidi="fa-IR"/>
        </w:rPr>
        <w:fldChar w:fldCharType="end"/>
      </w:r>
      <w:r w:rsidR="009F4D47" w:rsidRPr="00F81407">
        <w:rPr>
          <w:rFonts w:cstheme="majorBidi"/>
          <w:szCs w:val="24"/>
          <w:lang w:bidi="fa-IR"/>
        </w:rPr>
        <w:t xml:space="preserve">. </w:t>
      </w:r>
      <w:r w:rsidRPr="00F81407">
        <w:rPr>
          <w:rFonts w:cstheme="majorBidi"/>
          <w:szCs w:val="24"/>
          <w:lang w:bidi="fa-IR"/>
        </w:rPr>
        <w:t xml:space="preserve">Further studies are needed to confirm the efficacy of these cells. </w:t>
      </w:r>
    </w:p>
    <w:p w14:paraId="3552F976" w14:textId="63C1C2C9" w:rsidR="009F4D47" w:rsidRPr="00F81407" w:rsidRDefault="004F171B" w:rsidP="0012704F">
      <w:pPr>
        <w:spacing w:line="360" w:lineRule="auto"/>
        <w:rPr>
          <w:rFonts w:cstheme="majorBidi"/>
          <w:szCs w:val="24"/>
          <w:lang w:bidi="fa-IR"/>
        </w:rPr>
      </w:pPr>
      <w:r w:rsidRPr="00F81407">
        <w:rPr>
          <w:rFonts w:cstheme="majorBidi"/>
          <w:szCs w:val="24"/>
          <w:lang w:bidi="fa-IR"/>
        </w:rPr>
        <w:t>Umbilical cord-derived mesenchymal cells include amniotic fluid mesenchymal stromal cells (AF-MSCs) and Wharton's jelly mesenchymal stromal cells (WJ-MSCs). These cells also have multipotent potential and show a greater tendency to differentiate into functional cardiomyocytes in vitro</w:t>
      </w:r>
      <w:r w:rsidR="0002145A" w:rsidRPr="00F81407">
        <w:rPr>
          <w:rFonts w:cstheme="majorBidi"/>
          <w:szCs w:val="24"/>
          <w:lang w:bidi="fa-IR"/>
        </w:rPr>
        <w:t xml:space="preserve"> </w:t>
      </w:r>
      <w:r w:rsidR="00564464" w:rsidRPr="00F81407">
        <w:rPr>
          <w:rFonts w:cstheme="majorBidi"/>
          <w:szCs w:val="24"/>
          <w:lang w:bidi="fa-IR"/>
        </w:rPr>
        <w:fldChar w:fldCharType="begin">
          <w:fldData xml:space="preserve">PEVuZE5vdGU+PENpdGU+PEF1dGhvcj5DaGVuZzwvQXV0aG9yPjxZZWFyPjIwMjQ8L1llYXI+PFJl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</w:fldData>
        </w:fldChar>
      </w:r>
      <w:r w:rsidR="00831758">
        <w:rPr>
          <w:rFonts w:cstheme="majorBidi"/>
          <w:szCs w:val="24"/>
          <w:lang w:bidi="fa-IR"/>
        </w:rPr>
        <w:instrText xml:space="preserve"> ADDIN EN.CITE </w:instrText>
      </w:r>
      <w:r w:rsidR="00831758">
        <w:rPr>
          <w:rFonts w:cstheme="majorBidi"/>
          <w:szCs w:val="24"/>
          <w:lang w:bidi="fa-IR"/>
        </w:rPr>
        <w:fldChar w:fldCharType="begin">
          <w:fldData xml:space="preserve">PEVuZE5vdGU+PENpdGU+PEF1dGhvcj5DaGVuZzwvQXV0aG9yPjxZZWFyPjIwMjQ8L1llYXI+PFJl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</w:fldData>
        </w:fldChar>
      </w:r>
      <w:r w:rsidR="00831758">
        <w:rPr>
          <w:rFonts w:cstheme="majorBidi"/>
          <w:szCs w:val="24"/>
          <w:lang w:bidi="fa-IR"/>
        </w:rPr>
        <w:instrText xml:space="preserve"> ADDIN EN.CITE.DATA </w:instrText>
      </w:r>
      <w:r w:rsidR="00831758">
        <w:rPr>
          <w:rFonts w:cstheme="majorBidi"/>
          <w:szCs w:val="24"/>
          <w:lang w:bidi="fa-IR"/>
        </w:rPr>
      </w:r>
      <w:r w:rsidR="00831758">
        <w:rPr>
          <w:rFonts w:cstheme="majorBidi"/>
          <w:szCs w:val="24"/>
          <w:lang w:bidi="fa-IR"/>
        </w:rPr>
        <w:fldChar w:fldCharType="end"/>
      </w:r>
      <w:r w:rsidR="00564464" w:rsidRPr="00F81407">
        <w:rPr>
          <w:rFonts w:cstheme="majorBidi"/>
          <w:szCs w:val="24"/>
          <w:lang w:bidi="fa-IR"/>
        </w:rPr>
      </w:r>
      <w:r w:rsidR="00564464" w:rsidRPr="00F81407">
        <w:rPr>
          <w:rFonts w:cstheme="majorBidi"/>
          <w:szCs w:val="24"/>
          <w:lang w:bidi="fa-IR"/>
        </w:rPr>
        <w:fldChar w:fldCharType="separate"/>
      </w:r>
      <w:r w:rsidR="00831758">
        <w:rPr>
          <w:rFonts w:cstheme="majorBidi"/>
          <w:noProof/>
          <w:szCs w:val="24"/>
          <w:lang w:bidi="fa-IR"/>
        </w:rPr>
        <w:t>(39)</w:t>
      </w:r>
      <w:r w:rsidR="00564464" w:rsidRPr="00F81407">
        <w:rPr>
          <w:rFonts w:cstheme="majorBidi"/>
          <w:szCs w:val="24"/>
          <w:lang w:bidi="fa-IR"/>
        </w:rPr>
        <w:fldChar w:fldCharType="end"/>
      </w:r>
      <w:r w:rsidR="009F4D47" w:rsidRPr="00F81407">
        <w:rPr>
          <w:rFonts w:cstheme="majorBidi"/>
          <w:szCs w:val="24"/>
          <w:lang w:bidi="fa-IR"/>
        </w:rPr>
        <w:t xml:space="preserve">. </w:t>
      </w:r>
    </w:p>
    <w:p w14:paraId="0F012A49" w14:textId="779FAD5E" w:rsidR="00FE3B08" w:rsidRPr="00F81407" w:rsidRDefault="00F56B74" w:rsidP="00F56B74">
      <w:pPr>
        <w:spacing w:line="360" w:lineRule="auto"/>
        <w:rPr>
          <w:lang w:bidi="fa-IR"/>
        </w:rPr>
      </w:pPr>
      <w:r w:rsidRPr="00F56B74">
        <w:rPr>
          <w:lang w:bidi="fa-IR"/>
        </w:rPr>
        <w:t>Many signaling pathways are involved in the direct differentiation of stem cells into cardiomyocytes, each initiated and controlled by specific proteins. The bone morphogenetic protein (BMP) pathway is essential for the expression of key transcription factors such as Hand1, Isl1, and Nkx2.5 that are involved in cardiomyocyte differentiation. The fibroblast growth factor (FGF) pathway, through protein factors FGF-2, FGF-3, FGF-4, FGF-9, and FGF-10, functions in the formation, maintenance, and differentiation of cardiac mesoderm cell populations</w:t>
      </w:r>
      <w:r w:rsidR="0002145A" w:rsidRPr="00F81407">
        <w:rPr>
          <w:lang w:bidi="fa-IR"/>
        </w:rPr>
        <w:t xml:space="preserve"> </w:t>
      </w:r>
      <w:r w:rsidR="00564464" w:rsidRPr="00F81407">
        <w:rPr>
          <w:lang w:bidi="fa-IR"/>
        </w:rPr>
        <w:fldChar w:fldCharType="begin">
          <w:fldData xml:space="preserve">PEVuZE5vdGU+PENpdGU+PEF1dGhvcj5QYXJpa2g8L0F1dGhvcj48WWVhcj4yMDE1PC9ZZWFyPjxS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</w:fldData>
        </w:fldChar>
      </w:r>
      <w:r w:rsidR="00831758">
        <w:rPr>
          <w:lang w:bidi="fa-IR"/>
        </w:rPr>
        <w:instrText xml:space="preserve"> ADDIN EN.CITE </w:instrText>
      </w:r>
      <w:r w:rsidR="00831758">
        <w:rPr>
          <w:lang w:bidi="fa-IR"/>
        </w:rPr>
        <w:fldChar w:fldCharType="begin">
          <w:fldData xml:space="preserve">PEVuZE5vdGU+PENpdGU+PEF1dGhvcj5QYXJpa2g8L0F1dGhvcj48WWVhcj4yMDE1PC9ZZWFyPjxS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</w:fldData>
        </w:fldChar>
      </w:r>
      <w:r w:rsidR="00831758">
        <w:rPr>
          <w:lang w:bidi="fa-IR"/>
        </w:rPr>
        <w:instrText xml:space="preserve"> ADDIN EN.CITE.DATA </w:instrText>
      </w:r>
      <w:r w:rsidR="00831758">
        <w:rPr>
          <w:lang w:bidi="fa-IR"/>
        </w:rPr>
      </w:r>
      <w:r w:rsidR="00831758">
        <w:rPr>
          <w:lang w:bidi="fa-IR"/>
        </w:rPr>
        <w:fldChar w:fldCharType="end"/>
      </w:r>
      <w:r w:rsidR="00564464" w:rsidRPr="00F81407">
        <w:rPr>
          <w:lang w:bidi="fa-IR"/>
        </w:rPr>
      </w:r>
      <w:r w:rsidR="00564464" w:rsidRPr="00F81407">
        <w:rPr>
          <w:lang w:bidi="fa-IR"/>
        </w:rPr>
        <w:fldChar w:fldCharType="separate"/>
      </w:r>
      <w:r w:rsidR="00831758">
        <w:rPr>
          <w:noProof/>
          <w:lang w:bidi="fa-IR"/>
        </w:rPr>
        <w:t>(47, 49)</w:t>
      </w:r>
      <w:r w:rsidR="00564464" w:rsidRPr="00F81407">
        <w:rPr>
          <w:lang w:bidi="fa-IR"/>
        </w:rPr>
        <w:fldChar w:fldCharType="end"/>
      </w:r>
      <w:r w:rsidR="009F4D47" w:rsidRPr="00F81407">
        <w:rPr>
          <w:lang w:bidi="fa-IR"/>
        </w:rPr>
        <w:t>.</w:t>
      </w:r>
      <w:r>
        <w:rPr>
          <w:lang w:bidi="fa-IR"/>
        </w:rPr>
        <w:t xml:space="preserve"> </w:t>
      </w:r>
      <w:r w:rsidR="00561F73" w:rsidRPr="00561F73">
        <w:rPr>
          <w:lang w:bidi="fa-IR"/>
        </w:rPr>
        <w:t>The Notch pathway plays an important role in guiding iPSCs and mesoderm cells in the development and proliferation of cardiomyocytes</w:t>
      </w:r>
      <w:r w:rsidR="0002145A" w:rsidRPr="00F81407">
        <w:rPr>
          <w:lang w:bidi="fa-IR"/>
        </w:rPr>
        <w:t xml:space="preserve"> </w:t>
      </w:r>
      <w:r w:rsidR="00564464" w:rsidRPr="00F81407">
        <w:rPr>
          <w:lang w:bidi="fa-IR"/>
        </w:rPr>
        <w:fldChar w:fldCharType="begin"/>
      </w:r>
      <w:r w:rsidR="00831758">
        <w:rPr>
          <w:lang w:bidi="fa-IR"/>
        </w:rPr>
        <w:instrText xml:space="preserve"> ADDIN EN.CITE &lt;EndNote&gt;&lt;Cite&gt;&lt;Author&gt;Bardot&lt;/Author&gt;&lt;Year&gt;2020&lt;/Year&gt;&lt;RecNum&gt;50&lt;/RecNum&gt;&lt;DisplayText&gt;(50)&lt;/DisplayText&gt;&lt;record&gt;&lt;rec-number&gt;50&lt;/rec-number&gt;&lt;foreign-keys&gt;&lt;key app="EN" db-id="dddzaea9gft9f0e9dpdvzsaox9srxetrdsz0" timestamp="1780237467"&gt;50&lt;/key&gt;&lt;/foreign-keys&gt;&lt;ref-type name="Journal Article"&gt;17&lt;/ref-type&gt;&lt;contributors&gt;&lt;authors&gt;&lt;author&gt;Bardot, Evan S.&lt;/author&gt;&lt;author&gt;Jadhav, Bharati&lt;/author&gt;&lt;author&gt;Wickramasinghe, Nadeera&lt;/author&gt;&lt;author&gt;Rezza, Amélie&lt;/author&gt;&lt;author&gt;Rendl, Michael&lt;/author&gt;&lt;author&gt;Sharp, Andrew J.&lt;/author&gt;&lt;author&gt;Dubois, Nicole C.&lt;/author&gt;&lt;/authors&gt;&lt;/contributors&gt;&lt;titles&gt;&lt;title&gt;Notch Signaling Commits Mesoderm to the Cardiac Lineage&lt;/title&gt;&lt;secondary-title&gt;bioRxiv&lt;/secondary-title&gt;&lt;/titles&gt;&lt;periodical&gt;&lt;full-title&gt;bioRxiv&lt;/full-title&gt;&lt;/periodical&gt;&lt;pages&gt;2020.02.20.958348&lt;/pages&gt;&lt;dates&gt;&lt;year&gt;2020&lt;/year&gt;&lt;/dates&gt;&lt;urls&gt;&lt;related-urls&gt;&lt;url&gt;https://www.biorxiv.org/content/biorxiv/early/2020/02/20/2020.02.20.958348.full.pdf&lt;/url&gt;&lt;/related-urls&gt;&lt;/urls&gt;&lt;electronic-resource-num&gt;10.1101/2020.02.20.958348&lt;/electronic-resource-num&gt;&lt;/record&gt;&lt;/Cite&gt;&lt;/EndNote&gt;</w:instrText>
      </w:r>
      <w:r w:rsidR="00564464" w:rsidRPr="00F81407">
        <w:rPr>
          <w:lang w:bidi="fa-IR"/>
        </w:rPr>
        <w:fldChar w:fldCharType="separate"/>
      </w:r>
      <w:r w:rsidR="00831758">
        <w:rPr>
          <w:noProof/>
          <w:lang w:bidi="fa-IR"/>
        </w:rPr>
        <w:t>(50)</w:t>
      </w:r>
      <w:r w:rsidR="00564464" w:rsidRPr="00F81407">
        <w:rPr>
          <w:lang w:bidi="fa-IR"/>
        </w:rPr>
        <w:fldChar w:fldCharType="end"/>
      </w:r>
      <w:r w:rsidR="009F4D47" w:rsidRPr="00F81407">
        <w:rPr>
          <w:lang w:bidi="fa-IR"/>
        </w:rPr>
        <w:t>.</w:t>
      </w:r>
      <w:r>
        <w:rPr>
          <w:lang w:bidi="fa-IR"/>
        </w:rPr>
        <w:t xml:space="preserve"> </w:t>
      </w:r>
      <w:r w:rsidR="00561F73" w:rsidRPr="00561F73">
        <w:rPr>
          <w:lang w:bidi="fa-IR"/>
        </w:rPr>
        <w:t>The Sonic hedgehog pathway promotes cell proliferation and cardiac growth by inhibiting the membrane protein Ptch1 and activating genes through GLI. The Hippo signaling pathway increases the proliferation of neonatal cardiomyocytes by activating YAP1</w:t>
      </w:r>
      <w:r w:rsidR="00564464" w:rsidRPr="00F81407">
        <w:rPr>
          <w:lang w:bidi="fa-IR"/>
        </w:rPr>
        <w:fldChar w:fldCharType="begin">
          <w:fldData xml:space="preserve">PEVuZE5vdGU+PENpdGU+PEF1dGhvcj5MaW48L0F1dGhvcj48WWVhcj4yMDE0PC9ZZWFyPjxSZWNO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</w:fldData>
        </w:fldChar>
      </w:r>
      <w:r w:rsidR="00831758">
        <w:rPr>
          <w:lang w:bidi="fa-IR"/>
        </w:rPr>
        <w:instrText xml:space="preserve"> ADDIN EN.CITE </w:instrText>
      </w:r>
      <w:r w:rsidR="00831758">
        <w:rPr>
          <w:lang w:bidi="fa-IR"/>
        </w:rPr>
        <w:fldChar w:fldCharType="begin">
          <w:fldData xml:space="preserve">PEVuZE5vdGU+PENpdGU+PEF1dGhvcj5MaW48L0F1dGhvcj48WWVhcj4yMDE0PC9ZZWFyPjxSZWNO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</w:fldData>
        </w:fldChar>
      </w:r>
      <w:r w:rsidR="00831758">
        <w:rPr>
          <w:lang w:bidi="fa-IR"/>
        </w:rPr>
        <w:instrText xml:space="preserve"> ADDIN EN.CITE.DATA </w:instrText>
      </w:r>
      <w:r w:rsidR="00831758">
        <w:rPr>
          <w:lang w:bidi="fa-IR"/>
        </w:rPr>
      </w:r>
      <w:r w:rsidR="00831758">
        <w:rPr>
          <w:lang w:bidi="fa-IR"/>
        </w:rPr>
        <w:fldChar w:fldCharType="end"/>
      </w:r>
      <w:r w:rsidR="00564464" w:rsidRPr="00F81407">
        <w:rPr>
          <w:lang w:bidi="fa-IR"/>
        </w:rPr>
      </w:r>
      <w:r w:rsidR="00564464" w:rsidRPr="00F81407">
        <w:rPr>
          <w:lang w:bidi="fa-IR"/>
        </w:rPr>
        <w:fldChar w:fldCharType="separate"/>
      </w:r>
      <w:r w:rsidR="00831758">
        <w:rPr>
          <w:noProof/>
          <w:lang w:bidi="fa-IR"/>
        </w:rPr>
        <w:t>(51)</w:t>
      </w:r>
      <w:r w:rsidR="00564464" w:rsidRPr="00F81407">
        <w:rPr>
          <w:lang w:bidi="fa-IR"/>
        </w:rPr>
        <w:fldChar w:fldCharType="end"/>
      </w:r>
      <w:r w:rsidR="009F4D47" w:rsidRPr="00F81407">
        <w:rPr>
          <w:lang w:bidi="fa-IR"/>
        </w:rPr>
        <w:t>.</w:t>
      </w:r>
      <w:r>
        <w:rPr>
          <w:lang w:bidi="fa-IR"/>
        </w:rPr>
        <w:t xml:space="preserve"> </w:t>
      </w:r>
      <w:r w:rsidR="00561F73" w:rsidRPr="00561F73">
        <w:rPr>
          <w:lang w:bidi="fa-IR"/>
        </w:rPr>
        <w:t>The Wnt pathway plays a pivotal role in the development of cardiomyocytes and cardiac mesoderm and the expression of multiple phenotypes</w:t>
      </w:r>
      <w:r w:rsidR="00FE3B08" w:rsidRPr="00F81407">
        <w:rPr>
          <w:lang w:bidi="fa-IR"/>
        </w:rPr>
        <w:t>.</w:t>
      </w:r>
    </w:p>
    <w:p w14:paraId="361E0303" w14:textId="7D258B07" w:rsidR="002228FE" w:rsidRPr="00F81407" w:rsidRDefault="00FE3B08" w:rsidP="0012704F">
      <w:pPr>
        <w:spacing w:line="360" w:lineRule="auto"/>
        <w:rPr>
          <w:lang w:bidi="fa-IR"/>
        </w:rPr>
      </w:pPr>
      <w:r w:rsidRPr="00F81407">
        <w:rPr>
          <w:lang w:bidi="fa-IR"/>
        </w:rPr>
        <w:t>These pathways influence cardiac tissue formation through their interactions or interference. Studies have shown that FGF signaling works in conjunction with BMP signaling to form cardiac mesoderm during embryonic development</w:t>
      </w:r>
      <w:r w:rsidR="0002145A" w:rsidRPr="00F81407">
        <w:rPr>
          <w:lang w:bidi="fa-IR"/>
        </w:rPr>
        <w:t xml:space="preserve"> </w:t>
      </w:r>
      <w:r w:rsidR="00564464" w:rsidRPr="00F81407">
        <w:rPr>
          <w:lang w:bidi="fa-IR"/>
        </w:rPr>
        <w:fldChar w:fldCharType="begin">
          <w:fldData xml:space="preserve">PEVuZE5vdGU+PENpdGU+PEF1dGhvcj5Sb3c8L0F1dGhvcj48WWVhcj4yMDE4PC9ZZWFyPjxSZWNO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</w:fldData>
        </w:fldChar>
      </w:r>
      <w:r w:rsidR="00831758">
        <w:rPr>
          <w:lang w:bidi="fa-IR"/>
        </w:rPr>
        <w:instrText xml:space="preserve"> ADDIN EN.CITE </w:instrText>
      </w:r>
      <w:r w:rsidR="00831758">
        <w:rPr>
          <w:lang w:bidi="fa-IR"/>
        </w:rPr>
        <w:fldChar w:fldCharType="begin">
          <w:fldData xml:space="preserve">PEVuZE5vdGU+PENpdGU+PEF1dGhvcj5Sb3c8L0F1dGhvcj48WWVhcj4yMDE4PC9ZZWFyPjxSZWNO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</w:fldData>
        </w:fldChar>
      </w:r>
      <w:r w:rsidR="00831758">
        <w:rPr>
          <w:lang w:bidi="fa-IR"/>
        </w:rPr>
        <w:instrText xml:space="preserve"> ADDIN EN.CITE.DATA </w:instrText>
      </w:r>
      <w:r w:rsidR="00831758">
        <w:rPr>
          <w:lang w:bidi="fa-IR"/>
        </w:rPr>
      </w:r>
      <w:r w:rsidR="00831758">
        <w:rPr>
          <w:lang w:bidi="fa-IR"/>
        </w:rPr>
        <w:fldChar w:fldCharType="end"/>
      </w:r>
      <w:r w:rsidR="00564464" w:rsidRPr="00F81407">
        <w:rPr>
          <w:lang w:bidi="fa-IR"/>
        </w:rPr>
      </w:r>
      <w:r w:rsidR="00564464" w:rsidRPr="00F81407">
        <w:rPr>
          <w:lang w:bidi="fa-IR"/>
        </w:rPr>
        <w:fldChar w:fldCharType="separate"/>
      </w:r>
      <w:r w:rsidR="00831758">
        <w:rPr>
          <w:noProof/>
          <w:lang w:bidi="fa-IR"/>
        </w:rPr>
        <w:t>(52)</w:t>
      </w:r>
      <w:r w:rsidR="00564464" w:rsidRPr="00F81407">
        <w:rPr>
          <w:lang w:bidi="fa-IR"/>
        </w:rPr>
        <w:fldChar w:fldCharType="end"/>
      </w:r>
      <w:r w:rsidR="009F4D47" w:rsidRPr="00F81407">
        <w:rPr>
          <w:lang w:bidi="fa-IR"/>
        </w:rPr>
        <w:t xml:space="preserve">. </w:t>
      </w:r>
      <w:r w:rsidRPr="00F81407">
        <w:rPr>
          <w:lang w:bidi="fa-IR"/>
        </w:rPr>
        <w:t>Disruption of the Notch pathway reduces BMP10 expression and disrupts cardiomyocyte proliferation. Inhibition of Wnt3 in the Wnt pathway by YAP1 in the Hippo pathway can also stop cardiomyocyte differentiation</w:t>
      </w:r>
      <w:r w:rsidR="0002145A" w:rsidRPr="00F81407">
        <w:rPr>
          <w:lang w:bidi="fa-IR"/>
        </w:rPr>
        <w:t xml:space="preserve"> </w:t>
      </w:r>
      <w:r w:rsidR="00564464" w:rsidRPr="00F81407">
        <w:rPr>
          <w:lang w:bidi="fa-IR"/>
        </w:rPr>
        <w:fldChar w:fldCharType="begin">
          <w:fldData xml:space="preserve">PEVuZE5vdGU+PENpdGU+PEF1dGhvcj5Fc3RhcsOhczwvQXV0aG9yPjxZZWFyPjIwMTc8L1llYXI+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</w:fldData>
        </w:fldChar>
      </w:r>
      <w:r w:rsidR="00831758">
        <w:rPr>
          <w:lang w:bidi="fa-IR"/>
        </w:rPr>
        <w:instrText xml:space="preserve"> ADDIN EN.CITE </w:instrText>
      </w:r>
      <w:r w:rsidR="00831758">
        <w:rPr>
          <w:lang w:bidi="fa-IR"/>
        </w:rPr>
        <w:fldChar w:fldCharType="begin">
          <w:fldData xml:space="preserve">PEVuZE5vdGU+PENpdGU+PEF1dGhvcj5Fc3RhcsOhczwvQXV0aG9yPjxZZWFyPjIwMTc8L1llYXI+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</w:fldData>
        </w:fldChar>
      </w:r>
      <w:r w:rsidR="00831758">
        <w:rPr>
          <w:lang w:bidi="fa-IR"/>
        </w:rPr>
        <w:instrText xml:space="preserve"> ADDIN EN.CITE.DATA </w:instrText>
      </w:r>
      <w:r w:rsidR="00831758">
        <w:rPr>
          <w:lang w:bidi="fa-IR"/>
        </w:rPr>
      </w:r>
      <w:r w:rsidR="00831758">
        <w:rPr>
          <w:lang w:bidi="fa-IR"/>
        </w:rPr>
        <w:fldChar w:fldCharType="end"/>
      </w:r>
      <w:r w:rsidR="00564464" w:rsidRPr="00F81407">
        <w:rPr>
          <w:lang w:bidi="fa-IR"/>
        </w:rPr>
      </w:r>
      <w:r w:rsidR="00564464" w:rsidRPr="00F81407">
        <w:rPr>
          <w:lang w:bidi="fa-IR"/>
        </w:rPr>
        <w:fldChar w:fldCharType="separate"/>
      </w:r>
      <w:r w:rsidR="00831758">
        <w:rPr>
          <w:noProof/>
          <w:lang w:bidi="fa-IR"/>
        </w:rPr>
        <w:t>(53)</w:t>
      </w:r>
      <w:r w:rsidR="00564464" w:rsidRPr="00F81407">
        <w:rPr>
          <w:lang w:bidi="fa-IR"/>
        </w:rPr>
        <w:fldChar w:fldCharType="end"/>
      </w:r>
      <w:r w:rsidR="009F4D47" w:rsidRPr="00F81407">
        <w:rPr>
          <w:lang w:bidi="fa-IR"/>
        </w:rPr>
        <w:t>.</w:t>
      </w:r>
      <w:r w:rsidRPr="00F81407">
        <w:t xml:space="preserve"> </w:t>
      </w:r>
      <w:r w:rsidRPr="00F81407">
        <w:rPr>
          <w:lang w:bidi="fa-IR"/>
        </w:rPr>
        <w:t>The two mechanisms mentioned earlier have significantly contributed to the application of stem cells in heart tissue repair. The high proliferative capacity of stem cells</w:t>
      </w:r>
      <w:r w:rsidR="0002145A" w:rsidRPr="00F81407">
        <w:rPr>
          <w:lang w:bidi="fa-IR"/>
        </w:rPr>
        <w:t xml:space="preserve"> </w:t>
      </w:r>
      <w:r w:rsidR="00564464" w:rsidRPr="00F81407">
        <w:rPr>
          <w:lang w:bidi="fa-IR"/>
        </w:rPr>
        <w:fldChar w:fldCharType="begin"/>
      </w:r>
      <w:r w:rsidR="00831758">
        <w:rPr>
          <w:lang w:bidi="fa-IR"/>
        </w:rPr>
        <w:instrText xml:space="preserve"> ADDIN EN.CITE &lt;EndNote&gt;&lt;Cite&gt;&lt;Author&gt;Parikh&lt;/Author&gt;&lt;Year&gt;2015&lt;/Year&gt;&lt;RecNum&gt;47&lt;/RecNum&gt;&lt;DisplayText&gt;(47)&lt;/DisplayText&gt;&lt;record&gt;&lt;rec-number&gt;47&lt;/rec-number&gt;&lt;foreign-keys&gt;&lt;key app="EN" db-id="dddzaea9gft9f0e9dpdvzsaox9srxetrdsz0" timestamp="1780237467"&gt;47&lt;/key&gt;&lt;/foreign-keys&gt;&lt;ref-type name="Journal Article"&gt;17&lt;/ref-type&gt;&lt;contributors&gt;&lt;authors&gt;&lt;author&gt;Parikh, A.&lt;/author&gt;&lt;author&gt;Wu, J.&lt;/author&gt;&lt;author&gt;Blanton, R. M.&lt;/author&gt;&lt;author&gt;Tzanakakis, E. S.&lt;/author&gt;&lt;/authors&gt;&lt;/contributors&gt;&lt;auth-address&gt;1 Lonza Walkersville, Inc. , Lonza Group, Walkersville, Maryland.&amp;#xD;2 Department of Chemical and Biological Engineering, Tufts University , Medford, Massachusetts.&amp;#xD;3 Division of Cardiology, Molecular Cardiology Research Institute , Tufts Medical Center, Tufts School of Medicine, Boston, Massachusetts.&amp;#xD;4 Tufts Clinical and Translational Science Institute (CTSI) , Boston, Massachusetts.&lt;/auth-address&gt;&lt;titles&gt;&lt;title&gt;Signaling Pathways and Gene Regulatory Networks in Cardiomyocyte Differentiation&lt;/title&gt;&lt;secondary-title&gt;Tissue Eng Part B Rev&lt;/secondary-title&gt;&lt;/titles&gt;&lt;periodical&gt;&lt;full-title&gt;Tissue Eng Part B Rev&lt;/full-title&gt;&lt;/periodical&gt;&lt;pages&gt;377-92&lt;/pages&gt;&lt;volume&gt;21&lt;/volume&gt;&lt;number&gt;4&lt;/number&gt;&lt;edition&gt;20150511&lt;/edition&gt;&lt;keywords&gt;&lt;keyword&gt;Animals&lt;/keyword&gt;&lt;keyword&gt;Cell Differentiation/*genetics&lt;/keyword&gt;&lt;keyword&gt;*Gene Regulatory Networks&lt;/keyword&gt;&lt;keyword&gt;Heart/embryology&lt;/keyword&gt;&lt;keyword&gt;Humans&lt;/keyword&gt;&lt;keyword&gt;Myocytes, Cardiac/*cytology/*metabolism&lt;/keyword&gt;&lt;keyword&gt;Pluripotent Stem Cells/cytology&lt;/keyword&gt;&lt;keyword&gt;Signal Transduction/*genetics&lt;/keyword&gt;&lt;/keywords&gt;&lt;dates&gt;&lt;year&gt;2015&lt;/year&gt;&lt;pub-dates&gt;&lt;date&gt;Aug&lt;/date&gt;&lt;/pub-dates&gt;&lt;/dates&gt;&lt;isbn&gt;1937-3368 (Print)&amp;#xD;1937-3368&lt;/isbn&gt;&lt;accession-num&gt;25813860&lt;/accession-num&gt;&lt;urls&gt;&lt;/urls&gt;&lt;custom2&gt;PMC4533091&lt;/custom2&gt;&lt;electronic-resource-num&gt;10.1089/ten.TEB.2014.0662&lt;/electronic-resource-num&gt;&lt;remote-database-provider&gt;NLM&lt;/remote-database-provider&gt;&lt;language&gt;eng&lt;/language&gt;&lt;/record&gt;&lt;/Cite&gt;&lt;/EndNote&gt;</w:instrText>
      </w:r>
      <w:r w:rsidR="00564464" w:rsidRPr="00F81407">
        <w:rPr>
          <w:lang w:bidi="fa-IR"/>
        </w:rPr>
        <w:fldChar w:fldCharType="separate"/>
      </w:r>
      <w:r w:rsidR="00831758">
        <w:rPr>
          <w:noProof/>
          <w:lang w:bidi="fa-IR"/>
        </w:rPr>
        <w:t>(47)</w:t>
      </w:r>
      <w:r w:rsidR="00564464" w:rsidRPr="00F81407">
        <w:rPr>
          <w:lang w:bidi="fa-IR"/>
        </w:rPr>
        <w:fldChar w:fldCharType="end"/>
      </w:r>
      <w:r w:rsidR="009F4D47" w:rsidRPr="00F81407">
        <w:rPr>
          <w:lang w:bidi="fa-IR"/>
        </w:rPr>
        <w:t xml:space="preserve">, the ability to differentiate into different cell lineages, </w:t>
      </w:r>
      <w:r w:rsidR="009F4D47" w:rsidRPr="00F81407">
        <w:t>easy accessibility to most of these cells</w:t>
      </w:r>
      <w:r w:rsidR="009F4D47" w:rsidRPr="00F81407">
        <w:rPr>
          <w:lang w:bidi="fa-IR"/>
        </w:rPr>
        <w:t xml:space="preserve">, and their genetic manipulation are some of the advantages of using stem cell-based tissue repair methods. However, the use of stem cells has disadvantages, including the short survival of these cells in the tissue </w:t>
      </w:r>
      <w:r w:rsidR="00564464" w:rsidRPr="00F81407">
        <w:rPr>
          <w:lang w:bidi="fa-IR"/>
        </w:rPr>
        <w:fldChar w:fldCharType="begin"/>
      </w:r>
      <w:r w:rsidR="00831758">
        <w:rPr>
          <w:lang w:bidi="fa-IR"/>
        </w:rPr>
        <w:instrText xml:space="preserve"> ADDIN EN.CITE &lt;EndNote&gt;&lt;Cite&gt;&lt;Author&gt;Isomi&lt;/Author&gt;&lt;Year&gt;2019&lt;/Year&gt;&lt;RecNum&gt;54&lt;/RecNum&gt;&lt;DisplayText&gt;(54)&lt;/DisplayText&gt;&lt;record&gt;&lt;rec-number&gt;54&lt;/rec-number&gt;&lt;foreign-keys&gt;&lt;key app="EN" db-id="dddzaea9gft9f0e9dpdvzsaox9srxetrdsz0" timestamp="1780237467"&gt;54&lt;/key&gt;&lt;/foreign-keys&gt;&lt;ref-type name="Journal Article"&gt;17&lt;/ref-type&gt;&lt;contributors&gt;&lt;authors&gt;&lt;author&gt;Isomi, M.&lt;/author&gt;&lt;author&gt;Sadahiro, T.&lt;/author&gt;&lt;author&gt;Ieda, M.&lt;/author&gt;&lt;/authors&gt;&lt;/contributors&gt;&lt;auth-address&gt;Department of Cardiology, Faculty of Medicine, University of Tsukuba, Ibaraki, Japan.&amp;#xD;Department of Cardiology, Faculty of Medicine, University of Tsukuba, Ibaraki, Japan. Electronic address: mieda@md.tsukuba.ac.jp.&lt;/auth-address&gt;&lt;titles&gt;&lt;title&gt;Progress and Challenge of Cardiac Regeneration to Treat Heart Failure&lt;/title&gt;&lt;secondary-title&gt;J Cardiol&lt;/secondary-title&gt;&lt;/titles&gt;&lt;periodical&gt;&lt;full-title&gt;J Cardiol&lt;/full-title&gt;&lt;/periodical&gt;&lt;pages&gt;97-101&lt;/pages&gt;&lt;volume&gt;73&lt;/volume&gt;&lt;number&gt;2&lt;/number&gt;&lt;edition&gt;20181109&lt;/edition&gt;&lt;keywords&gt;&lt;keyword&gt;Animals&lt;/keyword&gt;&lt;keyword&gt;Cell Differentiation&lt;/keyword&gt;&lt;keyword&gt;Fibroblasts/transplantation&lt;/keyword&gt;&lt;keyword&gt;Guided Tissue Regeneration/*methods&lt;/keyword&gt;&lt;keyword&gt;Heart/*physiopathology&lt;/keyword&gt;&lt;keyword&gt;Heart Failure/physiopathology/*therapy&lt;/keyword&gt;&lt;keyword&gt;Humans&lt;/keyword&gt;&lt;keyword&gt;Induced Pluripotent Stem Cells/physiology&lt;/keyword&gt;&lt;keyword&gt;Myocardial Infarction/therapy&lt;/keyword&gt;&lt;keyword&gt;Myocardium/pathology&lt;/keyword&gt;&lt;keyword&gt;Myocytes, Cardiac/transplantation&lt;/keyword&gt;&lt;keyword&gt;Regeneration&lt;/keyword&gt;&lt;keyword&gt;Stem Cell Transplantation/methods&lt;/keyword&gt;&lt;keyword&gt;Direct reprogramming&lt;/keyword&gt;&lt;keyword&gt;Fibroblasts&lt;/keyword&gt;&lt;/keywords&gt;&lt;dates&gt;&lt;year&gt;2019&lt;/year&gt;&lt;pub-dates&gt;&lt;date&gt;Feb&lt;/date&gt;&lt;/pub-dates&gt;&lt;/dates&gt;&lt;isbn&gt;0914-5087&lt;/isbn&gt;&lt;accession-num&gt;30420106&lt;/accession-num&gt;&lt;urls&gt;&lt;/urls&gt;&lt;electronic-resource-num&gt;10.1016/j.jjcc.2018.10.002&lt;/electronic-resource-num&gt;&lt;remote-database-provider&gt;NLM&lt;/remote-database-provider&gt;&lt;language&gt;eng&lt;/language&gt;&lt;/record&gt;&lt;/Cite&gt;&lt;/EndNote&gt;</w:instrText>
      </w:r>
      <w:r w:rsidR="00564464" w:rsidRPr="00F81407">
        <w:rPr>
          <w:lang w:bidi="fa-IR"/>
        </w:rPr>
        <w:fldChar w:fldCharType="separate"/>
      </w:r>
      <w:r w:rsidR="00831758">
        <w:rPr>
          <w:noProof/>
          <w:lang w:bidi="fa-IR"/>
        </w:rPr>
        <w:t>(54)</w:t>
      </w:r>
      <w:r w:rsidR="00564464" w:rsidRPr="00F81407">
        <w:rPr>
          <w:lang w:bidi="fa-IR"/>
        </w:rPr>
        <w:fldChar w:fldCharType="end"/>
      </w:r>
      <w:r w:rsidR="009F4D47" w:rsidRPr="00F81407">
        <w:rPr>
          <w:lang w:bidi="fa-IR"/>
        </w:rPr>
        <w:t xml:space="preserve">, the possibility of rejection of cultured cell transplants </w:t>
      </w:r>
      <w:r w:rsidR="00CA4861">
        <w:rPr>
          <w:lang w:bidi="fa-IR"/>
        </w:rPr>
        <w:t xml:space="preserve">and </w:t>
      </w:r>
      <w:r w:rsidRPr="00F81407">
        <w:rPr>
          <w:lang w:bidi="fa-IR"/>
        </w:rPr>
        <w:t>the development of immunological complications, the risks of tumorigenesis due to uncontrolled proliferation, especially in iPSCs, and ethical concerns in the use of ESCs. Further research is needed to effectively use stem cells in the clinical setting in order to minimize the barriers to their use</w:t>
      </w:r>
      <w:r w:rsidR="0002145A" w:rsidRPr="00F81407">
        <w:rPr>
          <w:lang w:bidi="fa-IR"/>
        </w:rPr>
        <w:t xml:space="preserve"> </w:t>
      </w:r>
      <w:r w:rsidR="00564464" w:rsidRPr="00F81407">
        <w:rPr>
          <w:lang w:bidi="fa-IR"/>
        </w:rPr>
        <w:fldChar w:fldCharType="begin">
          <w:fldData xml:space="preserve">PEVuZE5vdGU+PENpdGU+PEF1dGhvcj5BaG1hZDwvQXV0aG9yPjxZZWFyPjIwMjQ8L1llYXI+PFJl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</w:fldData>
        </w:fldChar>
      </w:r>
      <w:r w:rsidR="00831758">
        <w:rPr>
          <w:lang w:bidi="fa-IR"/>
        </w:rPr>
        <w:instrText xml:space="preserve"> ADDIN EN.CITE </w:instrText>
      </w:r>
      <w:r w:rsidR="00831758">
        <w:rPr>
          <w:lang w:bidi="fa-IR"/>
        </w:rPr>
        <w:fldChar w:fldCharType="begin">
          <w:fldData xml:space="preserve">PEVuZE5vdGU+PENpdGU+PEF1dGhvcj5BaG1hZDwvQXV0aG9yPjxZZWFyPjIwMjQ8L1llYXI+PFJl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</w:fldData>
        </w:fldChar>
      </w:r>
      <w:r w:rsidR="00831758">
        <w:rPr>
          <w:lang w:bidi="fa-IR"/>
        </w:rPr>
        <w:instrText xml:space="preserve"> ADDIN EN.CITE.DATA </w:instrText>
      </w:r>
      <w:r w:rsidR="00831758">
        <w:rPr>
          <w:lang w:bidi="fa-IR"/>
        </w:rPr>
      </w:r>
      <w:r w:rsidR="00831758">
        <w:rPr>
          <w:lang w:bidi="fa-IR"/>
        </w:rPr>
        <w:fldChar w:fldCharType="end"/>
      </w:r>
      <w:r w:rsidR="00564464" w:rsidRPr="00F81407">
        <w:rPr>
          <w:lang w:bidi="fa-IR"/>
        </w:rPr>
      </w:r>
      <w:r w:rsidR="00564464" w:rsidRPr="00F81407">
        <w:rPr>
          <w:lang w:bidi="fa-IR"/>
        </w:rPr>
        <w:fldChar w:fldCharType="separate"/>
      </w:r>
      <w:r w:rsidR="00831758">
        <w:rPr>
          <w:noProof/>
          <w:lang w:bidi="fa-IR"/>
        </w:rPr>
        <w:t>(55, 56)</w:t>
      </w:r>
      <w:r w:rsidR="00564464" w:rsidRPr="00F81407">
        <w:rPr>
          <w:lang w:bidi="fa-IR"/>
        </w:rPr>
        <w:fldChar w:fldCharType="end"/>
      </w:r>
      <w:r w:rsidRPr="00F81407">
        <w:rPr>
          <w:lang w:bidi="fa-IR"/>
        </w:rPr>
        <w:t>.</w:t>
      </w:r>
    </w:p>
    <w:p w14:paraId="7116AB7E" w14:textId="323B9AF5" w:rsidR="007F222F" w:rsidRPr="00F81407" w:rsidRDefault="007F222F" w:rsidP="0012704F">
      <w:pPr>
        <w:spacing w:line="360" w:lineRule="auto"/>
        <w:rPr>
          <w:lang w:bidi="fa-IR"/>
        </w:rPr>
      </w:pPr>
      <w:r w:rsidRPr="00F81407">
        <w:rPr>
          <w:lang w:bidi="fa-IR"/>
        </w:rPr>
        <w:t>It is now understood that the relative contribution of paracrine vs. direct differentiation mechanisms is time‑ and context‑dependent. Early after transplantation (days to weeks), paracrine effects dominate; late stages (months) may benefit from a small number of direct cardiomyocyte integration events. Future studies should avoid framing these as mutually exclusive and instead investigate their synergy using dual‑reporter systems in large animals.</w:t>
      </w:r>
    </w:p>
    <w:p w14:paraId="7E44B917" w14:textId="3F878422" w:rsidR="002228FE" w:rsidRPr="00F81407" w:rsidRDefault="00B771B0" w:rsidP="0012704F">
      <w:pPr>
        <w:spacing w:line="360" w:lineRule="auto"/>
        <w:rPr>
          <w:b/>
          <w:bCs/>
        </w:rPr>
      </w:pPr>
      <w:r w:rsidRPr="00F81407">
        <w:rPr>
          <w:rFonts w:eastAsia="Times New Roman"/>
          <w:b/>
          <w:bCs/>
        </w:rPr>
        <w:t xml:space="preserve">4.5 </w:t>
      </w:r>
      <w:r w:rsidR="002228FE" w:rsidRPr="00F81407">
        <w:rPr>
          <w:rFonts w:eastAsia="Times New Roman"/>
          <w:b/>
          <w:bCs/>
        </w:rPr>
        <w:t>Clinical trials and outcomes</w:t>
      </w:r>
    </w:p>
    <w:p w14:paraId="02545B95" w14:textId="617735BA" w:rsidR="002228FE" w:rsidRPr="00F81407" w:rsidRDefault="002228FE" w:rsidP="0012704F">
      <w:pPr>
        <w:spacing w:line="360" w:lineRule="auto"/>
        <w:rPr>
          <w:rFonts w:eastAsia="Times New Roman"/>
          <w:color w:val="222222"/>
          <w:kern w:val="0"/>
        </w:rPr>
      </w:pPr>
      <w:r w:rsidRPr="00F81407">
        <w:rPr>
          <w:rFonts w:eastAsia="Times New Roman"/>
          <w:color w:val="222222"/>
          <w:kern w:val="0"/>
        </w:rPr>
        <w:t>Stem cell application in cardiac regenerative medicine studies was initiated two decades</w:t>
      </w:r>
      <w:r w:rsidR="00075EC5" w:rsidRPr="00F81407">
        <w:rPr>
          <w:rFonts w:eastAsia="Times New Roman"/>
          <w:color w:val="222222"/>
          <w:kern w:val="0"/>
        </w:rPr>
        <w:t xml:space="preserve"> </w:t>
      </w:r>
      <w:r w:rsidRPr="00F81407">
        <w:rPr>
          <w:rFonts w:eastAsia="Times New Roman"/>
          <w:color w:val="222222"/>
          <w:kern w:val="0"/>
        </w:rPr>
        <w:t>ago, with enhanced publication frequency in the past 5 years (PubMed). Mesenchymal</w:t>
      </w:r>
      <w:r w:rsidR="00075EC5" w:rsidRPr="00F81407">
        <w:rPr>
          <w:rFonts w:eastAsia="Times New Roman"/>
          <w:color w:val="222222"/>
          <w:kern w:val="0"/>
        </w:rPr>
        <w:t xml:space="preserve"> </w:t>
      </w:r>
      <w:r w:rsidRPr="00F81407">
        <w:rPr>
          <w:rFonts w:eastAsia="Times New Roman"/>
          <w:color w:val="222222"/>
          <w:kern w:val="0"/>
        </w:rPr>
        <w:t xml:space="preserve">stem cells (MSCs) are the most commonly used type of stem cells due to </w:t>
      </w:r>
      <w:r w:rsidR="00075EC5" w:rsidRPr="00F81407">
        <w:rPr>
          <w:rFonts w:eastAsia="Times New Roman"/>
          <w:color w:val="222222"/>
          <w:kern w:val="0"/>
        </w:rPr>
        <w:t>th</w:t>
      </w:r>
      <w:r w:rsidR="00CA4861">
        <w:rPr>
          <w:rFonts w:eastAsia="Times New Roman"/>
          <w:color w:val="222222"/>
          <w:kern w:val="0"/>
        </w:rPr>
        <w:t>eir</w:t>
      </w:r>
      <w:r w:rsidR="00075EC5" w:rsidRPr="00F81407">
        <w:rPr>
          <w:rFonts w:eastAsia="Times New Roman"/>
          <w:color w:val="222222"/>
          <w:kern w:val="0"/>
        </w:rPr>
        <w:t xml:space="preserve"> </w:t>
      </w:r>
      <w:r w:rsidRPr="00F81407">
        <w:rPr>
          <w:rFonts w:eastAsia="Times New Roman"/>
          <w:color w:val="222222"/>
          <w:kern w:val="0"/>
        </w:rPr>
        <w:t>biomanufacturing, biobanking, immunomodulatory, and regenerative capacity</w:t>
      </w:r>
      <w:r w:rsidR="00CA4861">
        <w:rPr>
          <w:rFonts w:eastAsia="Times New Roman"/>
          <w:color w:val="222222"/>
          <w:kern w:val="0"/>
        </w:rPr>
        <w:t xml:space="preserve"> </w:t>
      </w:r>
      <w:r w:rsidR="002C5155" w:rsidRPr="00F81407">
        <w:rPr>
          <w:rFonts w:eastAsia="Times New Roman"/>
          <w:color w:val="222222"/>
          <w:kern w:val="0"/>
        </w:rPr>
        <w:fldChar w:fldCharType="begin"/>
      </w:r>
      <w:r w:rsidR="00831758">
        <w:rPr>
          <w:rFonts w:eastAsia="Times New Roman"/>
          <w:color w:val="222222"/>
          <w:kern w:val="0"/>
        </w:rPr>
        <w:instrText xml:space="preserve"> ADDIN EN.CITE &lt;EndNote&gt;&lt;Cite&gt;&lt;Author&gt;Deo&lt;/Author&gt;&lt;Year&gt;2022&lt;/Year&gt;&lt;RecNum&gt;57&lt;/RecNum&gt;&lt;DisplayText&gt;(57)&lt;/DisplayText&gt;&lt;record&gt;&lt;rec-number&gt;57&lt;/rec-number&gt;&lt;foreign-keys&gt;&lt;key app="EN" db-id="dddzaea9gft9f0e9dpdvzsaox9srxetrdsz0" timestamp="1780237467"&gt;57&lt;/key&gt;&lt;/foreign-keys&gt;&lt;ref-type name="Journal Article"&gt;17&lt;/ref-type&gt;&lt;contributors&gt;&lt;authors&gt;&lt;author&gt;Deo, Dayanand&lt;/author&gt;&lt;author&gt;Marchioni, Misty&lt;/author&gt;&lt;author&gt;Rao, Prakash&lt;/author&gt;&lt;/authors&gt;&lt;/contributors&gt;&lt;titles&gt;&lt;title&gt;Mesenchymal stem/stromal cells in organ transplantation&lt;/title&gt;&lt;secondary-title&gt;Pharmaceutics&lt;/secondary-title&gt;&lt;/titles&gt;&lt;periodical&gt;&lt;full-title&gt;Pharmaceutics&lt;/full-title&gt;&lt;/periodical&gt;&lt;pages&gt;791&lt;/pages&gt;&lt;volume&gt;14&lt;/volume&gt;&lt;number&gt;4&lt;/number&gt;&lt;dates&gt;&lt;year&gt;2022&lt;/year&gt;&lt;/dates&gt;&lt;isbn&gt;1999-4923&lt;/isbn&gt;&lt;urls&gt;&lt;/urls&gt;&lt;/record&gt;&lt;/Cite&gt;&lt;/EndNote&gt;</w:instrText>
      </w:r>
      <w:r w:rsidR="002C5155" w:rsidRPr="00F81407">
        <w:rPr>
          <w:rFonts w:eastAsia="Times New Roman"/>
          <w:color w:val="222222"/>
          <w:kern w:val="0"/>
        </w:rPr>
        <w:fldChar w:fldCharType="separate"/>
      </w:r>
      <w:r w:rsidR="00831758">
        <w:rPr>
          <w:rFonts w:eastAsia="Times New Roman"/>
          <w:noProof/>
          <w:color w:val="222222"/>
          <w:kern w:val="0"/>
        </w:rPr>
        <w:t>(57)</w:t>
      </w:r>
      <w:r w:rsidR="002C5155" w:rsidRPr="00F81407">
        <w:rPr>
          <w:rFonts w:eastAsia="Times New Roman"/>
          <w:color w:val="222222"/>
          <w:kern w:val="0"/>
        </w:rPr>
        <w:fldChar w:fldCharType="end"/>
      </w:r>
      <w:r w:rsidRPr="00F81407">
        <w:rPr>
          <w:rFonts w:eastAsia="Times New Roman"/>
          <w:color w:val="222222"/>
          <w:kern w:val="0"/>
        </w:rPr>
        <w:t xml:space="preserve">. </w:t>
      </w:r>
      <w:r w:rsidR="00075EC5" w:rsidRPr="00F81407">
        <w:rPr>
          <w:rFonts w:eastAsia="Times New Roman"/>
          <w:color w:val="222222"/>
          <w:kern w:val="0"/>
        </w:rPr>
        <w:t xml:space="preserve">Studies include the </w:t>
      </w:r>
      <w:r w:rsidRPr="00F81407">
        <w:rPr>
          <w:rFonts w:eastAsia="Times New Roman"/>
          <w:color w:val="222222"/>
          <w:kern w:val="0"/>
        </w:rPr>
        <w:t>spectrum of cardiovascular disease (CVD)</w:t>
      </w:r>
      <w:r w:rsidR="00075EC5" w:rsidRPr="00F81407">
        <w:rPr>
          <w:rFonts w:eastAsia="Times New Roman"/>
          <w:color w:val="222222"/>
          <w:kern w:val="0"/>
        </w:rPr>
        <w:t>,</w:t>
      </w:r>
      <w:r w:rsidRPr="00F81407">
        <w:rPr>
          <w:rFonts w:eastAsia="Times New Roman"/>
          <w:color w:val="222222"/>
          <w:kern w:val="0"/>
        </w:rPr>
        <w:t xml:space="preserve"> heart failure (HF),</w:t>
      </w:r>
      <w:r w:rsidR="00075EC5" w:rsidRPr="00F81407">
        <w:rPr>
          <w:rFonts w:eastAsia="Times New Roman"/>
          <w:color w:val="222222"/>
          <w:kern w:val="0"/>
        </w:rPr>
        <w:t xml:space="preserve"> </w:t>
      </w:r>
      <w:r w:rsidRPr="00F81407">
        <w:rPr>
          <w:rFonts w:eastAsia="Times New Roman"/>
          <w:color w:val="222222"/>
          <w:kern w:val="0"/>
        </w:rPr>
        <w:t>myocardial infarction (MI), and arrhythmia. Several obstacles made studies challenging,</w:t>
      </w:r>
      <w:r w:rsidR="00075EC5" w:rsidRPr="00F81407">
        <w:rPr>
          <w:rFonts w:eastAsia="Times New Roman"/>
          <w:color w:val="222222"/>
          <w:kern w:val="0"/>
        </w:rPr>
        <w:t xml:space="preserve"> </w:t>
      </w:r>
      <w:r w:rsidRPr="00F81407">
        <w:rPr>
          <w:rFonts w:eastAsia="Times New Roman"/>
          <w:color w:val="222222"/>
          <w:kern w:val="0"/>
        </w:rPr>
        <w:t>including the lack of patients, concurrent diseases, differences between human and</w:t>
      </w:r>
      <w:r w:rsidR="00075EC5" w:rsidRPr="00F81407">
        <w:rPr>
          <w:rFonts w:eastAsia="Times New Roman"/>
          <w:color w:val="222222"/>
          <w:kern w:val="0"/>
        </w:rPr>
        <w:t xml:space="preserve"> </w:t>
      </w:r>
      <w:r w:rsidRPr="00F81407">
        <w:rPr>
          <w:rFonts w:eastAsia="Times New Roman"/>
          <w:color w:val="222222"/>
          <w:kern w:val="0"/>
        </w:rPr>
        <w:t>animal models, cell culture difficulties, and transfusion limitations. One repeatedly</w:t>
      </w:r>
      <w:r w:rsidR="00075EC5" w:rsidRPr="00F81407">
        <w:rPr>
          <w:rFonts w:eastAsia="Times New Roman"/>
          <w:color w:val="222222"/>
          <w:kern w:val="0"/>
        </w:rPr>
        <w:t xml:space="preserve"> </w:t>
      </w:r>
      <w:r w:rsidRPr="00F81407">
        <w:rPr>
          <w:rFonts w:eastAsia="Times New Roman"/>
          <w:color w:val="222222"/>
          <w:kern w:val="0"/>
        </w:rPr>
        <w:t>measured characteristic is the wall thickness of the left ventricle (LV), and another is</w:t>
      </w:r>
      <w:r w:rsidR="00075EC5" w:rsidRPr="00F81407">
        <w:rPr>
          <w:rFonts w:eastAsia="Times New Roman"/>
          <w:color w:val="222222"/>
          <w:kern w:val="0"/>
        </w:rPr>
        <w:t xml:space="preserve"> </w:t>
      </w:r>
      <w:r w:rsidRPr="00F81407">
        <w:rPr>
          <w:rFonts w:eastAsia="Times New Roman"/>
          <w:color w:val="222222"/>
          <w:kern w:val="0"/>
        </w:rPr>
        <w:t xml:space="preserve">scar size decrease and </w:t>
      </w:r>
      <w:r w:rsidR="00FE3B08" w:rsidRPr="00F81407">
        <w:rPr>
          <w:rFonts w:eastAsia="Times New Roman"/>
          <w:color w:val="222222"/>
          <w:kern w:val="0"/>
        </w:rPr>
        <w:t xml:space="preserve">the </w:t>
      </w:r>
      <w:r w:rsidRPr="00F81407">
        <w:rPr>
          <w:rFonts w:eastAsia="Times New Roman"/>
          <w:color w:val="222222"/>
          <w:kern w:val="0"/>
        </w:rPr>
        <w:t>wound healing process. Overall, no significant adverse effects</w:t>
      </w:r>
      <w:r w:rsidR="00075EC5" w:rsidRPr="00F81407">
        <w:rPr>
          <w:rFonts w:eastAsia="Times New Roman"/>
          <w:color w:val="222222"/>
          <w:kern w:val="0"/>
        </w:rPr>
        <w:t xml:space="preserve"> </w:t>
      </w:r>
      <w:r w:rsidRPr="00F81407">
        <w:rPr>
          <w:rFonts w:eastAsia="Times New Roman"/>
          <w:color w:val="222222"/>
          <w:kern w:val="0"/>
        </w:rPr>
        <w:t>were observed, and recorded signs were limited to subclinical ones</w:t>
      </w:r>
      <w:r w:rsidR="00075EC5" w:rsidRPr="00F81407">
        <w:rPr>
          <w:rFonts w:eastAsia="Times New Roman"/>
          <w:color w:val="222222"/>
          <w:kern w:val="0"/>
        </w:rPr>
        <w:t xml:space="preserve"> </w:t>
      </w:r>
      <w:r w:rsidR="00564464" w:rsidRPr="00F81407">
        <w:rPr>
          <w:rFonts w:eastAsia="Times New Roman"/>
          <w:color w:val="222222"/>
          <w:kern w:val="0"/>
        </w:rPr>
        <w:fldChar w:fldCharType="begin"/>
      </w:r>
      <w:r w:rsidR="00831758">
        <w:rPr>
          <w:rFonts w:eastAsia="Times New Roman"/>
          <w:color w:val="222222"/>
          <w:kern w:val="0"/>
        </w:rPr>
        <w:instrText xml:space="preserve"> ADDIN EN.CITE &lt;EndNote&gt;&lt;Cite&gt;&lt;Author&gt;Deo&lt;/Author&gt;&lt;Year&gt;2022&lt;/Year&gt;&lt;RecNum&gt;57&lt;/RecNum&gt;&lt;DisplayText&gt;(57)&lt;/DisplayText&gt;&lt;record&gt;&lt;rec-number&gt;57&lt;/rec-number&gt;&lt;foreign-keys&gt;&lt;key app="EN" db-id="dddzaea9gft9f0e9dpdvzsaox9srxetrdsz0" timestamp="1780237467"&gt;57&lt;/key&gt;&lt;/foreign-keys&gt;&lt;ref-type name="Journal Article"&gt;17&lt;/ref-type&gt;&lt;contributors&gt;&lt;authors&gt;&lt;author&gt;Deo, Dayanand&lt;/author&gt;&lt;author&gt;Marchioni, Misty&lt;/author&gt;&lt;author&gt;Rao, Prakash&lt;/author&gt;&lt;/authors&gt;&lt;/contributors&gt;&lt;titles&gt;&lt;title&gt;Mesenchymal stem/stromal cells in organ transplantation&lt;/title&gt;&lt;secondary-title&gt;Pharmaceutics&lt;/secondary-title&gt;&lt;/titles&gt;&lt;periodical&gt;&lt;full-title&gt;Pharmaceutics&lt;/full-title&gt;&lt;/periodical&gt;&lt;pages&gt;791&lt;/pages&gt;&lt;volume&gt;14&lt;/volume&gt;&lt;number&gt;4&lt;/number&gt;&lt;dates&gt;&lt;year&gt;2022&lt;/year&gt;&lt;/dates&gt;&lt;isbn&gt;1999-4923&lt;/isbn&gt;&lt;urls&gt;&lt;/urls&gt;&lt;/record&gt;&lt;/Cite&gt;&lt;/EndNote&gt;</w:instrText>
      </w:r>
      <w:r w:rsidR="00564464" w:rsidRPr="00F81407">
        <w:rPr>
          <w:rFonts w:eastAsia="Times New Roman"/>
          <w:color w:val="222222"/>
          <w:kern w:val="0"/>
        </w:rPr>
        <w:fldChar w:fldCharType="separate"/>
      </w:r>
      <w:r w:rsidR="00831758">
        <w:rPr>
          <w:rFonts w:eastAsia="Times New Roman"/>
          <w:noProof/>
          <w:color w:val="222222"/>
          <w:kern w:val="0"/>
        </w:rPr>
        <w:t>(57)</w:t>
      </w:r>
      <w:r w:rsidR="00564464" w:rsidRPr="00F81407">
        <w:rPr>
          <w:rFonts w:eastAsia="Times New Roman"/>
          <w:color w:val="222222"/>
          <w:kern w:val="0"/>
        </w:rPr>
        <w:fldChar w:fldCharType="end"/>
      </w:r>
      <w:r w:rsidRPr="00F81407">
        <w:rPr>
          <w:rFonts w:eastAsia="Times New Roman"/>
          <w:color w:val="222222"/>
          <w:kern w:val="0"/>
        </w:rPr>
        <w:t>.</w:t>
      </w:r>
    </w:p>
    <w:p w14:paraId="4E836EE6" w14:textId="19732AD8" w:rsidR="006364B6" w:rsidRPr="00F81407" w:rsidRDefault="00216D06" w:rsidP="0012704F">
      <w:pPr>
        <w:spacing w:line="360" w:lineRule="auto"/>
        <w:rPr>
          <w:rFonts w:eastAsia="Times New Roman"/>
          <w:color w:val="222222"/>
          <w:kern w:val="0"/>
        </w:rPr>
      </w:pPr>
      <w:r w:rsidRPr="00F81407">
        <w:rPr>
          <w:rFonts w:eastAsia="Times New Roman"/>
          <w:color w:val="222222"/>
          <w:kern w:val="0"/>
        </w:rPr>
        <w:t xml:space="preserve">Preclinical evaluation of hiPSC-CM patches showed improved cardiac function and safety in a porcine model, with no tumorigenic cells or adverse events, indicating potential for clinical application in heart failure treatment </w:t>
      </w:r>
      <w:r w:rsidRPr="00F81407">
        <w:rPr>
          <w:rFonts w:eastAsia="Times New Roman"/>
          <w:color w:val="222222"/>
          <w:kern w:val="0"/>
        </w:rPr>
        <w:fldChar w:fldCharType="begin"/>
      </w:r>
      <w:r w:rsidR="00831758">
        <w:rPr>
          <w:rFonts w:eastAsia="Times New Roman"/>
          <w:color w:val="222222"/>
          <w:kern w:val="0"/>
        </w:rPr>
        <w:instrText xml:space="preserve"> ADDIN EN.CITE &lt;EndNote&gt;&lt;Cite&gt;&lt;Author&gt;Miyagawa&lt;/Author&gt;&lt;Year&gt;2024&lt;/Year&gt;&lt;RecNum&gt;58&lt;/RecNum&gt;&lt;DisplayText&gt;(58)&lt;/DisplayText&gt;&lt;record&gt;&lt;rec-number&gt;58&lt;/rec-number&gt;&lt;foreign-keys&gt;&lt;key app="EN" db-id="dddzaea9gft9f0e9dpdvzsaox9srxetrdsz0" timestamp="1780237467"&gt;58&lt;/key&gt;&lt;/foreign-keys&gt;&lt;ref-type name="Journal Article"&gt;17&lt;/ref-type&gt;&lt;contributors&gt;&lt;authors&gt;&lt;author&gt;Miyagawa, Shigeru&lt;/author&gt;&lt;author&gt;Kawamura, Takuji&lt;/author&gt;&lt;author&gt;Ito, Emiko&lt;/author&gt;&lt;author&gt;Takeda, Maki&lt;/author&gt;&lt;author&gt;Iseoka, Hiroko&lt;/author&gt;&lt;author&gt;Yokoyama, Junya&lt;/author&gt;&lt;author&gt;Harada, Akima&lt;/author&gt;&lt;author&gt;Mochizuki-oda, Noriko&lt;/author&gt;&lt;author&gt;Imanishi-Ochi, Yukiko&lt;/author&gt;&lt;author&gt;Li, Junjun&lt;/author&gt;&lt;author&gt;Sasai, Masao&lt;/author&gt;&lt;author&gt;Kitaoka, Fumiyo&lt;/author&gt;&lt;author&gt;Nomura, Masaki&lt;/author&gt;&lt;author&gt;Amano, Naoki&lt;/author&gt;&lt;author&gt;Takahashi, Tomoko&lt;/author&gt;&lt;author&gt;Dohi, Hiromi&lt;/author&gt;&lt;author&gt;Morii, Eiichi&lt;/author&gt;&lt;author&gt;Sawa, Yoshiki&lt;/author&gt;&lt;/authors&gt;&lt;/contributors&gt;&lt;titles&gt;&lt;title&gt;Pre-clinical evaluation of the efficacy and safety of human induced pluripotent stem cell-derived cardiomyocyte patch&lt;/title&gt;&lt;secondary-title&gt;Stem Cell Research &amp;amp; Therapy&lt;/secondary-title&gt;&lt;/titles&gt;&lt;periodical&gt;&lt;full-title&gt;Stem Cell Research &amp;amp; Therapy&lt;/full-title&gt;&lt;/periodical&gt;&lt;volume&gt;15&lt;/volume&gt;&lt;dates&gt;&lt;year&gt;2024&lt;/year&gt;&lt;/dates&gt;&lt;urls&gt;&lt;/urls&gt;&lt;/record&gt;&lt;/Cite&gt;&lt;/EndNote&gt;</w:instrText>
      </w:r>
      <w:r w:rsidRPr="00F81407">
        <w:rPr>
          <w:rFonts w:eastAsia="Times New Roman"/>
          <w:color w:val="222222"/>
          <w:kern w:val="0"/>
        </w:rPr>
        <w:fldChar w:fldCharType="separate"/>
      </w:r>
      <w:r w:rsidR="00831758">
        <w:rPr>
          <w:rFonts w:eastAsia="Times New Roman"/>
          <w:noProof/>
          <w:color w:val="222222"/>
          <w:kern w:val="0"/>
        </w:rPr>
        <w:t>(58)</w:t>
      </w:r>
      <w:r w:rsidRPr="00F81407">
        <w:rPr>
          <w:rFonts w:eastAsia="Times New Roman"/>
          <w:color w:val="222222"/>
          <w:kern w:val="0"/>
        </w:rPr>
        <w:fldChar w:fldCharType="end"/>
      </w:r>
      <w:r w:rsidR="000D243F" w:rsidRPr="00F81407">
        <w:rPr>
          <w:rFonts w:eastAsia="Times New Roman"/>
          <w:color w:val="222222"/>
          <w:kern w:val="0"/>
        </w:rPr>
        <w:t xml:space="preserve">. </w:t>
      </w:r>
      <w:r w:rsidR="006364B6" w:rsidRPr="00F81407">
        <w:rPr>
          <w:rFonts w:eastAsia="Times New Roman"/>
          <w:color w:val="222222"/>
          <w:kern w:val="0"/>
        </w:rPr>
        <w:t>This milestone validates the clinical feasibility of cardiac patches and sets a new benchmark for future products</w:t>
      </w:r>
      <w:r w:rsidR="00BE6B0F" w:rsidRPr="00F81407">
        <w:rPr>
          <w:rFonts w:eastAsia="Times New Roman"/>
          <w:color w:val="222222"/>
          <w:kern w:val="0"/>
        </w:rPr>
        <w:t xml:space="preserve"> (summarized in Table 1)</w:t>
      </w:r>
      <w:r w:rsidR="006364B6" w:rsidRPr="00F81407">
        <w:rPr>
          <w:rFonts w:eastAsia="Times New Roman"/>
          <w:color w:val="222222"/>
          <w:kern w:val="0"/>
        </w:rPr>
        <w:t>.</w:t>
      </w:r>
    </w:p>
    <w:p w14:paraId="56A026AF" w14:textId="7A3D6EE6" w:rsidR="00B97057" w:rsidRPr="00F81407" w:rsidRDefault="0013054B" w:rsidP="0012704F">
      <w:pPr>
        <w:spacing w:line="360" w:lineRule="auto"/>
        <w:rPr>
          <w:b/>
          <w:bCs/>
        </w:rPr>
      </w:pPr>
      <w:r w:rsidRPr="00F81407">
        <w:rPr>
          <w:rFonts w:eastAsia="Times New Roman"/>
          <w:b/>
          <w:bCs/>
        </w:rPr>
        <w:t>5</w:t>
      </w:r>
      <w:r w:rsidR="007F631D" w:rsidRPr="00F81407">
        <w:rPr>
          <w:rFonts w:eastAsia="Times New Roman"/>
          <w:b/>
          <w:bCs/>
        </w:rPr>
        <w:t>.</w:t>
      </w:r>
      <w:r w:rsidR="00055E73" w:rsidRPr="00F81407">
        <w:rPr>
          <w:rFonts w:eastAsia="Times New Roman"/>
          <w:b/>
          <w:bCs/>
        </w:rPr>
        <w:t xml:space="preserve"> Tissue </w:t>
      </w:r>
      <w:r w:rsidR="0012704F" w:rsidRPr="00F81407">
        <w:rPr>
          <w:rFonts w:eastAsia="Times New Roman"/>
          <w:b/>
          <w:bCs/>
        </w:rPr>
        <w:t>e</w:t>
      </w:r>
      <w:r w:rsidR="00055E73" w:rsidRPr="00F81407">
        <w:rPr>
          <w:rFonts w:eastAsia="Times New Roman"/>
          <w:b/>
          <w:bCs/>
        </w:rPr>
        <w:t xml:space="preserve">ngineering </w:t>
      </w:r>
      <w:r w:rsidR="0012704F" w:rsidRPr="00F81407">
        <w:rPr>
          <w:rFonts w:eastAsia="Times New Roman"/>
          <w:b/>
          <w:bCs/>
        </w:rPr>
        <w:t>a</w:t>
      </w:r>
      <w:r w:rsidR="00055E73" w:rsidRPr="00F81407">
        <w:rPr>
          <w:rFonts w:eastAsia="Times New Roman"/>
          <w:b/>
          <w:bCs/>
        </w:rPr>
        <w:t>pproaches</w:t>
      </w:r>
    </w:p>
    <w:p w14:paraId="58F8E2E9" w14:textId="2168ED4A" w:rsidR="00055E73" w:rsidRPr="00F81407" w:rsidRDefault="00FE3B08" w:rsidP="0012704F">
      <w:pPr>
        <w:spacing w:line="360" w:lineRule="auto"/>
        <w:jc w:val="both"/>
        <w:rPr>
          <w:rFonts w:cstheme="majorBidi"/>
          <w:szCs w:val="24"/>
        </w:rPr>
      </w:pPr>
      <w:r w:rsidRPr="00F81407">
        <w:rPr>
          <w:rStyle w:val="Strong"/>
          <w:rFonts w:cstheme="majorBidi"/>
          <w:b w:val="0"/>
          <w:bCs w:val="0"/>
          <w:color w:val="0E101A"/>
        </w:rPr>
        <w:t>Myocardial infarction (MI), commonly known as a heart attack, is primarily caused by coronary artery disease and results in the irreversible loss of cardiomyocytes, leading to diminished contractile function of the heart</w:t>
      </w:r>
      <w:r w:rsidR="004D5288" w:rsidRPr="00F81407">
        <w:rPr>
          <w:rFonts w:cstheme="majorBidi"/>
          <w:szCs w:val="24"/>
        </w:rPr>
        <w:t xml:space="preserve"> </w:t>
      </w:r>
      <w:r w:rsidR="00564464" w:rsidRPr="00F81407">
        <w:rPr>
          <w:rFonts w:cstheme="majorBidi"/>
          <w:szCs w:val="24"/>
        </w:rPr>
        <w:fldChar w:fldCharType="begin">
          <w:fldData xml:space="preserve">PEVuZE5vdGU+PENpdGU+PEF1dGhvcj5SYXphdmk8L0F1dGhvcj48WWVhcj4yMDI0PC9ZZWFyPjxS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</w:fldData>
        </w:fldChar>
      </w:r>
      <w:r w:rsidR="00831758">
        <w:rPr>
          <w:rFonts w:cstheme="majorBidi"/>
          <w:szCs w:val="24"/>
        </w:rPr>
        <w:instrText xml:space="preserve"> ADDIN EN.CITE </w:instrText>
      </w:r>
      <w:r w:rsidR="00831758">
        <w:rPr>
          <w:rFonts w:cstheme="majorBidi"/>
          <w:szCs w:val="24"/>
        </w:rPr>
        <w:fldChar w:fldCharType="begin">
          <w:fldData xml:space="preserve">PEVuZE5vdGU+PENpdGU+PEF1dGhvcj5SYXphdmk8L0F1dGhvcj48WWVhcj4yMDI0PC9ZZWFyPjxS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</w:fldData>
        </w:fldChar>
      </w:r>
      <w:r w:rsidR="00831758">
        <w:rPr>
          <w:rFonts w:cstheme="majorBidi"/>
          <w:szCs w:val="24"/>
        </w:rPr>
        <w:instrText xml:space="preserve"> ADDIN EN.CITE.DATA </w:instrText>
      </w:r>
      <w:r w:rsidR="00831758">
        <w:rPr>
          <w:rFonts w:cstheme="majorBidi"/>
          <w:szCs w:val="24"/>
        </w:rPr>
      </w:r>
      <w:r w:rsidR="00831758">
        <w:rPr>
          <w:rFonts w:cstheme="majorBidi"/>
          <w:szCs w:val="24"/>
        </w:rPr>
        <w:fldChar w:fldCharType="end"/>
      </w:r>
      <w:r w:rsidR="00564464" w:rsidRPr="00F81407">
        <w:rPr>
          <w:rFonts w:cstheme="majorBidi"/>
          <w:szCs w:val="24"/>
        </w:rPr>
      </w:r>
      <w:r w:rsidR="00564464" w:rsidRPr="00F81407">
        <w:rPr>
          <w:rFonts w:cstheme="majorBidi"/>
          <w:szCs w:val="24"/>
        </w:rPr>
        <w:fldChar w:fldCharType="separate"/>
      </w:r>
      <w:r w:rsidR="00831758">
        <w:rPr>
          <w:rFonts w:cstheme="majorBidi"/>
          <w:noProof/>
          <w:szCs w:val="24"/>
        </w:rPr>
        <w:t>(59)</w:t>
      </w:r>
      <w:r w:rsidR="00564464" w:rsidRPr="00F81407">
        <w:rPr>
          <w:rFonts w:cstheme="majorBidi"/>
          <w:szCs w:val="24"/>
        </w:rPr>
        <w:fldChar w:fldCharType="end"/>
      </w:r>
      <w:r w:rsidR="00055E73" w:rsidRPr="00F81407">
        <w:rPr>
          <w:rFonts w:cstheme="majorBidi"/>
          <w:szCs w:val="24"/>
        </w:rPr>
        <w:t xml:space="preserve">. </w:t>
      </w:r>
      <w:r w:rsidRPr="00F81407">
        <w:rPr>
          <w:rFonts w:cstheme="majorBidi"/>
          <w:szCs w:val="24"/>
        </w:rPr>
        <w:t xml:space="preserve">Numerous studies have demonstrated that adult human hearts possess very limited regenerative capacity, particularly in terms of restoring functional cardiomyocytes. To date, no clinically approved tissue substitute has fully compensated for the loss of cardiac muscle tissue following MI </w:t>
      </w:r>
      <w:r w:rsidR="00564464" w:rsidRPr="00F81407">
        <w:rPr>
          <w:rFonts w:cstheme="majorBidi"/>
          <w:szCs w:val="24"/>
        </w:rPr>
        <w:fldChar w:fldCharType="begin"/>
      </w:r>
      <w:r w:rsidR="00831758">
        <w:rPr>
          <w:rFonts w:cstheme="majorBidi"/>
          <w:szCs w:val="24"/>
        </w:rPr>
        <w:instrText xml:space="preserve"> ADDIN EN.CITE &lt;EndNote&gt;&lt;Cite&gt;&lt;Author&gt;Murry&lt;/Author&gt;&lt;Year&gt;2020&lt;/Year&gt;&lt;RecNum&gt;60&lt;/RecNum&gt;&lt;DisplayText&gt;(60)&lt;/DisplayText&gt;&lt;record&gt;&lt;rec-number&gt;60&lt;/rec-number&gt;&lt;foreign-keys&gt;&lt;key app="EN" db-id="dddzaea9gft9f0e9dpdvzsaox9srxetrdsz0" timestamp="1780237467"&gt;60&lt;/key&gt;&lt;/foreign-keys&gt;&lt;ref-type name="Journal Article"&gt;17&lt;/ref-type&gt;&lt;contributors&gt;&lt;authors&gt;&lt;author&gt;Murry, C. E.&lt;/author&gt;&lt;author&gt;MacLellan, W. R.&lt;/author&gt;&lt;/authors&gt;&lt;/contributors&gt;&lt;auth-address&gt;Center for Cardiovascular Biology and Institute for Stem Cell and Regenerative Medicine, University of Washington, Seattle, WA 98109, USA. murry@uw.edu wrmaclellan@cardiology.washington.edu.&amp;#xD;Sana Biotechnology, Seattle, WA 98102, USA.&lt;/auth-address&gt;&lt;titles&gt;&lt;title&gt;Stem cells and the heart-the road ahead&lt;/title&gt;&lt;secondary-title&gt;Science&lt;/secondary-title&gt;&lt;/titles&gt;&lt;periodical&gt;&lt;full-title&gt;Science&lt;/full-title&gt;&lt;/periodical&gt;&lt;pages&gt;854-855&lt;/pages&gt;&lt;volume&gt;367&lt;/volume&gt;&lt;number&gt;6480&lt;/number&gt;&lt;keywords&gt;&lt;keyword&gt;Animals&lt;/keyword&gt;&lt;keyword&gt;Cell- and Tissue-Based Therapy/*methods&lt;/keyword&gt;&lt;keyword&gt;Gene Editing&lt;/keyword&gt;&lt;keyword&gt;Graft Rejection/genetics/immunology&lt;/keyword&gt;&lt;keyword&gt;Heart Diseases/*therapy&lt;/keyword&gt;&lt;keyword&gt;Humans&lt;/keyword&gt;&lt;keyword&gt;Immunity/genetics&lt;/keyword&gt;&lt;keyword&gt;Macaca&lt;/keyword&gt;&lt;keyword&gt;Myocytes, Cardiac/immunology/*transplantation&lt;/keyword&gt;&lt;keyword&gt;*Pluripotent Stem Cells&lt;/keyword&gt;&lt;/keywords&gt;&lt;dates&gt;&lt;year&gt;2020&lt;/year&gt;&lt;pub-dates&gt;&lt;date&gt;Feb 21&lt;/date&gt;&lt;/pub-dates&gt;&lt;/dates&gt;&lt;isbn&gt;0036-8075&lt;/isbn&gt;&lt;accession-num&gt;32079761&lt;/accession-num&gt;&lt;urls&gt;&lt;/urls&gt;&lt;electronic-resource-num&gt;10.1126/science.aaz3650&lt;/electronic-resource-num&gt;&lt;remote-database-provider&gt;NLM&lt;/remote-database-provider&gt;&lt;language&gt;eng&lt;/language&gt;&lt;/record&gt;&lt;/Cite&gt;&lt;/EndNote&gt;</w:instrText>
      </w:r>
      <w:r w:rsidR="00564464" w:rsidRPr="00F81407">
        <w:rPr>
          <w:rFonts w:cstheme="majorBidi"/>
          <w:szCs w:val="24"/>
        </w:rPr>
        <w:fldChar w:fldCharType="separate"/>
      </w:r>
      <w:r w:rsidR="00831758">
        <w:rPr>
          <w:rFonts w:cstheme="majorBidi"/>
          <w:noProof/>
          <w:szCs w:val="24"/>
        </w:rPr>
        <w:t>(60)</w:t>
      </w:r>
      <w:r w:rsidR="00564464" w:rsidRPr="00F81407">
        <w:rPr>
          <w:rFonts w:cstheme="majorBidi"/>
          <w:szCs w:val="24"/>
        </w:rPr>
        <w:fldChar w:fldCharType="end"/>
      </w:r>
      <w:r w:rsidR="00055E73" w:rsidRPr="00F81407">
        <w:rPr>
          <w:rFonts w:cstheme="majorBidi"/>
          <w:szCs w:val="24"/>
        </w:rPr>
        <w:t>. Given the global burden of cardiovascular diseases—which remain the leading cause of death worldwide and accounted for over 160,000 deaths in Iran alone in recent years—</w:t>
      </w:r>
      <w:r w:rsidR="00055E73" w:rsidRPr="00F81407">
        <w:rPr>
          <w:rStyle w:val="Strong"/>
          <w:rFonts w:cstheme="majorBidi"/>
          <w:b w:val="0"/>
          <w:bCs w:val="0"/>
          <w:szCs w:val="24"/>
        </w:rPr>
        <w:t>cardiac tissue engineering (cTE)</w:t>
      </w:r>
      <w:r w:rsidR="00055E73" w:rsidRPr="00F81407">
        <w:rPr>
          <w:rFonts w:cstheme="majorBidi"/>
          <w:szCs w:val="24"/>
        </w:rPr>
        <w:t xml:space="preserve"> has become a prominent area of research within regenerative medicine</w:t>
      </w:r>
      <w:r w:rsidR="004D5288" w:rsidRPr="00F81407">
        <w:rPr>
          <w:rFonts w:cstheme="majorBidi"/>
          <w:szCs w:val="24"/>
        </w:rPr>
        <w:t xml:space="preserve"> </w:t>
      </w:r>
      <w:r w:rsidR="00564464" w:rsidRPr="00F81407">
        <w:rPr>
          <w:rFonts w:cstheme="majorBidi"/>
          <w:szCs w:val="24"/>
        </w:rPr>
        <w:fldChar w:fldCharType="begin">
          <w:fldData xml:space="preserve">PEVuZE5vdGU+PENpdGU+PEF1dGhvcj5IZWlkYXJpLUZvcm9vemFuPC9BdXRob3I+PFllYXI+MjAy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</w:fldData>
        </w:fldChar>
      </w:r>
      <w:r w:rsidR="00831758">
        <w:rPr>
          <w:rFonts w:cstheme="majorBidi"/>
          <w:szCs w:val="24"/>
        </w:rPr>
        <w:instrText xml:space="preserve"> ADDIN EN.CITE </w:instrText>
      </w:r>
      <w:r w:rsidR="00831758">
        <w:rPr>
          <w:rFonts w:cstheme="majorBidi"/>
          <w:szCs w:val="24"/>
        </w:rPr>
        <w:fldChar w:fldCharType="begin">
          <w:fldData xml:space="preserve">PEVuZE5vdGU+PENpdGU+PEF1dGhvcj5IZWlkYXJpLUZvcm9vemFuPC9BdXRob3I+PFllYXI+MjAy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</w:fldData>
        </w:fldChar>
      </w:r>
      <w:r w:rsidR="00831758">
        <w:rPr>
          <w:rFonts w:cstheme="majorBidi"/>
          <w:szCs w:val="24"/>
        </w:rPr>
        <w:instrText xml:space="preserve"> ADDIN EN.CITE.DATA </w:instrText>
      </w:r>
      <w:r w:rsidR="00831758">
        <w:rPr>
          <w:rFonts w:cstheme="majorBidi"/>
          <w:szCs w:val="24"/>
        </w:rPr>
      </w:r>
      <w:r w:rsidR="00831758">
        <w:rPr>
          <w:rFonts w:cstheme="majorBidi"/>
          <w:szCs w:val="24"/>
        </w:rPr>
        <w:fldChar w:fldCharType="end"/>
      </w:r>
      <w:r w:rsidR="00564464" w:rsidRPr="00F81407">
        <w:rPr>
          <w:rFonts w:cstheme="majorBidi"/>
          <w:szCs w:val="24"/>
        </w:rPr>
      </w:r>
      <w:r w:rsidR="00564464" w:rsidRPr="00F81407">
        <w:rPr>
          <w:rFonts w:cstheme="majorBidi"/>
          <w:szCs w:val="24"/>
        </w:rPr>
        <w:fldChar w:fldCharType="separate"/>
      </w:r>
      <w:r w:rsidR="00831758">
        <w:rPr>
          <w:rFonts w:cstheme="majorBidi"/>
          <w:noProof/>
          <w:szCs w:val="24"/>
        </w:rPr>
        <w:t>(61)</w:t>
      </w:r>
      <w:r w:rsidR="00564464" w:rsidRPr="00F81407">
        <w:rPr>
          <w:rFonts w:cstheme="majorBidi"/>
          <w:szCs w:val="24"/>
        </w:rPr>
        <w:fldChar w:fldCharType="end"/>
      </w:r>
      <w:r w:rsidR="00055E73" w:rsidRPr="00F81407">
        <w:rPr>
          <w:rFonts w:cstheme="majorBidi"/>
          <w:szCs w:val="24"/>
        </w:rPr>
        <w:t xml:space="preserve">. </w:t>
      </w:r>
      <w:r w:rsidRPr="00F81407">
        <w:rPr>
          <w:rFonts w:cstheme="majorBidi"/>
          <w:szCs w:val="24"/>
        </w:rPr>
        <w:t xml:space="preserve">Tissue engineering, as a scientific discipline, emerged approximately 4 decades ago at the intersection of biomedical engineering and the life sciences. Its primary objective is to develop biological substitutes that can repair, replace, or regenerate damaged tissues or organs </w:t>
      </w:r>
      <w:r w:rsidR="00564464" w:rsidRPr="00F81407">
        <w:rPr>
          <w:rFonts w:cstheme="majorBidi"/>
          <w:szCs w:val="24"/>
        </w:rPr>
        <w:fldChar w:fldCharType="begin">
          <w:fldData xml:space="preserve">PEVuZE5vdGU+PENpdGU+PEF1dGhvcj5DaG88L0F1dGhvcj48WWVhcj4yMDIyPC9ZZWFyPjxSZWNO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</w:fldData>
        </w:fldChar>
      </w:r>
      <w:r w:rsidR="00831758">
        <w:rPr>
          <w:rFonts w:cstheme="majorBidi"/>
          <w:szCs w:val="24"/>
        </w:rPr>
        <w:instrText xml:space="preserve"> ADDIN EN.CITE </w:instrText>
      </w:r>
      <w:r w:rsidR="00831758">
        <w:rPr>
          <w:rFonts w:cstheme="majorBidi"/>
          <w:szCs w:val="24"/>
        </w:rPr>
        <w:fldChar w:fldCharType="begin">
          <w:fldData xml:space="preserve">PEVuZE5vdGU+PENpdGU+PEF1dGhvcj5DaG88L0F1dGhvcj48WWVhcj4yMDIyPC9ZZWFyPjxSZWNO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</w:fldData>
        </w:fldChar>
      </w:r>
      <w:r w:rsidR="00831758">
        <w:rPr>
          <w:rFonts w:cstheme="majorBidi"/>
          <w:szCs w:val="24"/>
        </w:rPr>
        <w:instrText xml:space="preserve"> ADDIN EN.CITE.DATA </w:instrText>
      </w:r>
      <w:r w:rsidR="00831758">
        <w:rPr>
          <w:rFonts w:cstheme="majorBidi"/>
          <w:szCs w:val="24"/>
        </w:rPr>
      </w:r>
      <w:r w:rsidR="00831758">
        <w:rPr>
          <w:rFonts w:cstheme="majorBidi"/>
          <w:szCs w:val="24"/>
        </w:rPr>
        <w:fldChar w:fldCharType="end"/>
      </w:r>
      <w:r w:rsidR="00564464" w:rsidRPr="00F81407">
        <w:rPr>
          <w:rFonts w:cstheme="majorBidi"/>
          <w:szCs w:val="24"/>
        </w:rPr>
      </w:r>
      <w:r w:rsidR="00564464" w:rsidRPr="00F81407">
        <w:rPr>
          <w:rFonts w:cstheme="majorBidi"/>
          <w:szCs w:val="24"/>
        </w:rPr>
        <w:fldChar w:fldCharType="separate"/>
      </w:r>
      <w:r w:rsidR="00831758">
        <w:rPr>
          <w:rFonts w:cstheme="majorBidi"/>
          <w:noProof/>
          <w:szCs w:val="24"/>
        </w:rPr>
        <w:t>(62)</w:t>
      </w:r>
      <w:r w:rsidR="00564464" w:rsidRPr="00F81407">
        <w:rPr>
          <w:rFonts w:cstheme="majorBidi"/>
          <w:szCs w:val="24"/>
        </w:rPr>
        <w:fldChar w:fldCharType="end"/>
      </w:r>
      <w:r w:rsidR="00055E73" w:rsidRPr="00F81407">
        <w:rPr>
          <w:rFonts w:cstheme="majorBidi"/>
          <w:szCs w:val="24"/>
        </w:rPr>
        <w:t>.</w:t>
      </w:r>
    </w:p>
    <w:p w14:paraId="5F25EE97" w14:textId="3CB3B935" w:rsidR="00055E73" w:rsidRPr="00F81407" w:rsidRDefault="00FE3B08" w:rsidP="0012704F">
      <w:pPr>
        <w:spacing w:line="360" w:lineRule="auto"/>
        <w:rPr>
          <w:b/>
          <w:bCs/>
          <w:szCs w:val="24"/>
        </w:rPr>
      </w:pPr>
      <w:r w:rsidRPr="00F81407">
        <w:t xml:space="preserve">In cardiac applications, tissue engineering strategies primarily rely on two essential components: </w:t>
      </w:r>
      <w:r w:rsidRPr="00F81407">
        <w:rPr>
          <w:rStyle w:val="Strong"/>
          <w:rFonts w:ascii="Times New Roman" w:hAnsi="Times New Roman" w:cs="Times New Roman"/>
          <w:b w:val="0"/>
          <w:bCs w:val="0"/>
          <w:color w:val="0E101A"/>
        </w:rPr>
        <w:t>scaffold materials</w:t>
      </w:r>
      <w:r w:rsidRPr="00F81407">
        <w:rPr>
          <w:b/>
          <w:bCs/>
        </w:rPr>
        <w:t xml:space="preserve"> </w:t>
      </w:r>
      <w:r w:rsidRPr="00F81407">
        <w:t>and</w:t>
      </w:r>
      <w:r w:rsidRPr="00F81407">
        <w:rPr>
          <w:b/>
          <w:bCs/>
        </w:rPr>
        <w:t xml:space="preserve"> </w:t>
      </w:r>
      <w:r w:rsidRPr="00F81407">
        <w:rPr>
          <w:rStyle w:val="Strong"/>
          <w:rFonts w:ascii="Times New Roman" w:hAnsi="Times New Roman" w:cs="Times New Roman"/>
          <w:b w:val="0"/>
          <w:bCs w:val="0"/>
          <w:color w:val="0E101A"/>
        </w:rPr>
        <w:t>cell-seeding techniques</w:t>
      </w:r>
      <w:r w:rsidR="004D5288" w:rsidRPr="00F81407">
        <w:t xml:space="preserve"> </w:t>
      </w:r>
      <w:r w:rsidR="00564464" w:rsidRPr="00F81407">
        <w:rPr>
          <w:szCs w:val="24"/>
        </w:rPr>
        <w:fldChar w:fldCharType="begin">
          <w:fldData xml:space="preserve">PEVuZE5vdGU+PENpdGU+PEF1dGhvcj5UYWRldm9zeWFuPC9BdXRob3I+PFllYXI+MjAyMTwvWWVh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</w:fldData>
        </w:fldChar>
      </w:r>
      <w:r w:rsidR="00831758">
        <w:rPr>
          <w:szCs w:val="24"/>
        </w:rPr>
        <w:instrText xml:space="preserve"> ADDIN EN.CITE </w:instrText>
      </w:r>
      <w:r w:rsidR="00831758">
        <w:rPr>
          <w:szCs w:val="24"/>
        </w:rPr>
        <w:fldChar w:fldCharType="begin">
          <w:fldData xml:space="preserve">PEVuZE5vdGU+PENpdGU+PEF1dGhvcj5UYWRldm9zeWFuPC9BdXRob3I+PFllYXI+MjAyMTwvWWVh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</w:fldData>
        </w:fldChar>
      </w:r>
      <w:r w:rsidR="00831758">
        <w:rPr>
          <w:szCs w:val="24"/>
        </w:rPr>
        <w:instrText xml:space="preserve"> ADDIN EN.CITE.DATA </w:instrText>
      </w:r>
      <w:r w:rsidR="00831758">
        <w:rPr>
          <w:szCs w:val="24"/>
        </w:rPr>
      </w:r>
      <w:r w:rsidR="00831758">
        <w:rPr>
          <w:szCs w:val="24"/>
        </w:rPr>
        <w:fldChar w:fldCharType="end"/>
      </w:r>
      <w:r w:rsidR="00564464" w:rsidRPr="00F81407">
        <w:rPr>
          <w:szCs w:val="24"/>
        </w:rPr>
      </w:r>
      <w:r w:rsidR="00564464" w:rsidRPr="00F81407">
        <w:rPr>
          <w:szCs w:val="24"/>
        </w:rPr>
        <w:fldChar w:fldCharType="separate"/>
      </w:r>
      <w:r w:rsidR="00831758">
        <w:rPr>
          <w:noProof/>
          <w:szCs w:val="24"/>
        </w:rPr>
        <w:t>(63)</w:t>
      </w:r>
      <w:r w:rsidR="00564464" w:rsidRPr="00F81407">
        <w:rPr>
          <w:szCs w:val="24"/>
        </w:rPr>
        <w:fldChar w:fldCharType="end"/>
      </w:r>
      <w:r w:rsidR="004D5288" w:rsidRPr="00F81407">
        <w:rPr>
          <w:b/>
          <w:bCs/>
          <w:szCs w:val="24"/>
        </w:rPr>
        <w:t>.</w:t>
      </w:r>
    </w:p>
    <w:p w14:paraId="4D3F10EA" w14:textId="3483D448" w:rsidR="00055E73" w:rsidRPr="00F81407" w:rsidRDefault="00B771B0" w:rsidP="0012704F">
      <w:pPr>
        <w:spacing w:line="360" w:lineRule="auto"/>
        <w:rPr>
          <w:b/>
          <w:bCs/>
        </w:rPr>
      </w:pPr>
      <w:r w:rsidRPr="00F81407">
        <w:rPr>
          <w:b/>
          <w:bCs/>
        </w:rPr>
        <w:t xml:space="preserve">5.1 </w:t>
      </w:r>
      <w:r w:rsidR="00055E73" w:rsidRPr="00F81407">
        <w:rPr>
          <w:b/>
          <w:bCs/>
        </w:rPr>
        <w:t>Scaffold materials and their properties</w:t>
      </w:r>
    </w:p>
    <w:p w14:paraId="0778B6BB" w14:textId="467865BD" w:rsidR="00055E73" w:rsidRPr="00F81407" w:rsidRDefault="00FE3B08" w:rsidP="0012704F">
      <w:pPr>
        <w:spacing w:line="360" w:lineRule="auto"/>
        <w:rPr>
          <w:rFonts w:cstheme="majorBidi"/>
          <w:szCs w:val="24"/>
        </w:rPr>
      </w:pPr>
      <w:r w:rsidRPr="00F81407">
        <w:rPr>
          <w:rFonts w:cstheme="majorBidi"/>
        </w:rPr>
        <w:t xml:space="preserve">Scaffolds provide a three-dimensional structural framework that supports cell attachment, proliferation, and </w:t>
      </w:r>
      <w:r w:rsidRPr="00F81407">
        <w:t>differentiation, making them fundamental to successful cardiac tissue engineering. Depending on their origin, scaffolds are typically categorized into two main types: natural and synthetic</w:t>
      </w:r>
      <w:r w:rsidR="00B771B0" w:rsidRPr="00F81407">
        <w:t xml:space="preserve"> </w:t>
      </w:r>
      <w:r w:rsidR="00564464" w:rsidRPr="00F81407">
        <w:fldChar w:fldCharType="begin">
          <w:fldData xml:space="preserve">PEVuZE5vdGU+PENpdGU+PEF1dGhvcj5SYXphdmk8L0F1dGhvcj48WWVhcj4yMDI0PC9ZZWFyPjxS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</w:fldData>
        </w:fldChar>
      </w:r>
      <w:r w:rsidR="00831758">
        <w:instrText xml:space="preserve"> ADDIN EN.CITE </w:instrText>
      </w:r>
      <w:r w:rsidR="00831758">
        <w:fldChar w:fldCharType="begin">
          <w:fldData xml:space="preserve">PEVuZE5vdGU+PENpdGU+PEF1dGhvcj5SYXphdmk8L0F1dGhvcj48WWVhcj4yMDI0PC9ZZWFyPjxS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</w:fldData>
        </w:fldChar>
      </w:r>
      <w:r w:rsidR="00831758">
        <w:instrText xml:space="preserve"> ADDIN EN.CITE.DATA </w:instrText>
      </w:r>
      <w:r w:rsidR="00831758">
        <w:fldChar w:fldCharType="end"/>
      </w:r>
      <w:r w:rsidR="00564464" w:rsidRPr="00F81407">
        <w:fldChar w:fldCharType="separate"/>
      </w:r>
      <w:r w:rsidR="00831758">
        <w:rPr>
          <w:noProof/>
        </w:rPr>
        <w:t>(59)</w:t>
      </w:r>
      <w:r w:rsidR="00564464" w:rsidRPr="00F81407">
        <w:fldChar w:fldCharType="end"/>
      </w:r>
      <w:r w:rsidR="00055E73" w:rsidRPr="00F81407">
        <w:t xml:space="preserve">. </w:t>
      </w:r>
    </w:p>
    <w:p w14:paraId="097161B5" w14:textId="77777777" w:rsidR="0039475A" w:rsidRPr="00F81407" w:rsidRDefault="0039475A" w:rsidP="0012704F">
      <w:pPr>
        <w:spacing w:line="360" w:lineRule="auto"/>
        <w:rPr>
          <w:rFonts w:eastAsia="Times New Roman"/>
        </w:rPr>
      </w:pPr>
      <w:r w:rsidRPr="00F81407">
        <w:t>Natural scaffolds—</w:t>
      </w:r>
      <w:r w:rsidRPr="00F81407">
        <w:rPr>
          <w:rFonts w:eastAsia="Times New Roman"/>
        </w:rPr>
        <w:t xml:space="preserve">derived from biological sources—include biopolymers such as collagen, chitosan, fibrinogen, silk fibroin, albumin, hyaluronic acid, alginate, and elastin. These materials are known for their </w:t>
      </w:r>
      <w:r w:rsidRPr="00F81407">
        <w:t>excellent biocompatibility, intrinsic bioactivity, and biodegradability</w:t>
      </w:r>
      <w:r w:rsidRPr="00F81407">
        <w:rPr>
          <w:rFonts w:eastAsia="Times New Roman"/>
        </w:rPr>
        <w:t>, making them well-suited for supporting cell functions and integration with host tissue</w:t>
      </w:r>
      <w:r w:rsidRPr="00F81407">
        <w:rPr>
          <w:rFonts w:eastAsia="Times New Roman"/>
          <w:i/>
          <w:iCs/>
        </w:rPr>
        <w:t xml:space="preserve">. </w:t>
      </w:r>
    </w:p>
    <w:p w14:paraId="5DBE1EEA" w14:textId="7B217EEF" w:rsidR="0039475A" w:rsidRPr="00F81407" w:rsidRDefault="0039475A" w:rsidP="0012704F">
      <w:pPr>
        <w:spacing w:line="360" w:lineRule="auto"/>
        <w:rPr>
          <w:rFonts w:eastAsia="Times New Roman"/>
        </w:rPr>
      </w:pPr>
      <w:r w:rsidRPr="00F81407">
        <w:rPr>
          <w:rFonts w:eastAsia="Times New Roman"/>
        </w:rPr>
        <w:t xml:space="preserve">On the other hand, </w:t>
      </w:r>
      <w:r w:rsidRPr="00F81407">
        <w:t>synthetic scaffolds—</w:t>
      </w:r>
      <w:r w:rsidRPr="00F81407">
        <w:rPr>
          <w:rFonts w:eastAsia="Times New Roman"/>
        </w:rPr>
        <w:t xml:space="preserve">engineered from manufactured polymers—offer tunable mechanical properties and structural consistency. Common synthetic materials used in cTE include polycaprolactone (PCL), </w:t>
      </w:r>
      <w:r w:rsidR="003627FC" w:rsidRPr="00F81407">
        <w:rPr>
          <w:rFonts w:eastAsia="Times New Roman"/>
        </w:rPr>
        <w:t>poly (</w:t>
      </w:r>
      <w:r w:rsidRPr="00F81407">
        <w:rPr>
          <w:rFonts w:eastAsia="Times New Roman"/>
        </w:rPr>
        <w:t xml:space="preserve">L-lactic acid) (PLLA), polyglycolic acid (PGA), and </w:t>
      </w:r>
      <w:r w:rsidR="003627FC" w:rsidRPr="00F81407">
        <w:rPr>
          <w:rFonts w:eastAsia="Times New Roman"/>
        </w:rPr>
        <w:t>poly (</w:t>
      </w:r>
      <w:r w:rsidRPr="00F81407">
        <w:rPr>
          <w:rFonts w:eastAsia="Times New Roman"/>
        </w:rPr>
        <w:t>DL-lactide-co-glycolide) (PLGA). While synthetic scaffolds may lack the natural cues found in biological materials, they allow for precise control over degradation rates, porosity, and mechanical strength.</w:t>
      </w:r>
    </w:p>
    <w:p w14:paraId="1254AFB3" w14:textId="660E5854" w:rsidR="0039475A" w:rsidRPr="00F81407" w:rsidRDefault="0039475A" w:rsidP="0012704F">
      <w:pPr>
        <w:spacing w:line="360" w:lineRule="auto"/>
        <w:rPr>
          <w:color w:val="0E101A"/>
        </w:rPr>
      </w:pPr>
      <w:r w:rsidRPr="00F81407">
        <w:rPr>
          <w:color w:val="0E101A"/>
        </w:rPr>
        <w:t xml:space="preserve">A comparative analysis reveals that natural scaffolds generally offer superior </w:t>
      </w:r>
      <w:r w:rsidRPr="00F81407">
        <w:t>biodegradability and cellular compatibility, whereas synthetic scaffolds provide greater mechanical strength, reproducibility, and fabrication flexibility</w:t>
      </w:r>
      <w:r w:rsidR="004D5288" w:rsidRPr="00F81407">
        <w:t xml:space="preserve"> </w:t>
      </w:r>
      <w:r w:rsidR="00564464" w:rsidRPr="00F81407">
        <w:rPr>
          <w:rFonts w:cstheme="majorBidi"/>
        </w:rPr>
        <w:fldChar w:fldCharType="begin">
          <w:fldData xml:space="preserve">PEVuZE5vdGU+PENpdGU+PEF1dGhvcj5Cb3JvdW1hbmQ8L0F1dGhvcj48WWVhcj4yMDIxPC9ZZWFy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=
</w:fldData>
        </w:fldChar>
      </w:r>
      <w:r w:rsidR="00831758">
        <w:rPr>
          <w:rFonts w:cstheme="majorBidi"/>
        </w:rPr>
        <w:instrText xml:space="preserve"> ADDIN EN.CITE </w:instrText>
      </w:r>
      <w:r w:rsidR="00831758">
        <w:rPr>
          <w:rFonts w:cstheme="majorBidi"/>
        </w:rPr>
        <w:fldChar w:fldCharType="begin">
          <w:fldData xml:space="preserve">PEVuZE5vdGU+PENpdGU+PEF1dGhvcj5Cb3JvdW1hbmQ8L0F1dGhvcj48WWVhcj4yMDIxPC9ZZWFy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=
</w:fldData>
        </w:fldChar>
      </w:r>
      <w:r w:rsidR="00831758">
        <w:rPr>
          <w:rFonts w:cstheme="majorBidi"/>
        </w:rPr>
        <w:instrText xml:space="preserve"> ADDIN EN.CITE.DATA </w:instrText>
      </w:r>
      <w:r w:rsidR="00831758">
        <w:rPr>
          <w:rFonts w:cstheme="majorBidi"/>
        </w:rPr>
      </w:r>
      <w:r w:rsidR="00831758">
        <w:rPr>
          <w:rFonts w:cstheme="majorBidi"/>
        </w:rPr>
        <w:fldChar w:fldCharType="end"/>
      </w:r>
      <w:r w:rsidR="00564464" w:rsidRPr="00F81407">
        <w:rPr>
          <w:rFonts w:cstheme="majorBidi"/>
        </w:rPr>
      </w:r>
      <w:r w:rsidR="00564464" w:rsidRPr="00F81407">
        <w:rPr>
          <w:rFonts w:cstheme="majorBidi"/>
        </w:rPr>
        <w:fldChar w:fldCharType="separate"/>
      </w:r>
      <w:r w:rsidR="00831758">
        <w:rPr>
          <w:rFonts w:cstheme="majorBidi"/>
          <w:noProof/>
        </w:rPr>
        <w:t>(64)</w:t>
      </w:r>
      <w:r w:rsidR="00564464" w:rsidRPr="00F81407">
        <w:rPr>
          <w:rFonts w:cstheme="majorBidi"/>
        </w:rPr>
        <w:fldChar w:fldCharType="end"/>
      </w:r>
      <w:r w:rsidRPr="00F81407">
        <w:rPr>
          <w:rFonts w:cstheme="majorBidi"/>
        </w:rPr>
        <w:t>.</w:t>
      </w:r>
      <w:r w:rsidR="00055E73" w:rsidRPr="00F81407">
        <w:rPr>
          <w:rFonts w:cstheme="majorBidi"/>
        </w:rPr>
        <w:t xml:space="preserve"> </w:t>
      </w:r>
      <w:r w:rsidRPr="00F81407">
        <w:rPr>
          <w:color w:val="0E101A"/>
        </w:rPr>
        <w:t xml:space="preserve">Therefore, recent research has increasingly focused on </w:t>
      </w:r>
      <w:r w:rsidRPr="00F81407">
        <w:t>hybrid scaffolds</w:t>
      </w:r>
      <w:r w:rsidRPr="00F81407">
        <w:rPr>
          <w:color w:val="0E101A"/>
        </w:rPr>
        <w:t xml:space="preserve"> that aim to combine the benefits of both material types for optimized performance in cardiac tissue regeneration</w:t>
      </w:r>
      <w:r w:rsidR="00BE6B0F" w:rsidRPr="00F81407">
        <w:rPr>
          <w:color w:val="0E101A"/>
        </w:rPr>
        <w:t xml:space="preserve"> (see Table 4 for a detailed comparison).</w:t>
      </w:r>
    </w:p>
    <w:p w14:paraId="55E510BC" w14:textId="7EFE57B9" w:rsidR="0039475A" w:rsidRPr="00F81407" w:rsidRDefault="00B771B0" w:rsidP="0012704F">
      <w:pPr>
        <w:spacing w:line="360" w:lineRule="auto"/>
        <w:rPr>
          <w:b/>
          <w:bCs/>
          <w:color w:val="0E101A"/>
        </w:rPr>
      </w:pPr>
      <w:r w:rsidRPr="00F81407">
        <w:rPr>
          <w:b/>
          <w:bCs/>
          <w:color w:val="0E101A"/>
        </w:rPr>
        <w:t xml:space="preserve">5.2 </w:t>
      </w:r>
      <w:r w:rsidR="0039475A" w:rsidRPr="00F81407">
        <w:rPr>
          <w:b/>
          <w:bCs/>
          <w:color w:val="0E101A"/>
        </w:rPr>
        <w:t xml:space="preserve">Cell-seeding </w:t>
      </w:r>
      <w:r w:rsidR="0012704F" w:rsidRPr="00F81407">
        <w:rPr>
          <w:b/>
          <w:bCs/>
          <w:color w:val="0E101A"/>
        </w:rPr>
        <w:t>t</w:t>
      </w:r>
      <w:r w:rsidR="0039475A" w:rsidRPr="00F81407">
        <w:rPr>
          <w:b/>
          <w:bCs/>
          <w:color w:val="0E101A"/>
        </w:rPr>
        <w:t xml:space="preserve">echniques </w:t>
      </w:r>
      <w:r w:rsidRPr="00F81407">
        <w:rPr>
          <w:b/>
          <w:bCs/>
          <w:color w:val="0E101A"/>
        </w:rPr>
        <w:t>in</w:t>
      </w:r>
      <w:r w:rsidR="0039475A" w:rsidRPr="00F81407">
        <w:rPr>
          <w:b/>
          <w:bCs/>
          <w:color w:val="0E101A"/>
        </w:rPr>
        <w:t xml:space="preserve"> </w:t>
      </w:r>
      <w:r w:rsidR="0012704F" w:rsidRPr="00F81407">
        <w:rPr>
          <w:b/>
          <w:bCs/>
          <w:color w:val="0E101A"/>
        </w:rPr>
        <w:t>e</w:t>
      </w:r>
      <w:r w:rsidR="0039475A" w:rsidRPr="00F81407">
        <w:rPr>
          <w:b/>
          <w:bCs/>
          <w:color w:val="0E101A"/>
        </w:rPr>
        <w:t xml:space="preserve">ngineered </w:t>
      </w:r>
      <w:r w:rsidR="0012704F" w:rsidRPr="00F81407">
        <w:rPr>
          <w:b/>
          <w:bCs/>
          <w:color w:val="0E101A"/>
        </w:rPr>
        <w:t>c</w:t>
      </w:r>
      <w:r w:rsidR="0039475A" w:rsidRPr="00F81407">
        <w:rPr>
          <w:b/>
          <w:bCs/>
          <w:color w:val="0E101A"/>
        </w:rPr>
        <w:t xml:space="preserve">ardiac </w:t>
      </w:r>
      <w:r w:rsidR="0012704F" w:rsidRPr="00F81407">
        <w:rPr>
          <w:b/>
          <w:bCs/>
          <w:color w:val="0E101A"/>
        </w:rPr>
        <w:t>t</w:t>
      </w:r>
      <w:r w:rsidR="0039475A" w:rsidRPr="00F81407">
        <w:rPr>
          <w:b/>
          <w:bCs/>
          <w:color w:val="0E101A"/>
        </w:rPr>
        <w:t>issues:</w:t>
      </w:r>
    </w:p>
    <w:p w14:paraId="0BB54EF2" w14:textId="5CFDDC16" w:rsidR="00055E73" w:rsidRPr="00F81407" w:rsidRDefault="0039475A" w:rsidP="0012704F">
      <w:pPr>
        <w:spacing w:line="360" w:lineRule="auto"/>
        <w:rPr>
          <w:color w:val="0E101A"/>
        </w:rPr>
      </w:pPr>
      <w:r w:rsidRPr="00F81407">
        <w:rPr>
          <w:color w:val="0E101A"/>
        </w:rPr>
        <w:t>Recent advances in scaffold-based cardiac tissue engineering have enabled more effective cell seeding and tissue organization. Techniques such as electrospinning, 3D bioprinting, and decellularized extracellular matrix (dECM) scaffolds are widely employed to mimic native cardiac structure and improve cell distribution</w:t>
      </w:r>
      <w:r w:rsidR="00055E73" w:rsidRPr="00F81407">
        <w:rPr>
          <w:rFonts w:eastAsia="Calibri" w:cstheme="majorBidi"/>
          <w:color w:val="000000" w:themeColor="text1"/>
        </w:rPr>
        <w:t>.</w:t>
      </w:r>
    </w:p>
    <w:p w14:paraId="45A25FD2" w14:textId="409B58BE" w:rsidR="00055E73" w:rsidRPr="00F81407" w:rsidRDefault="0039475A" w:rsidP="0012704F">
      <w:pPr>
        <w:spacing w:line="360" w:lineRule="auto"/>
        <w:rPr>
          <w:rFonts w:eastAsia="Calibri" w:cstheme="majorBidi"/>
          <w:color w:val="000000" w:themeColor="text1"/>
          <w:szCs w:val="24"/>
        </w:rPr>
      </w:pPr>
      <w:r w:rsidRPr="00F81407">
        <w:rPr>
          <w:rFonts w:eastAsia="Calibri" w:cstheme="majorBidi"/>
          <w:color w:val="000000" w:themeColor="text1"/>
          <w:szCs w:val="24"/>
        </w:rPr>
        <w:t>A notable approach involves layered cell seeding using multi-layered polycaprolactone (PCL) nanofiber scaffolds integrated within heart-on-a-chip (HOC) systems. This method ensures uniform cell distribution across layers, which enhances tissue thickness and cellular alignment, making it suitable for personalized disease modeling, drug screening, and cardiac physiology studies</w:t>
      </w:r>
      <w:r w:rsidR="000D243F" w:rsidRPr="00F81407">
        <w:rPr>
          <w:rFonts w:eastAsia="Calibri" w:cstheme="majorBidi"/>
          <w:color w:val="000000" w:themeColor="text1"/>
          <w:szCs w:val="24"/>
        </w:rPr>
        <w:t xml:space="preserve"> </w:t>
      </w:r>
      <w:r w:rsidR="00564464" w:rsidRPr="00F81407">
        <w:rPr>
          <w:rFonts w:eastAsia="Calibri" w:cstheme="majorBidi"/>
          <w:color w:val="000000" w:themeColor="text1"/>
          <w:szCs w:val="24"/>
        </w:rPr>
        <w:fldChar w:fldCharType="begin"/>
      </w:r>
      <w:r w:rsidR="00831758">
        <w:rPr>
          <w:rFonts w:eastAsia="Calibri" w:cstheme="majorBidi"/>
          <w:color w:val="000000" w:themeColor="text1"/>
          <w:szCs w:val="24"/>
        </w:rPr>
        <w:instrText xml:space="preserve"> ADDIN EN.CITE &lt;EndNote&gt;&lt;Cite&gt;&lt;Author&gt;You&lt;/Author&gt;&lt;Year&gt;2024&lt;/Year&gt;&lt;RecNum&gt;65&lt;/RecNum&gt;&lt;DisplayText&gt;(65)&lt;/DisplayText&gt;&lt;record&gt;&lt;rec-number&gt;65&lt;/rec-number&gt;&lt;foreign-keys&gt;&lt;key app="EN" db-id="dddzaea9gft9f0e9dpdvzsaox9srxetrdsz0" timestamp="1780237467"&gt;65&lt;/key&gt;&lt;/foreign-keys&gt;&lt;ref-type name="Journal Article"&gt;17&lt;/ref-type&gt;&lt;contributors&gt;&lt;authors&gt;&lt;author&gt;You, Y.&lt;/author&gt;&lt;author&gt;Xu, F.&lt;/author&gt;&lt;author&gt;Liu, L.&lt;/author&gt;&lt;author&gt;Chen, S.&lt;/author&gt;&lt;author&gt;Ding, Z.&lt;/author&gt;&lt;author&gt;Sun, D.&lt;/author&gt;&lt;/authors&gt;&lt;/contributors&gt;&lt;auth-address&gt;Pen-Tung Sah Institute of Micro-Nano Science and Technology, Xiamen University, Xiamen 361000, China.&lt;/auth-address&gt;&lt;titles&gt;&lt;title&gt;Construction of Thick Myocardial Tissue through Layered Seeding in Multi-Layer Nanofiber Scaffolds&lt;/title&gt;&lt;secondary-title&gt;Polymers (Basel)&lt;/secondary-title&gt;&lt;/titles&gt;&lt;periodical&gt;&lt;full-title&gt;Polymers (Basel)&lt;/full-title&gt;&lt;/periodical&gt;&lt;volume&gt;16&lt;/volume&gt;&lt;number&gt;18&lt;/number&gt;&lt;edition&gt;20240922&lt;/edition&gt;&lt;keywords&gt;&lt;keyword&gt;anisotropic&lt;/keyword&gt;&lt;keyword&gt;cell-layered seeding&lt;/keyword&gt;&lt;keyword&gt;heart-on-a-chip&lt;/keyword&gt;&lt;keyword&gt;thick myocardial tissue&lt;/keyword&gt;&lt;/keywords&gt;&lt;dates&gt;&lt;year&gt;2024&lt;/year&gt;&lt;pub-dates&gt;&lt;date&gt;Sep 22&lt;/date&gt;&lt;/pub-dates&gt;&lt;/dates&gt;&lt;isbn&gt;2073-4360&lt;/isbn&gt;&lt;accession-num&gt;39339128&lt;/accession-num&gt;&lt;urls&gt;&lt;/urls&gt;&lt;custom1&gt;The authors declare no conflicts of interest.&lt;/custom1&gt;&lt;custom2&gt;PMC11435929&lt;/custom2&gt;&lt;electronic-resource-num&gt;10.3390/polym16182664&lt;/electronic-resource-num&gt;&lt;remote-database-provider&gt;NLM&lt;/remote-database-provider&gt;&lt;language&gt;eng&lt;/language&gt;&lt;/record&gt;&lt;/Cite&gt;&lt;/EndNote&gt;</w:instrText>
      </w:r>
      <w:r w:rsidR="00564464" w:rsidRPr="00F81407">
        <w:rPr>
          <w:rFonts w:eastAsia="Calibri" w:cstheme="majorBidi"/>
          <w:color w:val="000000" w:themeColor="text1"/>
          <w:szCs w:val="24"/>
        </w:rPr>
        <w:fldChar w:fldCharType="separate"/>
      </w:r>
      <w:r w:rsidR="00831758">
        <w:rPr>
          <w:rFonts w:eastAsia="Calibri" w:cstheme="majorBidi"/>
          <w:noProof/>
          <w:color w:val="000000" w:themeColor="text1"/>
          <w:szCs w:val="24"/>
        </w:rPr>
        <w:t>(65)</w:t>
      </w:r>
      <w:r w:rsidR="00564464" w:rsidRPr="00F81407">
        <w:rPr>
          <w:rFonts w:eastAsia="Calibri" w:cstheme="majorBidi"/>
          <w:color w:val="000000" w:themeColor="text1"/>
          <w:szCs w:val="24"/>
        </w:rPr>
        <w:fldChar w:fldCharType="end"/>
      </w:r>
      <w:r w:rsidR="00055E73" w:rsidRPr="00F81407">
        <w:rPr>
          <w:rFonts w:eastAsia="Calibri" w:cstheme="majorBidi"/>
          <w:color w:val="000000" w:themeColor="text1"/>
          <w:szCs w:val="24"/>
        </w:rPr>
        <w:t>.</w:t>
      </w:r>
    </w:p>
    <w:p w14:paraId="0142E731" w14:textId="7F0963E7" w:rsidR="00055E73" w:rsidRPr="00F81407" w:rsidRDefault="0039475A" w:rsidP="0012704F">
      <w:pPr>
        <w:spacing w:line="360" w:lineRule="auto"/>
        <w:rPr>
          <w:rFonts w:eastAsia="Calibri" w:cstheme="majorBidi"/>
          <w:color w:val="000000" w:themeColor="text1"/>
          <w:szCs w:val="24"/>
        </w:rPr>
      </w:pPr>
      <w:r w:rsidRPr="00F81407">
        <w:rPr>
          <w:rFonts w:eastAsia="Calibri" w:cstheme="majorBidi"/>
          <w:color w:val="000000" w:themeColor="text1"/>
          <w:szCs w:val="24"/>
        </w:rPr>
        <w:t>In addition, cell sheet engineering—a scaffold-free technique—has gained attention. In this approach, cells are cultured into monolayers and transplanted directly while preserving their extracellular matrix (ECM) and intercellular junctions. Various cell sources, including bone marrow, adipose tissue, and umbilical cord-derived stem cells, have been used to generate sheets with robust paracrine and angiogenic effects</w:t>
      </w:r>
      <w:r w:rsidR="00055E73" w:rsidRPr="00F81407">
        <w:rPr>
          <w:rFonts w:eastAsia="Calibri" w:cstheme="majorBidi"/>
          <w:color w:val="000000" w:themeColor="text1"/>
          <w:szCs w:val="24"/>
        </w:rPr>
        <w:t>.</w:t>
      </w:r>
    </w:p>
    <w:p w14:paraId="4148C6A3" w14:textId="031421A0" w:rsidR="0039475A" w:rsidRPr="00F81407" w:rsidRDefault="00B771B0" w:rsidP="0012704F">
      <w:pPr>
        <w:spacing w:line="360" w:lineRule="auto"/>
        <w:rPr>
          <w:rFonts w:eastAsia="Calibri" w:cstheme="majorBidi"/>
          <w:b/>
          <w:bCs/>
          <w:color w:val="000000" w:themeColor="text1"/>
          <w:szCs w:val="24"/>
        </w:rPr>
      </w:pPr>
      <w:r w:rsidRPr="00F81407">
        <w:rPr>
          <w:rFonts w:eastAsia="Calibri" w:cstheme="majorBidi"/>
          <w:b/>
          <w:bCs/>
          <w:color w:val="000000" w:themeColor="text1"/>
          <w:szCs w:val="24"/>
        </w:rPr>
        <w:t xml:space="preserve">5.3 </w:t>
      </w:r>
      <w:r w:rsidR="0039475A" w:rsidRPr="00F81407">
        <w:rPr>
          <w:rFonts w:eastAsia="Calibri" w:cstheme="majorBidi"/>
          <w:b/>
          <w:bCs/>
          <w:color w:val="000000" w:themeColor="text1"/>
          <w:szCs w:val="24"/>
        </w:rPr>
        <w:t xml:space="preserve">In vivo </w:t>
      </w:r>
      <w:r w:rsidR="0012704F" w:rsidRPr="00F81407">
        <w:rPr>
          <w:rFonts w:eastAsia="Calibri" w:cstheme="majorBidi"/>
          <w:b/>
          <w:bCs/>
          <w:color w:val="000000" w:themeColor="text1"/>
          <w:szCs w:val="24"/>
        </w:rPr>
        <w:t>a</w:t>
      </w:r>
      <w:r w:rsidR="0039475A" w:rsidRPr="00F81407">
        <w:rPr>
          <w:rFonts w:eastAsia="Calibri" w:cstheme="majorBidi"/>
          <w:b/>
          <w:bCs/>
          <w:color w:val="000000" w:themeColor="text1"/>
          <w:szCs w:val="24"/>
        </w:rPr>
        <w:t xml:space="preserve">nd </w:t>
      </w:r>
      <w:r w:rsidR="0012704F" w:rsidRPr="00F81407">
        <w:rPr>
          <w:rFonts w:eastAsia="Calibri" w:cstheme="majorBidi"/>
          <w:b/>
          <w:bCs/>
          <w:color w:val="000000" w:themeColor="text1"/>
          <w:szCs w:val="24"/>
        </w:rPr>
        <w:t>i</w:t>
      </w:r>
      <w:r w:rsidR="0039475A" w:rsidRPr="00F81407">
        <w:rPr>
          <w:rFonts w:eastAsia="Calibri" w:cstheme="majorBidi"/>
          <w:b/>
          <w:bCs/>
          <w:color w:val="000000" w:themeColor="text1"/>
          <w:szCs w:val="24"/>
        </w:rPr>
        <w:t xml:space="preserve">n vitro </w:t>
      </w:r>
      <w:r w:rsidR="0012704F" w:rsidRPr="00F81407">
        <w:rPr>
          <w:rFonts w:eastAsia="Calibri" w:cstheme="majorBidi"/>
          <w:b/>
          <w:bCs/>
          <w:color w:val="000000" w:themeColor="text1"/>
          <w:szCs w:val="24"/>
        </w:rPr>
        <w:t>s</w:t>
      </w:r>
      <w:r w:rsidR="0039475A" w:rsidRPr="00F81407">
        <w:rPr>
          <w:rFonts w:eastAsia="Calibri" w:cstheme="majorBidi"/>
          <w:b/>
          <w:bCs/>
          <w:color w:val="000000" w:themeColor="text1"/>
          <w:szCs w:val="24"/>
        </w:rPr>
        <w:t xml:space="preserve">tudies </w:t>
      </w:r>
      <w:r w:rsidRPr="00F81407">
        <w:rPr>
          <w:rFonts w:eastAsia="Calibri" w:cstheme="majorBidi"/>
          <w:b/>
          <w:bCs/>
          <w:color w:val="000000" w:themeColor="text1"/>
          <w:szCs w:val="24"/>
        </w:rPr>
        <w:t>o</w:t>
      </w:r>
      <w:r w:rsidR="0039475A" w:rsidRPr="00F81407">
        <w:rPr>
          <w:rFonts w:eastAsia="Calibri" w:cstheme="majorBidi"/>
          <w:b/>
          <w:bCs/>
          <w:color w:val="000000" w:themeColor="text1"/>
          <w:szCs w:val="24"/>
        </w:rPr>
        <w:t xml:space="preserve">n </w:t>
      </w:r>
      <w:r w:rsidR="0012704F" w:rsidRPr="00F81407">
        <w:rPr>
          <w:rFonts w:eastAsia="Calibri" w:cstheme="majorBidi"/>
          <w:b/>
          <w:bCs/>
          <w:color w:val="000000" w:themeColor="text1"/>
          <w:szCs w:val="24"/>
        </w:rPr>
        <w:t>e</w:t>
      </w:r>
      <w:r w:rsidR="0039475A" w:rsidRPr="00F81407">
        <w:rPr>
          <w:rFonts w:eastAsia="Calibri" w:cstheme="majorBidi"/>
          <w:b/>
          <w:bCs/>
          <w:color w:val="000000" w:themeColor="text1"/>
          <w:szCs w:val="24"/>
        </w:rPr>
        <w:t xml:space="preserve">ngineered </w:t>
      </w:r>
      <w:r w:rsidR="0012704F" w:rsidRPr="00F81407">
        <w:rPr>
          <w:rFonts w:eastAsia="Calibri" w:cstheme="majorBidi"/>
          <w:b/>
          <w:bCs/>
          <w:color w:val="000000" w:themeColor="text1"/>
          <w:szCs w:val="24"/>
        </w:rPr>
        <w:t>c</w:t>
      </w:r>
      <w:r w:rsidR="0039475A" w:rsidRPr="00F81407">
        <w:rPr>
          <w:rFonts w:eastAsia="Calibri" w:cstheme="majorBidi"/>
          <w:b/>
          <w:bCs/>
          <w:color w:val="000000" w:themeColor="text1"/>
          <w:szCs w:val="24"/>
        </w:rPr>
        <w:t xml:space="preserve">ardiac </w:t>
      </w:r>
      <w:r w:rsidR="0012704F" w:rsidRPr="00F81407">
        <w:rPr>
          <w:rFonts w:eastAsia="Calibri" w:cstheme="majorBidi"/>
          <w:b/>
          <w:bCs/>
          <w:color w:val="000000" w:themeColor="text1"/>
          <w:szCs w:val="24"/>
        </w:rPr>
        <w:t>t</w:t>
      </w:r>
      <w:r w:rsidR="0039475A" w:rsidRPr="00F81407">
        <w:rPr>
          <w:rFonts w:eastAsia="Calibri" w:cstheme="majorBidi"/>
          <w:b/>
          <w:bCs/>
          <w:color w:val="000000" w:themeColor="text1"/>
          <w:szCs w:val="24"/>
        </w:rPr>
        <w:t>issues:</w:t>
      </w:r>
    </w:p>
    <w:p w14:paraId="1FF9349B" w14:textId="77777777" w:rsidR="0039475A" w:rsidRPr="00F81407" w:rsidRDefault="0039475A" w:rsidP="0012704F">
      <w:pPr>
        <w:spacing w:line="360" w:lineRule="auto"/>
        <w:rPr>
          <w:rFonts w:eastAsia="Calibri" w:cstheme="majorBidi"/>
          <w:color w:val="000000" w:themeColor="text1"/>
          <w:szCs w:val="24"/>
        </w:rPr>
      </w:pPr>
      <w:r w:rsidRPr="00F81407">
        <w:rPr>
          <w:rFonts w:eastAsia="Calibri" w:cstheme="majorBidi"/>
          <w:color w:val="000000" w:themeColor="text1"/>
          <w:szCs w:val="24"/>
        </w:rPr>
        <w:t>In vivo and in vitro studies support the therapeutic potential of advanced cell-seeding strategies.</w:t>
      </w:r>
    </w:p>
    <w:p w14:paraId="176A01A7" w14:textId="2121CC22" w:rsidR="00055E73" w:rsidRPr="00F81407" w:rsidRDefault="00055E73" w:rsidP="0012704F">
      <w:pPr>
        <w:spacing w:line="360" w:lineRule="auto"/>
        <w:rPr>
          <w:rFonts w:cstheme="majorBidi"/>
          <w:color w:val="000000" w:themeColor="text1"/>
          <w:szCs w:val="24"/>
        </w:rPr>
      </w:pPr>
      <w:r w:rsidRPr="00F81407">
        <w:rPr>
          <w:rFonts w:cstheme="majorBidi"/>
          <w:color w:val="000000" w:themeColor="text1"/>
          <w:szCs w:val="24"/>
        </w:rPr>
        <w:t xml:space="preserve">Layered seeding in HOC systems using nanofiber scaffolds successfully supported </w:t>
      </w:r>
      <w:r w:rsidRPr="00F81407">
        <w:rPr>
          <w:rStyle w:val="Heading3Char"/>
          <w:rFonts w:asciiTheme="majorBidi" w:hAnsiTheme="majorBidi"/>
          <w:color w:val="000000" w:themeColor="text1"/>
        </w:rPr>
        <w:t>myocardial tissue thickening</w:t>
      </w:r>
      <w:r w:rsidRPr="00F81407">
        <w:rPr>
          <w:rFonts w:cstheme="majorBidi"/>
          <w:color w:val="000000" w:themeColor="text1"/>
          <w:szCs w:val="24"/>
        </w:rPr>
        <w:t xml:space="preserve"> and </w:t>
      </w:r>
      <w:r w:rsidRPr="00F81407">
        <w:rPr>
          <w:rStyle w:val="Heading3Char"/>
          <w:rFonts w:asciiTheme="majorBidi" w:hAnsiTheme="majorBidi"/>
          <w:color w:val="000000" w:themeColor="text1"/>
        </w:rPr>
        <w:t>dynamic monitoring of tissue development</w:t>
      </w:r>
      <w:r w:rsidRPr="00F81407">
        <w:rPr>
          <w:rFonts w:cstheme="majorBidi"/>
          <w:color w:val="000000" w:themeColor="text1"/>
          <w:szCs w:val="24"/>
        </w:rPr>
        <w:t xml:space="preserve"> in vitro </w:t>
      </w:r>
      <w:r w:rsidR="00564464" w:rsidRPr="00F81407">
        <w:rPr>
          <w:rFonts w:cstheme="majorBidi"/>
          <w:color w:val="000000" w:themeColor="text1"/>
          <w:szCs w:val="24"/>
        </w:rPr>
        <w:fldChar w:fldCharType="begin"/>
      </w:r>
      <w:r w:rsidR="00831758">
        <w:rPr>
          <w:rFonts w:cstheme="majorBidi"/>
          <w:color w:val="000000" w:themeColor="text1"/>
          <w:szCs w:val="24"/>
        </w:rPr>
        <w:instrText xml:space="preserve"> ADDIN EN.CITE &lt;EndNote&gt;&lt;Cite&gt;&lt;Author&gt;You&lt;/Author&gt;&lt;Year&gt;2024&lt;/Year&gt;&lt;RecNum&gt;65&lt;/RecNum&gt;&lt;DisplayText&gt;(65)&lt;/DisplayText&gt;&lt;record&gt;&lt;rec-number&gt;65&lt;/rec-number&gt;&lt;foreign-keys&gt;&lt;key app="EN" db-id="dddzaea9gft9f0e9dpdvzsaox9srxetrdsz0" timestamp="1780237467"&gt;65&lt;/key&gt;&lt;/foreign-keys&gt;&lt;ref-type name="Journal Article"&gt;17&lt;/ref-type&gt;&lt;contributors&gt;&lt;authors&gt;&lt;author&gt;You, Y.&lt;/author&gt;&lt;author&gt;Xu, F.&lt;/author&gt;&lt;author&gt;Liu, L.&lt;/author&gt;&lt;author&gt;Chen, S.&lt;/author&gt;&lt;author&gt;Ding, Z.&lt;/author&gt;&lt;author&gt;Sun, D.&lt;/author&gt;&lt;/authors&gt;&lt;/contributors&gt;&lt;auth-address&gt;Pen-Tung Sah Institute of Micro-Nano Science and Technology, Xiamen University, Xiamen 361000, China.&lt;/auth-address&gt;&lt;titles&gt;&lt;title&gt;Construction of Thick Myocardial Tissue through Layered Seeding in Multi-Layer Nanofiber Scaffolds&lt;/title&gt;&lt;secondary-title&gt;Polymers (Basel)&lt;/secondary-title&gt;&lt;/titles&gt;&lt;periodical&gt;&lt;full-title&gt;Polymers (Basel)&lt;/full-title&gt;&lt;/periodical&gt;&lt;volume&gt;16&lt;/volume&gt;&lt;number&gt;18&lt;/number&gt;&lt;edition&gt;20240922&lt;/edition&gt;&lt;keywords&gt;&lt;keyword&gt;anisotropic&lt;/keyword&gt;&lt;keyword&gt;cell-layered seeding&lt;/keyword&gt;&lt;keyword&gt;heart-on-a-chip&lt;/keyword&gt;&lt;keyword&gt;thick myocardial tissue&lt;/keyword&gt;&lt;/keywords&gt;&lt;dates&gt;&lt;year&gt;2024&lt;/year&gt;&lt;pub-dates&gt;&lt;date&gt;Sep 22&lt;/date&gt;&lt;/pub-dates&gt;&lt;/dates&gt;&lt;isbn&gt;2073-4360&lt;/isbn&gt;&lt;accession-num&gt;39339128&lt;/accession-num&gt;&lt;urls&gt;&lt;/urls&gt;&lt;custom1&gt;The authors declare no conflicts of interest.&lt;/custom1&gt;&lt;custom2&gt;PMC11435929&lt;/custom2&gt;&lt;electronic-resource-num&gt;10.3390/polym16182664&lt;/electronic-resource-num&gt;&lt;remote-database-provider&gt;NLM&lt;/remote-database-provider&gt;&lt;language&gt;eng&lt;/language&gt;&lt;/record&gt;&lt;/Cite&gt;&lt;/EndNote&gt;</w:instrText>
      </w:r>
      <w:r w:rsidR="00564464" w:rsidRPr="00F81407">
        <w:rPr>
          <w:rFonts w:cstheme="majorBidi"/>
          <w:color w:val="000000" w:themeColor="text1"/>
          <w:szCs w:val="24"/>
        </w:rPr>
        <w:fldChar w:fldCharType="separate"/>
      </w:r>
      <w:r w:rsidR="00831758">
        <w:rPr>
          <w:rFonts w:cstheme="majorBidi"/>
          <w:noProof/>
          <w:color w:val="000000" w:themeColor="text1"/>
          <w:szCs w:val="24"/>
        </w:rPr>
        <w:t>(65)</w:t>
      </w:r>
      <w:r w:rsidR="00564464" w:rsidRPr="00F81407">
        <w:rPr>
          <w:rFonts w:cstheme="majorBidi"/>
          <w:color w:val="000000" w:themeColor="text1"/>
          <w:szCs w:val="24"/>
        </w:rPr>
        <w:fldChar w:fldCharType="end"/>
      </w:r>
      <w:r w:rsidRPr="00F81407">
        <w:rPr>
          <w:rFonts w:cstheme="majorBidi"/>
          <w:color w:val="000000" w:themeColor="text1"/>
          <w:szCs w:val="24"/>
        </w:rPr>
        <w:t>.</w:t>
      </w:r>
    </w:p>
    <w:p w14:paraId="58CE302B" w14:textId="30EC0987" w:rsidR="00055E73" w:rsidRPr="00F81407" w:rsidRDefault="0039475A" w:rsidP="0012704F">
      <w:pPr>
        <w:spacing w:line="360" w:lineRule="auto"/>
        <w:rPr>
          <w:rFonts w:cstheme="majorBidi"/>
          <w:color w:val="000000" w:themeColor="text1"/>
          <w:szCs w:val="24"/>
        </w:rPr>
      </w:pPr>
      <w:r w:rsidRPr="00F81407">
        <w:rPr>
          <w:rFonts w:cstheme="majorBidi"/>
          <w:color w:val="000000" w:themeColor="text1"/>
          <w:szCs w:val="24"/>
        </w:rPr>
        <w:t>In vitro experiments demonstrated enhanced ECM remodeling, increased mechanical strength, and increased proliferation of valvular interstitial cells (VICs)</w:t>
      </w:r>
      <w:r w:rsidR="00055E73" w:rsidRPr="00F81407">
        <w:rPr>
          <w:rFonts w:cstheme="majorBidi"/>
          <w:color w:val="000000" w:themeColor="text1"/>
          <w:szCs w:val="24"/>
        </w:rPr>
        <w:t>.</w:t>
      </w:r>
    </w:p>
    <w:p w14:paraId="791ACCEA" w14:textId="1FFBF05C" w:rsidR="00055E73" w:rsidRPr="00F81407" w:rsidRDefault="0039475A" w:rsidP="0012704F">
      <w:pPr>
        <w:spacing w:line="360" w:lineRule="auto"/>
        <w:rPr>
          <w:rFonts w:cstheme="majorBidi"/>
          <w:color w:val="000000" w:themeColor="text1"/>
          <w:szCs w:val="24"/>
        </w:rPr>
      </w:pPr>
      <w:r w:rsidRPr="00F81407">
        <w:rPr>
          <w:rFonts w:cstheme="majorBidi"/>
          <w:color w:val="000000" w:themeColor="text1"/>
          <w:szCs w:val="24"/>
        </w:rPr>
        <w:t>Another study reviewed fabrication techniques that allow precise scaffold design to simulate native myocardium. Incorporation of biochemical cues (e.g., VEGF, IL-10) and conductive polymers (e.g., polypyrrole) enhanced cell viability, contractile protein expression, and functional integration of cardiomyocytes both in vitro and in vivo. Cardiac patches and vascular grafts in animal models led to functional recovery and successful tissue integration</w:t>
      </w:r>
      <w:r w:rsidR="000D243F" w:rsidRPr="00F81407">
        <w:rPr>
          <w:rFonts w:cstheme="majorBidi"/>
          <w:color w:val="000000" w:themeColor="text1"/>
          <w:szCs w:val="24"/>
        </w:rPr>
        <w:t xml:space="preserve"> </w:t>
      </w:r>
      <w:r w:rsidR="00564464" w:rsidRPr="00F81407">
        <w:rPr>
          <w:rFonts w:cstheme="majorBidi"/>
          <w:color w:val="000000" w:themeColor="text1"/>
          <w:szCs w:val="24"/>
        </w:rPr>
        <w:fldChar w:fldCharType="begin"/>
      </w:r>
      <w:r w:rsidR="00831758">
        <w:rPr>
          <w:rFonts w:cstheme="majorBidi"/>
          <w:color w:val="000000" w:themeColor="text1"/>
          <w:szCs w:val="24"/>
        </w:rPr>
        <w:instrText xml:space="preserve"> ADDIN EN.CITE &lt;EndNote&gt;&lt;Cite&gt;&lt;Author&gt;Sun&lt;/Author&gt;&lt;Year&gt;2023&lt;/Year&gt;&lt;RecNum&gt;66&lt;/RecNum&gt;&lt;DisplayText&gt;(66)&lt;/DisplayText&gt;&lt;record&gt;&lt;rec-number&gt;66&lt;/rec-number&gt;&lt;foreign-keys&gt;&lt;key app="EN" db-id="dddzaea9gft9f0e9dpdvzsaox9srxetrdsz0" timestamp="1780237467"&gt;66&lt;/key&gt;&lt;/foreign-keys&gt;&lt;ref-type name="Journal Article"&gt;17&lt;/ref-type&gt;&lt;contributors&gt;&lt;authors&gt;&lt;author&gt;Sun, L.&lt;/author&gt;&lt;author&gt;Wang, Y.&lt;/author&gt;&lt;author&gt;Xu, D.&lt;/author&gt;&lt;author&gt;Zhao, Y.&lt;/author&gt;&lt;/authors&gt;&lt;/contributors&gt;&lt;auth-address&gt;Department of Rheumatology and Immunology Institute of Translational Medicine Nanjing Drum Tower Hospital School of Biological Science and Medical Engineering Southeast University Nanjing China.&lt;/auth-address&gt;&lt;titles&gt;&lt;title&gt;Emerging technologies for cardiac tissue engineering and artificial hearts&lt;/title&gt;&lt;secondary-title&gt;Smart Med&lt;/secondary-title&gt;&lt;/titles&gt;&lt;periodical&gt;&lt;full-title&gt;Smart Med&lt;/full-title&gt;&lt;/periodical&gt;&lt;pages&gt;e20220040&lt;/pages&gt;&lt;volume&gt;2&lt;/volume&gt;&lt;number&gt;1&lt;/number&gt;&lt;edition&gt;20230216&lt;/edition&gt;&lt;keywords&gt;&lt;keyword&gt;cardiomyocyte&lt;/keyword&gt;&lt;keyword&gt;regenerative medicine&lt;/keyword&gt;&lt;keyword&gt;scaffold&lt;/keyword&gt;&lt;keyword&gt;stem cell&lt;/keyword&gt;&lt;keyword&gt;tissue engineering&lt;/keyword&gt;&lt;/keywords&gt;&lt;dates&gt;&lt;year&gt;2023&lt;/year&gt;&lt;pub-dates&gt;&lt;date&gt;Feb&lt;/date&gt;&lt;/pub-dates&gt;&lt;/dates&gt;&lt;isbn&gt;2751-1871 (Electronic)&amp;#xD;2751-1863 (Print)&amp;#xD;2751-1871 (Linking)&lt;/isbn&gt;&lt;accession-num&gt;39188557&lt;/accession-num&gt;&lt;urls&gt;&lt;related-urls&gt;&lt;url&gt;https://www.ncbi.nlm.nih.gov/pubmed/39188557&lt;/url&gt;&lt;/related-urls&gt;&lt;/urls&gt;&lt;custom1&gt;The authors declare no competing financial interests. Yuanjin Zhao is a member of the Smart Medicine editorial board.&lt;/custom1&gt;&lt;custom2&gt;PMC11235648&lt;/custom2&gt;&lt;electronic-resource-num&gt;10.1002/SMMD.20220040&lt;/electronic-resource-num&gt;&lt;remote-database-name&gt;PubMed-not-MEDLINE&lt;/remote-database-name&gt;&lt;remote-database-provider&gt;NLM&lt;/remote-database-provider&gt;&lt;/record&gt;&lt;/Cite&gt;&lt;/EndNote&gt;</w:instrText>
      </w:r>
      <w:r w:rsidR="00564464" w:rsidRPr="00F81407">
        <w:rPr>
          <w:rFonts w:cstheme="majorBidi"/>
          <w:color w:val="000000" w:themeColor="text1"/>
          <w:szCs w:val="24"/>
        </w:rPr>
        <w:fldChar w:fldCharType="separate"/>
      </w:r>
      <w:r w:rsidR="00831758">
        <w:rPr>
          <w:rFonts w:cstheme="majorBidi"/>
          <w:noProof/>
          <w:color w:val="000000" w:themeColor="text1"/>
          <w:szCs w:val="24"/>
        </w:rPr>
        <w:t>(66)</w:t>
      </w:r>
      <w:r w:rsidR="00564464" w:rsidRPr="00F81407">
        <w:rPr>
          <w:rFonts w:cstheme="majorBidi"/>
          <w:color w:val="000000" w:themeColor="text1"/>
          <w:szCs w:val="24"/>
        </w:rPr>
        <w:fldChar w:fldCharType="end"/>
      </w:r>
      <w:r w:rsidR="00055E73" w:rsidRPr="00F81407">
        <w:rPr>
          <w:rFonts w:cstheme="majorBidi"/>
          <w:color w:val="000000" w:themeColor="text1"/>
          <w:szCs w:val="24"/>
        </w:rPr>
        <w:t>.</w:t>
      </w:r>
    </w:p>
    <w:p w14:paraId="14343169" w14:textId="42FDFC7D" w:rsidR="00055E73" w:rsidRPr="00F81407" w:rsidRDefault="0039475A" w:rsidP="0012704F">
      <w:pPr>
        <w:spacing w:line="360" w:lineRule="auto"/>
        <w:rPr>
          <w:rFonts w:cstheme="majorBidi"/>
          <w:color w:val="000000" w:themeColor="text1"/>
          <w:szCs w:val="24"/>
        </w:rPr>
      </w:pPr>
      <w:r w:rsidRPr="00F81407">
        <w:rPr>
          <w:rFonts w:cstheme="majorBidi"/>
          <w:color w:val="000000" w:themeColor="text1"/>
          <w:szCs w:val="24"/>
        </w:rPr>
        <w:t>Scaffolds with larger pores and no CNFs (SF350-0) showed the highest expression of cardiac-specific markers, including TNNT2 and NKX2.5, suggesting an optimized microenvironment for cardiomyocyte differentiation</w:t>
      </w:r>
      <w:r w:rsidR="004A6571" w:rsidRPr="00F81407">
        <w:rPr>
          <w:rFonts w:cstheme="majorBidi"/>
          <w:color w:val="000000" w:themeColor="text1"/>
          <w:szCs w:val="24"/>
        </w:rPr>
        <w:t xml:space="preserve"> </w:t>
      </w:r>
      <w:r w:rsidR="004A6571" w:rsidRPr="00F81407">
        <w:rPr>
          <w:rFonts w:cstheme="majorBidi"/>
          <w:color w:val="000000" w:themeColor="text1"/>
          <w:szCs w:val="24"/>
        </w:rPr>
        <w:fldChar w:fldCharType="begin">
          <w:fldData xml:space="preserve">PEVuZE5vdGU+PENpdGU+PEF1dGhvcj5UdWZhbjwvQXV0aG9yPjxZZWFyPjIwMjM8L1llYXI+PFJl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</w:fldData>
        </w:fldChar>
      </w:r>
      <w:r w:rsidR="00831758">
        <w:rPr>
          <w:rFonts w:cstheme="majorBidi"/>
          <w:color w:val="000000" w:themeColor="text1"/>
          <w:szCs w:val="24"/>
        </w:rPr>
        <w:instrText xml:space="preserve"> ADDIN EN.CITE </w:instrText>
      </w:r>
      <w:r w:rsidR="00831758">
        <w:rPr>
          <w:rFonts w:cstheme="majorBidi"/>
          <w:color w:val="000000" w:themeColor="text1"/>
          <w:szCs w:val="24"/>
        </w:rPr>
        <w:fldChar w:fldCharType="begin">
          <w:fldData xml:space="preserve">PEVuZE5vdGU+PENpdGU+PEF1dGhvcj5UdWZhbjwvQXV0aG9yPjxZZWFyPjIwMjM8L1llYXI+PFJl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</w:fldData>
        </w:fldChar>
      </w:r>
      <w:r w:rsidR="00831758">
        <w:rPr>
          <w:rFonts w:cstheme="majorBidi"/>
          <w:color w:val="000000" w:themeColor="text1"/>
          <w:szCs w:val="24"/>
        </w:rPr>
        <w:instrText xml:space="preserve"> ADDIN EN.CITE.DATA </w:instrText>
      </w:r>
      <w:r w:rsidR="00831758">
        <w:rPr>
          <w:rFonts w:cstheme="majorBidi"/>
          <w:color w:val="000000" w:themeColor="text1"/>
          <w:szCs w:val="24"/>
        </w:rPr>
      </w:r>
      <w:r w:rsidR="00831758">
        <w:rPr>
          <w:rFonts w:cstheme="majorBidi"/>
          <w:color w:val="000000" w:themeColor="text1"/>
          <w:szCs w:val="24"/>
        </w:rPr>
        <w:fldChar w:fldCharType="end"/>
      </w:r>
      <w:r w:rsidR="004A6571" w:rsidRPr="00F81407">
        <w:rPr>
          <w:rFonts w:cstheme="majorBidi"/>
          <w:color w:val="000000" w:themeColor="text1"/>
          <w:szCs w:val="24"/>
        </w:rPr>
      </w:r>
      <w:r w:rsidR="004A6571" w:rsidRPr="00F81407">
        <w:rPr>
          <w:rFonts w:cstheme="majorBidi"/>
          <w:color w:val="000000" w:themeColor="text1"/>
          <w:szCs w:val="24"/>
        </w:rPr>
        <w:fldChar w:fldCharType="separate"/>
      </w:r>
      <w:r w:rsidR="00831758">
        <w:rPr>
          <w:rFonts w:cstheme="majorBidi"/>
          <w:noProof/>
          <w:color w:val="000000" w:themeColor="text1"/>
          <w:szCs w:val="24"/>
        </w:rPr>
        <w:t>(67)</w:t>
      </w:r>
      <w:r w:rsidR="004A6571" w:rsidRPr="00F81407">
        <w:rPr>
          <w:rFonts w:cstheme="majorBidi"/>
          <w:color w:val="000000" w:themeColor="text1"/>
          <w:szCs w:val="24"/>
        </w:rPr>
        <w:fldChar w:fldCharType="end"/>
      </w:r>
      <w:r w:rsidR="00055E73" w:rsidRPr="00F81407">
        <w:rPr>
          <w:rFonts w:cstheme="majorBidi"/>
          <w:color w:val="000000" w:themeColor="text1"/>
          <w:szCs w:val="24"/>
        </w:rPr>
        <w:t>.</w:t>
      </w:r>
    </w:p>
    <w:p w14:paraId="31583B1F" w14:textId="08AF4465" w:rsidR="00055E73" w:rsidRPr="00F81407" w:rsidRDefault="0039475A" w:rsidP="0012704F">
      <w:pPr>
        <w:spacing w:line="360" w:lineRule="auto"/>
        <w:rPr>
          <w:rFonts w:cstheme="majorBidi"/>
          <w:color w:val="000000" w:themeColor="text1"/>
          <w:szCs w:val="24"/>
        </w:rPr>
      </w:pPr>
      <w:r w:rsidRPr="00F81407">
        <w:rPr>
          <w:rFonts w:cstheme="majorBidi"/>
          <w:color w:val="000000" w:themeColor="text1"/>
          <w:szCs w:val="24"/>
        </w:rPr>
        <w:t>Cryoinjury induced DNA synthesis in mature cardiomyocytes without complete cell division—mimicking the adult heart’s limited regenerative response—whereas immature rEHTs showed increased cardiomyocyte proliferation, highlighting their enhanced regenerative capacity</w:t>
      </w:r>
      <w:r w:rsidR="0002145A" w:rsidRPr="00F81407">
        <w:rPr>
          <w:rFonts w:cstheme="majorBidi"/>
          <w:color w:val="000000" w:themeColor="text1"/>
          <w:szCs w:val="24"/>
        </w:rPr>
        <w:t xml:space="preserve"> </w:t>
      </w:r>
      <w:r w:rsidR="0002145A" w:rsidRPr="00F81407">
        <w:rPr>
          <w:rFonts w:cstheme="majorBidi"/>
          <w:color w:val="000000" w:themeColor="text1"/>
          <w:szCs w:val="24"/>
        </w:rPr>
        <w:fldChar w:fldCharType="begin">
          <w:fldData xml:space="preserve">PEVuZE5vdGU+PENpdGU+PEF1dGhvcj5DaXVjY2k8L0F1dGhvcj48WWVhcj4yMDIzPC9ZZWFyPjxS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</w:fldData>
        </w:fldChar>
      </w:r>
      <w:r w:rsidR="00831758">
        <w:rPr>
          <w:rFonts w:cstheme="majorBidi"/>
          <w:color w:val="000000" w:themeColor="text1"/>
          <w:szCs w:val="24"/>
        </w:rPr>
        <w:instrText xml:space="preserve"> ADDIN EN.CITE </w:instrText>
      </w:r>
      <w:r w:rsidR="00831758">
        <w:rPr>
          <w:rFonts w:cstheme="majorBidi"/>
          <w:color w:val="000000" w:themeColor="text1"/>
          <w:szCs w:val="24"/>
        </w:rPr>
        <w:fldChar w:fldCharType="begin">
          <w:fldData xml:space="preserve">PEVuZE5vdGU+PENpdGU+PEF1dGhvcj5DaXVjY2k8L0F1dGhvcj48WWVhcj4yMDIzPC9ZZWFyPjxS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</w:fldData>
        </w:fldChar>
      </w:r>
      <w:r w:rsidR="00831758">
        <w:rPr>
          <w:rFonts w:cstheme="majorBidi"/>
          <w:color w:val="000000" w:themeColor="text1"/>
          <w:szCs w:val="24"/>
        </w:rPr>
        <w:instrText xml:space="preserve"> ADDIN EN.CITE.DATA </w:instrText>
      </w:r>
      <w:r w:rsidR="00831758">
        <w:rPr>
          <w:rFonts w:cstheme="majorBidi"/>
          <w:color w:val="000000" w:themeColor="text1"/>
          <w:szCs w:val="24"/>
        </w:rPr>
      </w:r>
      <w:r w:rsidR="00831758">
        <w:rPr>
          <w:rFonts w:cstheme="majorBidi"/>
          <w:color w:val="000000" w:themeColor="text1"/>
          <w:szCs w:val="24"/>
        </w:rPr>
        <w:fldChar w:fldCharType="end"/>
      </w:r>
      <w:r w:rsidR="0002145A" w:rsidRPr="00F81407">
        <w:rPr>
          <w:rFonts w:cstheme="majorBidi"/>
          <w:color w:val="000000" w:themeColor="text1"/>
          <w:szCs w:val="24"/>
        </w:rPr>
      </w:r>
      <w:r w:rsidR="0002145A" w:rsidRPr="00F81407">
        <w:rPr>
          <w:rFonts w:cstheme="majorBidi"/>
          <w:color w:val="000000" w:themeColor="text1"/>
          <w:szCs w:val="24"/>
        </w:rPr>
        <w:fldChar w:fldCharType="separate"/>
      </w:r>
      <w:r w:rsidR="00831758">
        <w:rPr>
          <w:rFonts w:cstheme="majorBidi"/>
          <w:noProof/>
          <w:color w:val="000000" w:themeColor="text1"/>
          <w:szCs w:val="24"/>
        </w:rPr>
        <w:t>(68)</w:t>
      </w:r>
      <w:r w:rsidR="0002145A" w:rsidRPr="00F81407">
        <w:rPr>
          <w:rFonts w:cstheme="majorBidi"/>
          <w:color w:val="000000" w:themeColor="text1"/>
          <w:szCs w:val="24"/>
        </w:rPr>
        <w:fldChar w:fldCharType="end"/>
      </w:r>
      <w:r w:rsidR="00055E73" w:rsidRPr="00F81407">
        <w:rPr>
          <w:rFonts w:cstheme="majorBidi"/>
          <w:color w:val="000000" w:themeColor="text1"/>
          <w:szCs w:val="24"/>
        </w:rPr>
        <w:t>.</w:t>
      </w:r>
    </w:p>
    <w:p w14:paraId="6217F0F2" w14:textId="3EB8DCC6" w:rsidR="0013054B" w:rsidRPr="00F81407" w:rsidRDefault="000D243F" w:rsidP="0012704F">
      <w:pPr>
        <w:spacing w:line="360" w:lineRule="auto"/>
        <w:rPr>
          <w:rFonts w:cstheme="majorBidi"/>
          <w:color w:val="000000" w:themeColor="text1"/>
          <w:szCs w:val="24"/>
        </w:rPr>
      </w:pPr>
      <w:r w:rsidRPr="00F81407">
        <w:rPr>
          <w:rFonts w:cstheme="majorBidi"/>
          <w:color w:val="000000" w:themeColor="text1"/>
          <w:szCs w:val="24"/>
        </w:rPr>
        <w:t>In contrast to direct cell injection strategies, the following table highlights studies utilizing three-dimensional scaffolds</w:t>
      </w:r>
      <w:r w:rsidR="0013054B" w:rsidRPr="00F81407">
        <w:rPr>
          <w:rFonts w:cstheme="majorBidi"/>
          <w:color w:val="000000" w:themeColor="text1"/>
          <w:szCs w:val="24"/>
        </w:rPr>
        <w:t>, hydrogels, and engineered patches for cardiac repair, with a focus on material composition and surgical implantation outcomes</w:t>
      </w:r>
      <w:r w:rsidR="00BE6B0F" w:rsidRPr="00F81407">
        <w:rPr>
          <w:rFonts w:cstheme="majorBidi"/>
          <w:color w:val="000000" w:themeColor="text1"/>
          <w:szCs w:val="24"/>
        </w:rPr>
        <w:t xml:space="preserve"> (Table 3)</w:t>
      </w:r>
      <w:r w:rsidR="0013054B" w:rsidRPr="00F81407">
        <w:rPr>
          <w:rFonts w:cstheme="majorBidi"/>
          <w:color w:val="000000" w:themeColor="text1"/>
          <w:szCs w:val="24"/>
        </w:rPr>
        <w:t>.</w:t>
      </w:r>
    </w:p>
    <w:p w14:paraId="641EC7BD" w14:textId="2945E1D9" w:rsidR="006705B3" w:rsidRPr="00F81407" w:rsidRDefault="00B771B0" w:rsidP="0012704F">
      <w:pPr>
        <w:spacing w:line="360" w:lineRule="auto"/>
        <w:rPr>
          <w:rFonts w:eastAsia="Times New Roman"/>
          <w:b/>
          <w:bCs/>
        </w:rPr>
      </w:pPr>
      <w:r w:rsidRPr="00F81407">
        <w:rPr>
          <w:rFonts w:eastAsia="Times New Roman"/>
          <w:b/>
          <w:bCs/>
        </w:rPr>
        <w:t xml:space="preserve">5.4 </w:t>
      </w:r>
      <w:r w:rsidR="006705B3" w:rsidRPr="00F81407">
        <w:rPr>
          <w:rFonts w:eastAsia="Times New Roman"/>
          <w:b/>
          <w:bCs/>
        </w:rPr>
        <w:t xml:space="preserve">Cardiac </w:t>
      </w:r>
      <w:r w:rsidR="0012704F" w:rsidRPr="00F81407">
        <w:rPr>
          <w:rFonts w:eastAsia="Times New Roman"/>
          <w:b/>
          <w:bCs/>
        </w:rPr>
        <w:t>p</w:t>
      </w:r>
      <w:r w:rsidR="006705B3" w:rsidRPr="00F81407">
        <w:rPr>
          <w:rFonts w:eastAsia="Times New Roman"/>
          <w:b/>
          <w:bCs/>
        </w:rPr>
        <w:t xml:space="preserve">atch </w:t>
      </w:r>
      <w:r w:rsidR="0012704F" w:rsidRPr="00F81407">
        <w:rPr>
          <w:rFonts w:eastAsia="Times New Roman"/>
          <w:b/>
          <w:bCs/>
        </w:rPr>
        <w:t>t</w:t>
      </w:r>
      <w:r w:rsidR="006705B3" w:rsidRPr="00F81407">
        <w:rPr>
          <w:rFonts w:eastAsia="Times New Roman"/>
          <w:b/>
          <w:bCs/>
        </w:rPr>
        <w:t>echniques</w:t>
      </w:r>
    </w:p>
    <w:p w14:paraId="3F9BF8CC" w14:textId="528D68C8" w:rsidR="006705B3" w:rsidRPr="00F81407" w:rsidRDefault="0039475A" w:rsidP="0012704F">
      <w:pPr>
        <w:spacing w:line="360" w:lineRule="auto"/>
        <w:rPr>
          <w:rFonts w:eastAsia="Times New Roman"/>
          <w:szCs w:val="24"/>
        </w:rPr>
      </w:pPr>
      <w:r w:rsidRPr="00F81407">
        <w:rPr>
          <w:rFonts w:eastAsia="Times New Roman"/>
          <w:szCs w:val="24"/>
        </w:rPr>
        <w:t>Cardiac patches have become a potential way to treat heart problems, especially for restoring function after ischemic injury like myocardial infarction (MI). These patches are bioengineered structures intended to be placed on the damaged heart muscle to provide both mechanical support and biological stimulation. The goal is to restore tissue integrity, encourage the growth of new blood vessels, and accelerate functional recovery. By examining cardiac patches and how they help in surgical repair, we see that they do more than just strengthen structures. They were first used in procedures for congenital heart defects. However, their use has expanded to include regenerative applications, as they can serve as local biofactors, modulate inflammation, and promote cellular engraftment and neovascularization. Surgical intervention usually puts them on the epicardial surface. They act as scaffolds that mimic the native extracellular matrix (ECM), facilitating their integration into host tissue and allowing the heart to contract in sync.</w:t>
      </w:r>
    </w:p>
    <w:p w14:paraId="5DA48B71" w14:textId="243003DC" w:rsidR="006705B3" w:rsidRPr="00F81407" w:rsidRDefault="00B771B0" w:rsidP="0012704F">
      <w:pPr>
        <w:spacing w:line="360" w:lineRule="auto"/>
        <w:rPr>
          <w:rFonts w:eastAsia="Times New Roman"/>
          <w:b/>
          <w:bCs/>
        </w:rPr>
      </w:pPr>
      <w:r w:rsidRPr="00F81407">
        <w:rPr>
          <w:rFonts w:eastAsia="Times New Roman"/>
          <w:b/>
          <w:bCs/>
        </w:rPr>
        <w:t xml:space="preserve">5.5 </w:t>
      </w:r>
      <w:r w:rsidR="006705B3" w:rsidRPr="00F81407">
        <w:rPr>
          <w:rFonts w:eastAsia="Times New Roman"/>
          <w:b/>
          <w:bCs/>
        </w:rPr>
        <w:t xml:space="preserve">Types of </w:t>
      </w:r>
      <w:r w:rsidR="0012704F" w:rsidRPr="00F81407">
        <w:rPr>
          <w:rFonts w:eastAsia="Times New Roman"/>
          <w:b/>
          <w:bCs/>
        </w:rPr>
        <w:t>c</w:t>
      </w:r>
      <w:r w:rsidR="006705B3" w:rsidRPr="00F81407">
        <w:rPr>
          <w:rFonts w:eastAsia="Times New Roman"/>
          <w:b/>
          <w:bCs/>
        </w:rPr>
        <w:t xml:space="preserve">ardiac </w:t>
      </w:r>
      <w:r w:rsidR="0012704F" w:rsidRPr="00F81407">
        <w:rPr>
          <w:rFonts w:eastAsia="Times New Roman"/>
          <w:b/>
          <w:bCs/>
        </w:rPr>
        <w:t>p</w:t>
      </w:r>
      <w:r w:rsidR="006705B3" w:rsidRPr="00F81407">
        <w:rPr>
          <w:rFonts w:eastAsia="Times New Roman"/>
          <w:b/>
          <w:bCs/>
        </w:rPr>
        <w:t>atches</w:t>
      </w:r>
      <w:r w:rsidR="007F631D" w:rsidRPr="00F81407">
        <w:rPr>
          <w:rFonts w:eastAsia="Times New Roman"/>
          <w:b/>
          <w:bCs/>
        </w:rPr>
        <w:t>:</w:t>
      </w:r>
    </w:p>
    <w:p w14:paraId="1638EABC" w14:textId="5E34AFBD" w:rsidR="006705B3" w:rsidRPr="00F81407" w:rsidRDefault="00B771B0" w:rsidP="0012704F">
      <w:pPr>
        <w:spacing w:line="360" w:lineRule="auto"/>
        <w:rPr>
          <w:rFonts w:eastAsia="Times New Roman"/>
          <w:b/>
          <w:bCs/>
        </w:rPr>
      </w:pPr>
      <w:r w:rsidRPr="00F81407">
        <w:rPr>
          <w:rFonts w:eastAsia="Times New Roman"/>
          <w:b/>
          <w:bCs/>
        </w:rPr>
        <w:t>5.5.</w:t>
      </w:r>
      <w:r w:rsidR="006705B3" w:rsidRPr="00F81407">
        <w:rPr>
          <w:rFonts w:eastAsia="Times New Roman"/>
          <w:b/>
          <w:bCs/>
        </w:rPr>
        <w:t xml:space="preserve">1. Biological </w:t>
      </w:r>
      <w:r w:rsidR="0012704F" w:rsidRPr="00F81407">
        <w:rPr>
          <w:rFonts w:eastAsia="Times New Roman"/>
          <w:b/>
          <w:bCs/>
        </w:rPr>
        <w:t>p</w:t>
      </w:r>
      <w:r w:rsidR="006705B3" w:rsidRPr="00F81407">
        <w:rPr>
          <w:rFonts w:eastAsia="Times New Roman"/>
          <w:b/>
          <w:bCs/>
        </w:rPr>
        <w:t>atches</w:t>
      </w:r>
    </w:p>
    <w:p w14:paraId="1B6EEDFD" w14:textId="1A2C3209" w:rsidR="006705B3" w:rsidRPr="00F81407" w:rsidRDefault="0039475A" w:rsidP="0012704F">
      <w:pPr>
        <w:spacing w:line="360" w:lineRule="auto"/>
        <w:rPr>
          <w:rFonts w:eastAsia="Times New Roman"/>
          <w:szCs w:val="24"/>
        </w:rPr>
      </w:pPr>
      <w:r w:rsidRPr="00F81407">
        <w:rPr>
          <w:rFonts w:eastAsia="Times New Roman"/>
          <w:szCs w:val="24"/>
        </w:rPr>
        <w:t>Collagen, fibrin, gelatin, and alginate are all natural ECM components that are used to make biological patches. These materials are highly biocompatible and not immunogenic, making them well-suited for regenerative applications. For example, fibrin-based patches have been used because they are effective at delivering cells and growth factors</w:t>
      </w:r>
      <w:r w:rsidR="004D5288" w:rsidRPr="00F81407">
        <w:rPr>
          <w:rFonts w:eastAsia="Times New Roman"/>
          <w:szCs w:val="24"/>
        </w:rPr>
        <w:t xml:space="preserve"> </w:t>
      </w:r>
      <w:r w:rsidR="00564464" w:rsidRPr="00F81407">
        <w:rPr>
          <w:rFonts w:eastAsia="Times New Roman"/>
          <w:szCs w:val="24"/>
        </w:rPr>
        <w:fldChar w:fldCharType="begin"/>
      </w:r>
      <w:r w:rsidR="00831758">
        <w:rPr>
          <w:rFonts w:eastAsia="Times New Roman"/>
          <w:szCs w:val="24"/>
        </w:rPr>
        <w:instrText xml:space="preserve"> ADDIN EN.CITE &lt;EndNote&gt;&lt;Cite&gt;&lt;Author&gt;Dayani&lt;/Author&gt;&lt;Year&gt;2024&lt;/Year&gt;&lt;RecNum&gt;69&lt;/RecNum&gt;&lt;DisplayText&gt;(69)&lt;/DisplayText&gt;&lt;record&gt;&lt;rec-number&gt;69&lt;/rec-number&gt;&lt;foreign-keys&gt;&lt;key app="EN" db-id="dddzaea9gft9f0e9dpdvzsaox9srxetrdsz0" timestamp="1780237467"&gt;69&lt;/key&gt;&lt;/foreign-keys&gt;&lt;ref-type name="Journal Article"&gt;17&lt;/ref-type&gt;&lt;contributors&gt;&lt;authors&gt;&lt;author&gt;Dayani, Abdolreza&lt;/author&gt;&lt;author&gt;Ghiasi, Mohsen&lt;/author&gt;&lt;/authors&gt;&lt;/contributors&gt;&lt;titles&gt;&lt;title&gt;New Methods in Cardiac Regenerative Medicine: The Use of Induced Pluripotent Stem Cells, Exosomes, and Cardiac Patch Technology&lt;/title&gt;&lt;secondary-title&gt;Journal of Mazandaran University of Medical Sciences&lt;/secondary-title&gt;&lt;/titles&gt;&lt;periodical&gt;&lt;full-title&gt;Journal of Mazandaran University of Medical Sciences&lt;/full-title&gt;&lt;/periodical&gt;&lt;pages&gt;158-176&lt;/pages&gt;&lt;volume&gt;34&lt;/volume&gt;&lt;number&gt;236&lt;/number&gt;&lt;dates&gt;&lt;year&gt;2024&lt;/year&gt;&lt;/dates&gt;&lt;urls&gt;&lt;/urls&gt;&lt;/record&gt;&lt;/Cite&gt;&lt;/EndNote&gt;</w:instrText>
      </w:r>
      <w:r w:rsidR="00564464" w:rsidRPr="00F81407">
        <w:rPr>
          <w:rFonts w:eastAsia="Times New Roman"/>
          <w:szCs w:val="24"/>
        </w:rPr>
        <w:fldChar w:fldCharType="separate"/>
      </w:r>
      <w:r w:rsidR="00831758">
        <w:rPr>
          <w:rFonts w:eastAsia="Times New Roman"/>
          <w:noProof/>
          <w:szCs w:val="24"/>
        </w:rPr>
        <w:t>(69)</w:t>
      </w:r>
      <w:r w:rsidR="00564464" w:rsidRPr="00F81407">
        <w:rPr>
          <w:rFonts w:eastAsia="Times New Roman"/>
          <w:szCs w:val="24"/>
        </w:rPr>
        <w:fldChar w:fldCharType="end"/>
      </w:r>
      <w:r w:rsidR="006705B3" w:rsidRPr="00F81407">
        <w:rPr>
          <w:rFonts w:eastAsia="Times New Roman"/>
          <w:szCs w:val="24"/>
        </w:rPr>
        <w:t xml:space="preserve">. </w:t>
      </w:r>
      <w:r w:rsidRPr="00F81407">
        <w:rPr>
          <w:rFonts w:eastAsia="Times New Roman"/>
          <w:szCs w:val="24"/>
        </w:rPr>
        <w:t>Shokohyar and Mohammadi conducted a study that found that alginate hydrogels prevented harmful remodeling of the heart and enhanced heart function after a heart attack. G-type alginate had better mechanical properties, making it better suited for implantation</w:t>
      </w:r>
      <w:r w:rsidR="006705B3" w:rsidRPr="00F81407">
        <w:rPr>
          <w:rFonts w:eastAsia="Times New Roman"/>
          <w:szCs w:val="24"/>
        </w:rPr>
        <w:t>. Also, collagen scaffolds are popular because they work well with heart cells and help cells stick together and contract</w:t>
      </w:r>
      <w:r w:rsidR="004D5288" w:rsidRPr="00F81407">
        <w:rPr>
          <w:rFonts w:eastAsia="Times New Roman"/>
          <w:szCs w:val="24"/>
        </w:rPr>
        <w:t xml:space="preserve"> </w:t>
      </w:r>
      <w:r w:rsidR="00564464" w:rsidRPr="00F81407">
        <w:rPr>
          <w:rFonts w:eastAsia="Times New Roman"/>
          <w:szCs w:val="24"/>
        </w:rPr>
        <w:fldChar w:fldCharType="begin"/>
      </w:r>
      <w:r w:rsidR="00831758">
        <w:rPr>
          <w:rFonts w:eastAsia="Times New Roman"/>
          <w:szCs w:val="24"/>
        </w:rPr>
        <w:instrText xml:space="preserve"> ADDIN EN.CITE &lt;EndNote&gt;&lt;Cite&gt;&lt;Author&gt;Shokohyar&lt;/Author&gt;&lt;Year&gt;2024&lt;/Year&gt;&lt;RecNum&gt;70&lt;/RecNum&gt;&lt;DisplayText&gt;(70)&lt;/DisplayText&gt;&lt;record&gt;&lt;rec-number&gt;70&lt;/rec-number&gt;&lt;foreign-keys&gt;&lt;key app="EN" db-id="dddzaea9gft9f0e9dpdvzsaox9srxetrdsz0" timestamp="1780237467"&gt;70&lt;/key&gt;&lt;/foreign-keys&gt;&lt;ref-type name="Journal Article"&gt;17&lt;/ref-type&gt;&lt;contributors&gt;&lt;authors&gt;&lt;author&gt;Shokohyar, Sheida&lt;/author&gt;&lt;author&gt;Mohammadi, Abbas&lt;/author&gt;&lt;/authors&gt;&lt;/contributors&gt;&lt;titles&gt;&lt;title&gt;Alginate, collagen, and poly (ethylene glycol): Recent developments and challenges in cardiac patches&lt;/title&gt;&lt;secondary-title&gt;Micro Nano Bio Aspects&lt;/secondary-title&gt;&lt;/titles&gt;&lt;periodical&gt;&lt;full-title&gt;Micro Nano Bio Aspects&lt;/full-title&gt;&lt;/periodical&gt;&lt;pages&gt;7-12&lt;/pages&gt;&lt;volume&gt;3&lt;/volume&gt;&lt;number&gt;4&lt;/number&gt;&lt;dates&gt;&lt;year&gt;2024&lt;/year&gt;&lt;/dates&gt;&lt;isbn&gt;2980-8081&lt;/isbn&gt;&lt;urls&gt;&lt;/urls&gt;&lt;/record&gt;&lt;/Cite&gt;&lt;/EndNote&gt;</w:instrText>
      </w:r>
      <w:r w:rsidR="00564464" w:rsidRPr="00F81407">
        <w:rPr>
          <w:rFonts w:eastAsia="Times New Roman"/>
          <w:szCs w:val="24"/>
        </w:rPr>
        <w:fldChar w:fldCharType="separate"/>
      </w:r>
      <w:r w:rsidR="00831758">
        <w:rPr>
          <w:rFonts w:eastAsia="Times New Roman"/>
          <w:noProof/>
          <w:szCs w:val="24"/>
        </w:rPr>
        <w:t>(70)</w:t>
      </w:r>
      <w:r w:rsidR="00564464" w:rsidRPr="00F81407">
        <w:rPr>
          <w:rFonts w:eastAsia="Times New Roman"/>
          <w:szCs w:val="24"/>
        </w:rPr>
        <w:fldChar w:fldCharType="end"/>
      </w:r>
      <w:r w:rsidR="006705B3" w:rsidRPr="00F81407">
        <w:rPr>
          <w:rFonts w:eastAsia="Times New Roman"/>
          <w:szCs w:val="24"/>
        </w:rPr>
        <w:t xml:space="preserve">. </w:t>
      </w:r>
      <w:r w:rsidRPr="00F81407">
        <w:rPr>
          <w:rFonts w:eastAsia="Times New Roman"/>
          <w:szCs w:val="24"/>
        </w:rPr>
        <w:t>A recent study found that combining decellularized cardiac ECM with human-induced pluripotent stem cell-derived cardiomyocytes (hiPSC-CMs) increased electrical coupling and lowered the immunological response. This showed that the scaffold and cell type worked together</w:t>
      </w:r>
      <w:r w:rsidR="004D5288" w:rsidRPr="00F81407">
        <w:rPr>
          <w:rFonts w:eastAsia="Times New Roman"/>
          <w:szCs w:val="24"/>
        </w:rPr>
        <w:t xml:space="preserve"> </w:t>
      </w:r>
      <w:r w:rsidR="00564464" w:rsidRPr="00F81407">
        <w:rPr>
          <w:rFonts w:eastAsia="Times New Roman"/>
          <w:szCs w:val="24"/>
        </w:rPr>
        <w:fldChar w:fldCharType="begin"/>
      </w:r>
      <w:r w:rsidR="00831758">
        <w:rPr>
          <w:rFonts w:eastAsia="Times New Roman"/>
          <w:szCs w:val="24"/>
        </w:rPr>
        <w:instrText xml:space="preserve"> ADDIN EN.CITE &lt;EndNote&gt;&lt;Cite&gt;&lt;Author&gt;Bhullar&lt;/Author&gt;&lt;Year&gt;2025&lt;/Year&gt;&lt;RecNum&gt;71&lt;/RecNum&gt;&lt;DisplayText&gt;(71)&lt;/DisplayText&gt;&lt;record&gt;&lt;rec-number&gt;71&lt;/rec-number&gt;&lt;foreign-keys&gt;&lt;key app="EN" db-id="dddzaea9gft9f0e9dpdvzsaox9srxetrdsz0" timestamp="1780237467"&gt;71&lt;/key&gt;&lt;/foreign-keys&gt;&lt;ref-type name="Journal Article"&gt;17&lt;/ref-type&gt;&lt;contributors&gt;&lt;authors&gt;&lt;author&gt;Bhullar, Sukhwinder K&lt;/author&gt;&lt;author&gt;Thingnam, Raneeta&lt;/author&gt;&lt;author&gt;Kirshenbaum, Eryn&lt;/author&gt;&lt;author&gt;Nematisouldaragh, Darya&lt;/author&gt;&lt;author&gt;Crandall, Molly&lt;/author&gt;&lt;author&gt;Willerth, Stephanie M&lt;/author&gt;&lt;author&gt;Ramkrishna, Seeram&lt;/author&gt;&lt;author&gt;Rabinovich-Nikitin, Inna&lt;/author&gt;&lt;author&gt;Kirshenbaum, Lorrie A&lt;/author&gt;&lt;/authors&gt;&lt;/contributors&gt;&lt;titles&gt;&lt;title&gt;Living Nanofiber-Enabled Cardiac Patches for Myocardial Injury&lt;/title&gt;&lt;secondary-title&gt;Basic to Translational Science&lt;/secondary-title&gt;&lt;/titles&gt;&lt;periodical&gt;&lt;full-title&gt;Basic to Translational Science&lt;/full-title&gt;&lt;/periodical&gt;&lt;pages&gt;227-240&lt;/pages&gt;&lt;volume&gt;10&lt;/volume&gt;&lt;number&gt;2&lt;/number&gt;&lt;dates&gt;&lt;year&gt;2025&lt;/year&gt;&lt;/dates&gt;&lt;isbn&gt;2452-302X&lt;/isbn&gt;&lt;urls&gt;&lt;/urls&gt;&lt;/record&gt;&lt;/Cite&gt;&lt;/EndNote&gt;</w:instrText>
      </w:r>
      <w:r w:rsidR="00564464" w:rsidRPr="00F81407">
        <w:rPr>
          <w:rFonts w:eastAsia="Times New Roman"/>
          <w:szCs w:val="24"/>
        </w:rPr>
        <w:fldChar w:fldCharType="separate"/>
      </w:r>
      <w:r w:rsidR="00831758">
        <w:rPr>
          <w:rFonts w:eastAsia="Times New Roman"/>
          <w:noProof/>
          <w:szCs w:val="24"/>
        </w:rPr>
        <w:t>(71)</w:t>
      </w:r>
      <w:r w:rsidR="00564464" w:rsidRPr="00F81407">
        <w:rPr>
          <w:rFonts w:eastAsia="Times New Roman"/>
          <w:szCs w:val="24"/>
        </w:rPr>
        <w:fldChar w:fldCharType="end"/>
      </w:r>
      <w:r w:rsidR="006705B3" w:rsidRPr="00F81407">
        <w:rPr>
          <w:rFonts w:eastAsia="Times New Roman"/>
          <w:szCs w:val="24"/>
        </w:rPr>
        <w:t>. Also, in clinical cases, porcine small intestinal submucosa (SIS) has showed promise in helping with vascularization and functional recovery after implantation.</w:t>
      </w:r>
    </w:p>
    <w:p w14:paraId="41736A6C" w14:textId="6CD23215" w:rsidR="006705B3" w:rsidRPr="00F81407" w:rsidRDefault="00B771B0" w:rsidP="0012704F">
      <w:pPr>
        <w:spacing w:line="360" w:lineRule="auto"/>
        <w:rPr>
          <w:rFonts w:eastAsia="Times New Roman"/>
          <w:b/>
          <w:bCs/>
        </w:rPr>
      </w:pPr>
      <w:r w:rsidRPr="00F81407">
        <w:rPr>
          <w:rFonts w:eastAsia="Times New Roman"/>
          <w:b/>
          <w:bCs/>
        </w:rPr>
        <w:t>5.5</w:t>
      </w:r>
      <w:r w:rsidR="00580F1F" w:rsidRPr="00F81407">
        <w:rPr>
          <w:rFonts w:eastAsia="Times New Roman"/>
          <w:b/>
          <w:bCs/>
        </w:rPr>
        <w:t>.</w:t>
      </w:r>
      <w:r w:rsidR="006705B3" w:rsidRPr="00F81407">
        <w:rPr>
          <w:rFonts w:eastAsia="Times New Roman"/>
          <w:b/>
          <w:bCs/>
        </w:rPr>
        <w:t>2.</w:t>
      </w:r>
      <w:r w:rsidR="00580F1F" w:rsidRPr="00F81407">
        <w:rPr>
          <w:rFonts w:eastAsia="Times New Roman"/>
          <w:b/>
          <w:bCs/>
        </w:rPr>
        <w:t xml:space="preserve"> </w:t>
      </w:r>
      <w:r w:rsidR="00CA4861">
        <w:rPr>
          <w:rFonts w:eastAsia="Times New Roman"/>
          <w:b/>
          <w:bCs/>
        </w:rPr>
        <w:t>S</w:t>
      </w:r>
      <w:r w:rsidR="006705B3" w:rsidRPr="00F81407">
        <w:rPr>
          <w:rFonts w:eastAsia="Times New Roman"/>
          <w:b/>
          <w:bCs/>
        </w:rPr>
        <w:t>ynthetic patch</w:t>
      </w:r>
      <w:r w:rsidR="000D243F" w:rsidRPr="00F81407">
        <w:rPr>
          <w:rFonts w:eastAsia="Times New Roman"/>
          <w:b/>
          <w:bCs/>
        </w:rPr>
        <w:t>e</w:t>
      </w:r>
      <w:r w:rsidR="006705B3" w:rsidRPr="00F81407">
        <w:rPr>
          <w:rFonts w:eastAsia="Times New Roman"/>
          <w:b/>
          <w:bCs/>
        </w:rPr>
        <w:t>s</w:t>
      </w:r>
    </w:p>
    <w:p w14:paraId="729B8C07" w14:textId="44516AE2" w:rsidR="006705B3" w:rsidRPr="00F81407" w:rsidRDefault="0039475A" w:rsidP="0012704F">
      <w:pPr>
        <w:spacing w:line="360" w:lineRule="auto"/>
        <w:rPr>
          <w:rFonts w:eastAsia="Times New Roman"/>
          <w:szCs w:val="24"/>
        </w:rPr>
      </w:pPr>
      <w:r w:rsidRPr="00F81407">
        <w:rPr>
          <w:rFonts w:eastAsia="Times New Roman"/>
          <w:szCs w:val="24"/>
        </w:rPr>
        <w:t xml:space="preserve">We use synthetic polymers like polylactic acid (PLA), polycaprolactone (PCL), and polyethylene </w:t>
      </w:r>
      <w:r w:rsidR="000D243F" w:rsidRPr="00F81407">
        <w:rPr>
          <w:rFonts w:eastAsia="Times New Roman"/>
          <w:szCs w:val="24"/>
        </w:rPr>
        <w:t>glycol (</w:t>
      </w:r>
      <w:r w:rsidRPr="00F81407">
        <w:rPr>
          <w:rFonts w:eastAsia="Times New Roman"/>
          <w:szCs w:val="24"/>
        </w:rPr>
        <w:t>PEG) to make patches that can control how fast they break down, how strong they are, and how they release drugs. While their ability to integrate with host tissue is often poorer than that of biological materials, this problem can be addressed by altering the surface, for example, by adding ECM proteins or by conjugating peptides. Lee et al. state that PEG-based hydrogels are well-suited for cardiac applications because they swell readily and are biomechanically compatible. Additionally, adding conductive nanoparticles to PEG increases its conductivity, an important factor for synchronizing the heart's electrical activity. When Zhao et al. added fibronectin and endothelial cells to PCL/gelatin electrospun scaffolds, they found that they greatly improved the development of endothelial networks and the expression of cardiac-specific markers in vitro. They also showed that MXene nanosheets added to poly glycerol sebacate-based scaffolds made them better at conducting electricity and being strong enough to hold up under stress, which are both important for synchronized contraction and patch endurance</w:t>
      </w:r>
      <w:r w:rsidR="004D5288" w:rsidRPr="00F81407">
        <w:rPr>
          <w:rFonts w:eastAsia="Times New Roman"/>
          <w:szCs w:val="24"/>
        </w:rPr>
        <w:t xml:space="preserve"> </w:t>
      </w:r>
      <w:r w:rsidR="00564464" w:rsidRPr="00F81407">
        <w:rPr>
          <w:rFonts w:eastAsia="Times New Roman"/>
          <w:szCs w:val="24"/>
        </w:rPr>
        <w:fldChar w:fldCharType="begin"/>
      </w:r>
      <w:r w:rsidR="00831758">
        <w:rPr>
          <w:rFonts w:eastAsia="Times New Roman"/>
          <w:szCs w:val="24"/>
        </w:rPr>
        <w:instrText xml:space="preserve"> ADDIN EN.CITE &lt;EndNote&gt;&lt;Cite&gt;&lt;Author&gt;Chen&lt;/Author&gt;&lt;Year&gt;2024&lt;/Year&gt;&lt;RecNum&gt;72&lt;/RecNum&gt;&lt;DisplayText&gt;(72, 73)&lt;/DisplayText&gt;&lt;record&gt;&lt;rec-number&gt;72&lt;/rec-number&gt;&lt;foreign-keys&gt;&lt;key app="EN" db-id="dddzaea9gft9f0e9dpdvzsaox9srxetrdsz0" timestamp="1780237467"&gt;72&lt;/key&gt;&lt;/foreign-keys&gt;&lt;ref-type name="Journal Article"&gt;17&lt;/ref-type&gt;&lt;contributors&gt;&lt;authors&gt;&lt;author&gt;Chen, Te-An&lt;/author&gt;&lt;author&gt;Zhao, Brandon B&lt;/author&gt;&lt;author&gt;Balbin, Richard A&lt;/author&gt;&lt;author&gt;Sharma, Sameeksha&lt;/author&gt;&lt;author&gt;Ha, Donggi&lt;/author&gt;&lt;author&gt;Kamp, Timothy J&lt;/author&gt;&lt;author&gt;Zhou, Yuxiao&lt;/author&gt;&lt;author&gt;Zhao, Feng&lt;/author&gt;&lt;/authors&gt;&lt;/contributors&gt;&lt;titles&gt;&lt;title&gt;Engineering a robust and anisotropic cardiac-specific extracellular matrix scaffold for cardiac patch tissue engineering&lt;/title&gt;&lt;secondary-title&gt;Matrix Biology Plus&lt;/secondary-title&gt;&lt;/titles&gt;&lt;periodical&gt;&lt;full-title&gt;Matrix Biology Plus&lt;/full-title&gt;&lt;/periodical&gt;&lt;pages&gt;100151&lt;/pages&gt;&lt;volume&gt;23&lt;/volume&gt;&lt;dates&gt;&lt;year&gt;2024&lt;/year&gt;&lt;/dates&gt;&lt;isbn&gt;2590-0285&lt;/isbn&gt;&lt;urls&gt;&lt;/urls&gt;&lt;/record&gt;&lt;/Cite&gt;&lt;Cite&gt;&lt;Author&gt;Ghayoumipour&lt;/Author&gt;&lt;Year&gt;2024&lt;/Year&gt;&lt;RecNum&gt;73&lt;/RecNum&gt;&lt;record&gt;&lt;rec-number&gt;73&lt;/rec-number&gt;&lt;foreign-keys&gt;&lt;key app="EN" db-id="dddzaea9gft9f0e9dpdvzsaox9srxetrdsz0" timestamp="1780237467"&gt;73&lt;/key&gt;&lt;/foreign-keys&gt;&lt;ref-type name="Journal Article"&gt;17&lt;/ref-type&gt;&lt;contributors&gt;&lt;authors&gt;&lt;author&gt;Ghayoumipour, Nastaran&lt;/author&gt;&lt;author&gt;Khani, Mohammad-Mehdi&lt;/author&gt;&lt;author&gt;Shojaei, Shahrokh&lt;/author&gt;&lt;author&gt;Rabbani, Shahram&lt;/author&gt;&lt;/authors&gt;&lt;/contributors&gt;&lt;titles&gt;&lt;title&gt;Nanofibrous cardiac patch containing decellularized Wharton&amp;apos;s jelly matrix promotes cardiac repair in infarcted rats&lt;/title&gt;&lt;secondary-title&gt;Journal of Drug Delivery Science and Technology&lt;/secondary-title&gt;&lt;/titles&gt;&lt;periodical&gt;&lt;full-title&gt;Journal of Drug Delivery Science and Technology&lt;/full-title&gt;&lt;/periodical&gt;&lt;pages&gt;105959&lt;/pages&gt;&lt;volume&gt;99&lt;/volume&gt;&lt;dates&gt;&lt;year&gt;2024&lt;/year&gt;&lt;/dates&gt;&lt;isbn&gt;1773-2247&lt;/isbn&gt;&lt;urls&gt;&lt;/urls&gt;&lt;/record&gt;&lt;/Cite&gt;&lt;/EndNote&gt;</w:instrText>
      </w:r>
      <w:r w:rsidR="00564464" w:rsidRPr="00F81407">
        <w:rPr>
          <w:rFonts w:eastAsia="Times New Roman"/>
          <w:szCs w:val="24"/>
        </w:rPr>
        <w:fldChar w:fldCharType="separate"/>
      </w:r>
      <w:r w:rsidR="00831758">
        <w:rPr>
          <w:rFonts w:eastAsia="Times New Roman"/>
          <w:noProof/>
          <w:szCs w:val="24"/>
        </w:rPr>
        <w:t>(72, 73)</w:t>
      </w:r>
      <w:r w:rsidR="00564464" w:rsidRPr="00F81407">
        <w:rPr>
          <w:rFonts w:eastAsia="Times New Roman"/>
          <w:szCs w:val="24"/>
        </w:rPr>
        <w:fldChar w:fldCharType="end"/>
      </w:r>
      <w:r w:rsidR="006705B3" w:rsidRPr="00F81407">
        <w:rPr>
          <w:rFonts w:eastAsia="Times New Roman"/>
          <w:szCs w:val="24"/>
        </w:rPr>
        <w:t>.</w:t>
      </w:r>
    </w:p>
    <w:p w14:paraId="4BB3D745" w14:textId="6170AA56" w:rsidR="006705B3" w:rsidRPr="00F81407" w:rsidRDefault="00580F1F" w:rsidP="0012704F">
      <w:pPr>
        <w:spacing w:line="360" w:lineRule="auto"/>
        <w:rPr>
          <w:rFonts w:eastAsia="Times New Roman"/>
          <w:b/>
          <w:bCs/>
        </w:rPr>
      </w:pPr>
      <w:r w:rsidRPr="00F81407">
        <w:rPr>
          <w:rFonts w:eastAsia="Times New Roman"/>
          <w:b/>
          <w:bCs/>
        </w:rPr>
        <w:t>5.5.3</w:t>
      </w:r>
      <w:r w:rsidR="006705B3" w:rsidRPr="00F81407">
        <w:rPr>
          <w:rFonts w:eastAsia="Times New Roman"/>
          <w:b/>
          <w:bCs/>
        </w:rPr>
        <w:t xml:space="preserve">. Methods of </w:t>
      </w:r>
      <w:r w:rsidR="0012704F" w:rsidRPr="00F81407">
        <w:rPr>
          <w:rFonts w:eastAsia="Times New Roman"/>
          <w:b/>
          <w:bCs/>
        </w:rPr>
        <w:t>p</w:t>
      </w:r>
      <w:r w:rsidR="006705B3" w:rsidRPr="00F81407">
        <w:rPr>
          <w:rFonts w:eastAsia="Times New Roman"/>
          <w:b/>
          <w:bCs/>
        </w:rPr>
        <w:t xml:space="preserve">atch </w:t>
      </w:r>
      <w:r w:rsidR="0012704F" w:rsidRPr="00F81407">
        <w:rPr>
          <w:rFonts w:eastAsia="Times New Roman"/>
          <w:b/>
          <w:bCs/>
        </w:rPr>
        <w:t>a</w:t>
      </w:r>
      <w:r w:rsidR="006705B3" w:rsidRPr="00F81407">
        <w:rPr>
          <w:rFonts w:eastAsia="Times New Roman"/>
          <w:b/>
          <w:bCs/>
        </w:rPr>
        <w:t xml:space="preserve">pplication in </w:t>
      </w:r>
      <w:r w:rsidR="0012704F" w:rsidRPr="00F81407">
        <w:rPr>
          <w:rFonts w:eastAsia="Times New Roman"/>
          <w:b/>
          <w:bCs/>
        </w:rPr>
        <w:t>h</w:t>
      </w:r>
      <w:r w:rsidR="006705B3" w:rsidRPr="00F81407">
        <w:rPr>
          <w:rFonts w:eastAsia="Times New Roman"/>
          <w:b/>
          <w:bCs/>
        </w:rPr>
        <w:t xml:space="preserve">eart </w:t>
      </w:r>
      <w:r w:rsidR="0012704F" w:rsidRPr="00F81407">
        <w:rPr>
          <w:rFonts w:eastAsia="Times New Roman"/>
          <w:b/>
          <w:bCs/>
        </w:rPr>
        <w:t>s</w:t>
      </w:r>
      <w:r w:rsidR="006705B3" w:rsidRPr="00F81407">
        <w:rPr>
          <w:rFonts w:eastAsia="Times New Roman"/>
          <w:b/>
          <w:bCs/>
        </w:rPr>
        <w:t>urgery</w:t>
      </w:r>
    </w:p>
    <w:p w14:paraId="012C8628" w14:textId="181380B9" w:rsidR="006705B3" w:rsidRPr="00F81407" w:rsidRDefault="0039475A" w:rsidP="0012704F">
      <w:pPr>
        <w:spacing w:line="360" w:lineRule="auto"/>
        <w:rPr>
          <w:rFonts w:eastAsia="Times New Roman"/>
          <w:szCs w:val="24"/>
        </w:rPr>
      </w:pPr>
      <w:r w:rsidRPr="00F81407">
        <w:rPr>
          <w:rFonts w:eastAsia="Times New Roman"/>
          <w:szCs w:val="24"/>
        </w:rPr>
        <w:t xml:space="preserve">Most of the time, applying cardiac patches requires open-heart surgery or other minimally invasive methods. The patches can be sewn or glued to the epicardium, and they can be filled with drugs before they are applied. Adding stem cells, including cardiomyocytes derived from iPSCs, to the patch matrix has shown great promise for restoring heart function. Patches with exosomes or extracellular vesicles have also been shown to improve angiogenesis and lower fibrosis in recent experiments. Adding electroconductive elements like carbon nanotubes and gold nanoparticles to the patch matrix makes it easier for the patch to connect with host cardiomyocytes, which improves the synchronization of contractions </w:t>
      </w:r>
      <w:r w:rsidR="00564464" w:rsidRPr="00F81407">
        <w:rPr>
          <w:rFonts w:eastAsia="Times New Roman"/>
          <w:szCs w:val="24"/>
        </w:rPr>
        <w:fldChar w:fldCharType="begin"/>
      </w:r>
      <w:r w:rsidR="00831758">
        <w:rPr>
          <w:rFonts w:eastAsia="Times New Roman"/>
          <w:szCs w:val="24"/>
        </w:rPr>
        <w:instrText xml:space="preserve"> ADDIN EN.CITE &lt;EndNote&gt;&lt;Cite&gt;&lt;Author&gt;Akbarzadeh&lt;/Author&gt;&lt;Year&gt;2023&lt;/Year&gt;&lt;RecNum&gt;74&lt;/RecNum&gt;&lt;DisplayText&gt;(16, 74)&lt;/DisplayText&gt;&lt;record&gt;&lt;rec-number&gt;74&lt;/rec-number&gt;&lt;foreign-keys&gt;&lt;key app="EN" db-id="dddzaea9gft9f0e9dpdvzsaox9srxetrdsz0" timestamp="1780237467"&gt;74&lt;/key&gt;&lt;/foreign-keys&gt;&lt;ref-type name="Journal Article"&gt;17&lt;/ref-type&gt;&lt;contributors&gt;&lt;authors&gt;&lt;author&gt;Akbarzadeh, Aram&lt;/author&gt;&lt;author&gt;Sobhani, Soheila&lt;/author&gt;&lt;author&gt;Soltani Khaboushan, Alireza&lt;/author&gt;&lt;author&gt;Kajbafzadeh, Abdol-Mohammad&lt;/author&gt;&lt;/authors&gt;&lt;/contributors&gt;&lt;titles&gt;&lt;title&gt;Whole-heart tissue engineering and cardiac patches: challenges and promises&lt;/title&gt;&lt;secondary-title&gt;Bioengineering&lt;/secondary-title&gt;&lt;/titles&gt;&lt;periodical&gt;&lt;full-title&gt;Bioengineering&lt;/full-title&gt;&lt;/periodical&gt;&lt;pages&gt;106&lt;/pages&gt;&lt;volume&gt;10&lt;/volume&gt;&lt;number&gt;1&lt;/number&gt;&lt;dates&gt;&lt;year&gt;2023&lt;/year&gt;&lt;/dates&gt;&lt;isbn&gt;2306-5354&lt;/isbn&gt;&lt;urls&gt;&lt;/urls&gt;&lt;/record&gt;&lt;/Cite&gt;&lt;Cite&gt;&lt;Author&gt;Liu&lt;/Author&gt;&lt;Year&gt;2024&lt;/Year&gt;&lt;RecNum&gt;16&lt;/RecNum&gt;&lt;record&gt;&lt;rec-number&gt;16&lt;/rec-number&gt;&lt;foreign-keys&gt;&lt;key app="EN" db-id="dddzaea9gft9f0e9dpdvzsaox9srxetrdsz0" timestamp="1780237467"&gt;16&lt;/key&gt;&lt;/foreign-keys&gt;&lt;ref-type name="Journal Article"&gt;17&lt;/ref-type&gt;&lt;contributors&gt;&lt;authors&gt;&lt;author&gt;Liu, Tailuo&lt;/author&gt;&lt;author&gt;Hao, Ying&lt;/author&gt;&lt;author&gt;Zhang, Zixuan&lt;/author&gt;&lt;author&gt;Zhou, Hao&lt;/author&gt;&lt;author&gt;Peng, Shiqin&lt;/author&gt;&lt;author&gt;Zhang, Dingyi&lt;/author&gt;&lt;author&gt;Li, Ka&lt;/author&gt;&lt;author&gt;Chen, Yuwen&lt;/author&gt;&lt;author&gt;Chen, Mao&lt;/author&gt;&lt;/authors&gt;&lt;/contributors&gt;&lt;titles&gt;&lt;title&gt;Advanced cardiac patches for the treatment of myocardial infarction&lt;/title&gt;&lt;secondary-title&gt;Circulation&lt;/secondary-title&gt;&lt;/titles&gt;&lt;periodical&gt;&lt;full-title&gt;Circulation&lt;/full-title&gt;&lt;/periodical&gt;&lt;pages&gt;2002-2020&lt;/pages&gt;&lt;volume&gt;149&lt;/volume&gt;&lt;number&gt;25&lt;/number&gt;&lt;dates&gt;&lt;year&gt;2024&lt;/year&gt;&lt;/dates&gt;&lt;isbn&gt;0009-7322&lt;/isbn&gt;&lt;urls&gt;&lt;/urls&gt;&lt;/record&gt;&lt;/Cite&gt;&lt;/EndNote&gt;</w:instrText>
      </w:r>
      <w:r w:rsidR="00564464" w:rsidRPr="00F81407">
        <w:rPr>
          <w:rFonts w:eastAsia="Times New Roman"/>
          <w:szCs w:val="24"/>
        </w:rPr>
        <w:fldChar w:fldCharType="separate"/>
      </w:r>
      <w:r w:rsidR="00831758">
        <w:rPr>
          <w:rFonts w:eastAsia="Times New Roman"/>
          <w:noProof/>
          <w:szCs w:val="24"/>
        </w:rPr>
        <w:t>(16, 74)</w:t>
      </w:r>
      <w:r w:rsidR="00564464" w:rsidRPr="00F81407">
        <w:rPr>
          <w:rFonts w:eastAsia="Times New Roman"/>
          <w:szCs w:val="24"/>
        </w:rPr>
        <w:fldChar w:fldCharType="end"/>
      </w:r>
      <w:r w:rsidR="00BE6B0F" w:rsidRPr="00F81407">
        <w:rPr>
          <w:rFonts w:eastAsia="Times New Roman"/>
          <w:szCs w:val="24"/>
        </w:rPr>
        <w:t>.</w:t>
      </w:r>
    </w:p>
    <w:p w14:paraId="7DBC4C29" w14:textId="237601BA" w:rsidR="006705B3" w:rsidRPr="00F81407" w:rsidRDefault="00580F1F" w:rsidP="0012704F">
      <w:pPr>
        <w:spacing w:line="360" w:lineRule="auto"/>
        <w:rPr>
          <w:rFonts w:eastAsia="Times New Roman"/>
          <w:b/>
          <w:bCs/>
        </w:rPr>
      </w:pPr>
      <w:r w:rsidRPr="00F81407">
        <w:rPr>
          <w:rFonts w:eastAsia="Times New Roman"/>
          <w:b/>
          <w:bCs/>
        </w:rPr>
        <w:t>5.5.4</w:t>
      </w:r>
      <w:r w:rsidR="006705B3" w:rsidRPr="00F81407">
        <w:rPr>
          <w:rFonts w:eastAsia="Times New Roman"/>
          <w:b/>
          <w:bCs/>
        </w:rPr>
        <w:t xml:space="preserve">. Efficacy of </w:t>
      </w:r>
      <w:r w:rsidR="0012704F" w:rsidRPr="00F81407">
        <w:rPr>
          <w:rFonts w:eastAsia="Times New Roman"/>
          <w:b/>
          <w:bCs/>
        </w:rPr>
        <w:t>c</w:t>
      </w:r>
      <w:r w:rsidR="006705B3" w:rsidRPr="00F81407">
        <w:rPr>
          <w:rFonts w:eastAsia="Times New Roman"/>
          <w:b/>
          <w:bCs/>
        </w:rPr>
        <w:t xml:space="preserve">ardiac </w:t>
      </w:r>
      <w:r w:rsidR="0012704F" w:rsidRPr="00F81407">
        <w:rPr>
          <w:rFonts w:eastAsia="Times New Roman"/>
          <w:b/>
          <w:bCs/>
        </w:rPr>
        <w:t>p</w:t>
      </w:r>
      <w:r w:rsidR="006705B3" w:rsidRPr="00F81407">
        <w:rPr>
          <w:rFonts w:eastAsia="Times New Roman"/>
          <w:b/>
          <w:bCs/>
        </w:rPr>
        <w:t xml:space="preserve">atches in </w:t>
      </w:r>
      <w:r w:rsidR="0012704F" w:rsidRPr="00F81407">
        <w:rPr>
          <w:rFonts w:eastAsia="Times New Roman"/>
          <w:b/>
          <w:bCs/>
        </w:rPr>
        <w:t>p</w:t>
      </w:r>
      <w:r w:rsidR="006705B3" w:rsidRPr="00F81407">
        <w:rPr>
          <w:rFonts w:eastAsia="Times New Roman"/>
          <w:b/>
          <w:bCs/>
        </w:rPr>
        <w:t xml:space="preserve">romoting </w:t>
      </w:r>
      <w:r w:rsidR="0012704F" w:rsidRPr="00F81407">
        <w:rPr>
          <w:rFonts w:eastAsia="Times New Roman"/>
          <w:b/>
          <w:bCs/>
        </w:rPr>
        <w:t>t</w:t>
      </w:r>
      <w:r w:rsidR="006705B3" w:rsidRPr="00F81407">
        <w:rPr>
          <w:rFonts w:eastAsia="Times New Roman"/>
          <w:b/>
          <w:bCs/>
        </w:rPr>
        <w:t xml:space="preserve">issue </w:t>
      </w:r>
      <w:r w:rsidR="0012704F" w:rsidRPr="00F81407">
        <w:rPr>
          <w:rFonts w:eastAsia="Times New Roman"/>
          <w:b/>
          <w:bCs/>
        </w:rPr>
        <w:t>i</w:t>
      </w:r>
      <w:r w:rsidR="006705B3" w:rsidRPr="00F81407">
        <w:rPr>
          <w:rFonts w:eastAsia="Times New Roman"/>
          <w:b/>
          <w:bCs/>
        </w:rPr>
        <w:t xml:space="preserve">ntegration and </w:t>
      </w:r>
      <w:r w:rsidR="0012704F" w:rsidRPr="00F81407">
        <w:rPr>
          <w:rFonts w:eastAsia="Times New Roman"/>
          <w:b/>
          <w:bCs/>
        </w:rPr>
        <w:t>f</w:t>
      </w:r>
      <w:r w:rsidR="006705B3" w:rsidRPr="00F81407">
        <w:rPr>
          <w:rFonts w:eastAsia="Times New Roman"/>
          <w:b/>
          <w:bCs/>
        </w:rPr>
        <w:t>unction</w:t>
      </w:r>
    </w:p>
    <w:p w14:paraId="53E70B83" w14:textId="352E6A44" w:rsidR="006705B3" w:rsidRPr="00F81407" w:rsidRDefault="00905007" w:rsidP="0012704F">
      <w:pPr>
        <w:spacing w:line="360" w:lineRule="auto"/>
        <w:rPr>
          <w:rFonts w:eastAsia="Times New Roman"/>
          <w:szCs w:val="24"/>
        </w:rPr>
      </w:pPr>
      <w:r w:rsidRPr="00F81407">
        <w:rPr>
          <w:rFonts w:eastAsia="Times New Roman"/>
          <w:szCs w:val="24"/>
        </w:rPr>
        <w:t xml:space="preserve">Preclinical studies </w:t>
      </w:r>
      <w:r w:rsidR="008A6489" w:rsidRPr="008A6489">
        <w:rPr>
          <w:rFonts w:eastAsia="Times New Roman"/>
          <w:szCs w:val="24"/>
        </w:rPr>
        <w:t xml:space="preserve">consistently </w:t>
      </w:r>
      <w:r w:rsidRPr="00F81407">
        <w:rPr>
          <w:rFonts w:eastAsia="Times New Roman"/>
          <w:szCs w:val="24"/>
        </w:rPr>
        <w:t>show that cardiac patches improve heart function by reducing infarct size, boosting ejection fraction, and enhancing capillary density. For instance, Sugiura et al. reported that patches containing iPSC-derived cardiomyocytes improved left ventricular remodeling and function in animal models of ischemic cardiomyopathy</w:t>
      </w:r>
      <w:r w:rsidR="004D5288" w:rsidRPr="00F81407">
        <w:rPr>
          <w:rFonts w:eastAsia="Times New Roman"/>
          <w:szCs w:val="24"/>
        </w:rPr>
        <w:t xml:space="preserve"> </w:t>
      </w:r>
      <w:r w:rsidR="00564464" w:rsidRPr="00F81407">
        <w:rPr>
          <w:rFonts w:eastAsia="Times New Roman"/>
          <w:szCs w:val="24"/>
        </w:rPr>
        <w:fldChar w:fldCharType="begin"/>
      </w:r>
      <w:r w:rsidR="00831758">
        <w:rPr>
          <w:rFonts w:eastAsia="Times New Roman"/>
          <w:szCs w:val="24"/>
        </w:rPr>
        <w:instrText xml:space="preserve"> ADDIN EN.CITE &lt;EndNote&gt;&lt;Cite&gt;&lt;Author&gt;Sugiura&lt;/Author&gt;&lt;Year&gt;2024&lt;/Year&gt;&lt;RecNum&gt;75&lt;/RecNum&gt;&lt;DisplayText&gt;(75)&lt;/DisplayText&gt;&lt;record&gt;&lt;rec-number&gt;75&lt;/rec-number&gt;&lt;foreign-keys&gt;&lt;key app="EN" db-id="dddzaea9gft9f0e9dpdvzsaox9srxetrdsz0" timestamp="1780237467"&gt;75&lt;/key&gt;&lt;/foreign-keys&gt;&lt;ref-type name="Journal Article"&gt;17&lt;/ref-type&gt;&lt;contributors&gt;&lt;authors&gt;&lt;author&gt;Sugiura, Tadahisa&lt;/author&gt;&lt;author&gt;Shahannaz, Dhienda C&lt;/author&gt;&lt;author&gt;Ferrell, Brandon E&lt;/author&gt;&lt;/authors&gt;&lt;/contributors&gt;&lt;titles&gt;&lt;title&gt;Current status of cardiac regenerative therapy using induced pluripotent stem cells&lt;/title&gt;&lt;secondary-title&gt;International Journal of Molecular Sciences&lt;/secondary-title&gt;&lt;/titles&gt;&lt;periodical&gt;&lt;full-title&gt;International Journal of Molecular Sciences&lt;/full-title&gt;&lt;/periodical&gt;&lt;pages&gt;5772&lt;/pages&gt;&lt;volume&gt;25&lt;/volume&gt;&lt;number&gt;11&lt;/number&gt;&lt;dates&gt;&lt;year&gt;2024&lt;/year&gt;&lt;/dates&gt;&lt;isbn&gt;1422-0067&lt;/isbn&gt;&lt;urls&gt;&lt;/urls&gt;&lt;/record&gt;&lt;/Cite&gt;&lt;/EndNote&gt;</w:instrText>
      </w:r>
      <w:r w:rsidR="00564464" w:rsidRPr="00F81407">
        <w:rPr>
          <w:rFonts w:eastAsia="Times New Roman"/>
          <w:szCs w:val="24"/>
        </w:rPr>
        <w:fldChar w:fldCharType="separate"/>
      </w:r>
      <w:r w:rsidR="00831758">
        <w:rPr>
          <w:rFonts w:eastAsia="Times New Roman"/>
          <w:noProof/>
          <w:szCs w:val="24"/>
        </w:rPr>
        <w:t>(75)</w:t>
      </w:r>
      <w:r w:rsidR="00564464" w:rsidRPr="00F81407">
        <w:rPr>
          <w:rFonts w:eastAsia="Times New Roman"/>
          <w:szCs w:val="24"/>
        </w:rPr>
        <w:fldChar w:fldCharType="end"/>
      </w:r>
      <w:r w:rsidR="006705B3" w:rsidRPr="00F81407">
        <w:rPr>
          <w:rFonts w:eastAsia="Times New Roman"/>
          <w:szCs w:val="24"/>
        </w:rPr>
        <w:t xml:space="preserve">. </w:t>
      </w:r>
      <w:r w:rsidRPr="00F81407">
        <w:rPr>
          <w:rFonts w:eastAsia="Times New Roman"/>
          <w:szCs w:val="24"/>
        </w:rPr>
        <w:t xml:space="preserve">Also, hybrid electroconductive scaffolds containing alginate or PEG with nanosilver particles have been shown </w:t>
      </w:r>
      <w:r w:rsidR="002C5155" w:rsidRPr="00F81407">
        <w:rPr>
          <w:rFonts w:eastAsia="Times New Roman"/>
          <w:szCs w:val="24"/>
        </w:rPr>
        <w:t xml:space="preserve">in several studies </w:t>
      </w:r>
      <w:r w:rsidRPr="00F81407">
        <w:rPr>
          <w:rFonts w:eastAsia="Times New Roman"/>
          <w:szCs w:val="24"/>
        </w:rPr>
        <w:t xml:space="preserve">to increase expression of angiogenic markers and accelerate integration with the native </w:t>
      </w:r>
      <w:r w:rsidR="00580F1F" w:rsidRPr="00F81407">
        <w:rPr>
          <w:rFonts w:eastAsia="Times New Roman"/>
          <w:szCs w:val="24"/>
        </w:rPr>
        <w:t>myocardium</w:t>
      </w:r>
      <w:r w:rsidR="006705B3" w:rsidRPr="00F81407">
        <w:rPr>
          <w:rFonts w:eastAsia="Times New Roman"/>
          <w:szCs w:val="24"/>
        </w:rPr>
        <w:t xml:space="preserve">. </w:t>
      </w:r>
      <w:r w:rsidRPr="00F81407">
        <w:rPr>
          <w:rFonts w:eastAsia="Times New Roman"/>
          <w:szCs w:val="24"/>
        </w:rPr>
        <w:t>The therapeutic effectiveness of cardiac patches depends on the synergistic combination of mechanical support and biological activation. In Zhao et al.'s in vivo rat MI model, a conductive patch consisting of MXene nanosheets embedded in a biodegradable scaffold not only helped cells remain in place but also increased ejection fraction by 14.2% compared to the control</w:t>
      </w:r>
      <w:r w:rsidR="0002145A" w:rsidRPr="00F81407">
        <w:rPr>
          <w:rFonts w:eastAsia="Times New Roman"/>
          <w:szCs w:val="24"/>
        </w:rPr>
        <w:t xml:space="preserve"> </w:t>
      </w:r>
      <w:r w:rsidR="00564464" w:rsidRPr="00F81407">
        <w:rPr>
          <w:rFonts w:eastAsia="Times New Roman"/>
          <w:szCs w:val="24"/>
        </w:rPr>
        <w:fldChar w:fldCharType="begin"/>
      </w:r>
      <w:r w:rsidR="00831758">
        <w:rPr>
          <w:rFonts w:eastAsia="Times New Roman"/>
          <w:szCs w:val="24"/>
        </w:rPr>
        <w:instrText xml:space="preserve"> ADDIN EN.CITE &lt;EndNote&gt;&lt;Cite&gt;&lt;Author&gt;Chen&lt;/Author&gt;&lt;Year&gt;2024&lt;/Year&gt;&lt;RecNum&gt;72&lt;/RecNum&gt;&lt;DisplayText&gt;(72)&lt;/DisplayText&gt;&lt;record&gt;&lt;rec-number&gt;72&lt;/rec-number&gt;&lt;foreign-keys&gt;&lt;key app="EN" db-id="dddzaea9gft9f0e9dpdvzsaox9srxetrdsz0" timestamp="1780237467"&gt;72&lt;/key&gt;&lt;/foreign-keys&gt;&lt;ref-type name="Journal Article"&gt;17&lt;/ref-type&gt;&lt;contributors&gt;&lt;authors&gt;&lt;author&gt;Chen, Te-An&lt;/author&gt;&lt;author&gt;Zhao, Brandon B&lt;/author&gt;&lt;author&gt;Balbin, Richard A&lt;/author&gt;&lt;author&gt;Sharma, Sameeksha&lt;/author&gt;&lt;author&gt;Ha, Donggi&lt;/author&gt;&lt;author&gt;Kamp, Timothy J&lt;/author&gt;&lt;author&gt;Zhou, Yuxiao&lt;/author&gt;&lt;author&gt;Zhao, Feng&lt;/author&gt;&lt;/authors&gt;&lt;/contributors&gt;&lt;titles&gt;&lt;title&gt;Engineering a robust and anisotropic cardiac-specific extracellular matrix scaffold for cardiac patch tissue engineering&lt;/title&gt;&lt;secondary-title&gt;Matrix Biology Plus&lt;/secondary-title&gt;&lt;/titles&gt;&lt;periodical&gt;&lt;full-title&gt;Matrix Biology Plus&lt;/full-title&gt;&lt;/periodical&gt;&lt;pages&gt;100151&lt;/pages&gt;&lt;volume&gt;23&lt;/volume&gt;&lt;dates&gt;&lt;year&gt;2024&lt;/year&gt;&lt;/dates&gt;&lt;isbn&gt;2590-0285&lt;/isbn&gt;&lt;urls&gt;&lt;/urls&gt;&lt;/record&gt;&lt;/Cite&gt;&lt;/EndNote&gt;</w:instrText>
      </w:r>
      <w:r w:rsidR="00564464" w:rsidRPr="00F81407">
        <w:rPr>
          <w:rFonts w:eastAsia="Times New Roman"/>
          <w:szCs w:val="24"/>
        </w:rPr>
        <w:fldChar w:fldCharType="separate"/>
      </w:r>
      <w:r w:rsidR="00831758">
        <w:rPr>
          <w:rFonts w:eastAsia="Times New Roman"/>
          <w:noProof/>
          <w:szCs w:val="24"/>
        </w:rPr>
        <w:t>(72)</w:t>
      </w:r>
      <w:r w:rsidR="00564464" w:rsidRPr="00F81407">
        <w:rPr>
          <w:rFonts w:eastAsia="Times New Roman"/>
          <w:szCs w:val="24"/>
        </w:rPr>
        <w:fldChar w:fldCharType="end"/>
      </w:r>
      <w:r w:rsidR="00DD3693" w:rsidRPr="00F81407">
        <w:rPr>
          <w:rFonts w:eastAsia="Times New Roman"/>
          <w:szCs w:val="24"/>
        </w:rPr>
        <w:t xml:space="preserve">. </w:t>
      </w:r>
      <w:r w:rsidRPr="00F81407">
        <w:rPr>
          <w:rFonts w:eastAsia="Times New Roman"/>
          <w:szCs w:val="24"/>
        </w:rPr>
        <w:t>Also, patches with hiPSC-CMs demonstrated better alignment and vascularization of the heart muscle, leading to significant reductions in fibrotic tissue and improved calcium management</w:t>
      </w:r>
      <w:r w:rsidR="00BE6B0F" w:rsidRPr="00F81407">
        <w:rPr>
          <w:rFonts w:eastAsia="Times New Roman"/>
          <w:szCs w:val="24"/>
        </w:rPr>
        <w:t xml:space="preserve"> (as shown in Table 2)</w:t>
      </w:r>
      <w:r w:rsidRPr="00F81407">
        <w:rPr>
          <w:rFonts w:eastAsia="Times New Roman"/>
          <w:szCs w:val="24"/>
        </w:rPr>
        <w:t>.</w:t>
      </w:r>
    </w:p>
    <w:p w14:paraId="61B174BC" w14:textId="6C759DAC" w:rsidR="006705B3" w:rsidRPr="00F81407" w:rsidRDefault="00580F1F" w:rsidP="0012704F">
      <w:pPr>
        <w:spacing w:line="360" w:lineRule="auto"/>
        <w:rPr>
          <w:rFonts w:eastAsia="Times New Roman"/>
          <w:b/>
          <w:bCs/>
        </w:rPr>
      </w:pPr>
      <w:r w:rsidRPr="00F81407">
        <w:rPr>
          <w:rFonts w:eastAsia="Times New Roman"/>
          <w:b/>
          <w:bCs/>
        </w:rPr>
        <w:t>5.5.5</w:t>
      </w:r>
      <w:r w:rsidR="006705B3" w:rsidRPr="00F81407">
        <w:rPr>
          <w:rFonts w:eastAsia="Times New Roman"/>
          <w:b/>
          <w:bCs/>
        </w:rPr>
        <w:t xml:space="preserve">. Innovations in </w:t>
      </w:r>
      <w:r w:rsidR="0012704F" w:rsidRPr="00F81407">
        <w:rPr>
          <w:rFonts w:eastAsia="Times New Roman"/>
          <w:b/>
          <w:bCs/>
        </w:rPr>
        <w:t>p</w:t>
      </w:r>
      <w:r w:rsidR="006705B3" w:rsidRPr="00F81407">
        <w:rPr>
          <w:rFonts w:eastAsia="Times New Roman"/>
          <w:b/>
          <w:bCs/>
        </w:rPr>
        <w:t xml:space="preserve">atch </w:t>
      </w:r>
      <w:r w:rsidR="0012704F" w:rsidRPr="00F81407">
        <w:rPr>
          <w:rFonts w:eastAsia="Times New Roman"/>
          <w:b/>
          <w:bCs/>
        </w:rPr>
        <w:t>d</w:t>
      </w:r>
      <w:r w:rsidR="006705B3" w:rsidRPr="00F81407">
        <w:rPr>
          <w:rFonts w:eastAsia="Times New Roman"/>
          <w:b/>
          <w:bCs/>
        </w:rPr>
        <w:t xml:space="preserve">esign and </w:t>
      </w:r>
      <w:r w:rsidR="0012704F" w:rsidRPr="00F81407">
        <w:rPr>
          <w:rFonts w:eastAsia="Times New Roman"/>
          <w:b/>
          <w:bCs/>
        </w:rPr>
        <w:t>m</w:t>
      </w:r>
      <w:r w:rsidR="006705B3" w:rsidRPr="00F81407">
        <w:rPr>
          <w:rFonts w:eastAsia="Times New Roman"/>
          <w:b/>
          <w:bCs/>
        </w:rPr>
        <w:t>aterials</w:t>
      </w:r>
    </w:p>
    <w:p w14:paraId="52BB738D" w14:textId="69D29B11" w:rsidR="006705B3" w:rsidRPr="00F81407" w:rsidRDefault="00905007" w:rsidP="0012704F">
      <w:pPr>
        <w:spacing w:line="360" w:lineRule="auto"/>
        <w:rPr>
          <w:rFonts w:eastAsia="Times New Roman"/>
          <w:szCs w:val="24"/>
        </w:rPr>
      </w:pPr>
      <w:r w:rsidRPr="00F81407">
        <w:rPr>
          <w:rFonts w:eastAsia="Times New Roman"/>
          <w:szCs w:val="24"/>
        </w:rPr>
        <w:t>The future of cardiac patch development is being shaped by new technology. Researchers are looking into smart patches that can respond to environmental changes, such as pH and oxidative stress, to release drugs or growth factors as needed. 3D bioprinting also enables the fabrication of individualized patient patches with cell populations and ECM components arranged in space. This makes the patches more biomechanically compatible. Recent advances include adding biosensors to patches that monitor heart function and the healing process in real time. Lee et al. stated that the next steps should be to combine AI-assisted diagnostics, gene therapy, and stem cell bioengineering to make heart regeneration procedures more effective and tailored to each person</w:t>
      </w:r>
      <w:r w:rsidR="00564464" w:rsidRPr="00F81407">
        <w:rPr>
          <w:rFonts w:eastAsia="Times New Roman"/>
          <w:szCs w:val="24"/>
        </w:rPr>
        <w:fldChar w:fldCharType="begin"/>
      </w:r>
      <w:r w:rsidR="00831758">
        <w:rPr>
          <w:rFonts w:eastAsia="Times New Roman"/>
          <w:szCs w:val="24"/>
        </w:rPr>
        <w:instrText xml:space="preserve"> ADDIN EN.CITE &lt;EndNote&gt;&lt;Cite&gt;&lt;Author&gt;Lee&lt;/Author&gt;&lt;Year&gt;2025&lt;/Year&gt;&lt;RecNum&gt;76&lt;/RecNum&gt;&lt;DisplayText&gt;(76)&lt;/DisplayText&gt;&lt;record&gt;&lt;rec-number&gt;76&lt;/rec-number&gt;&lt;foreign-keys&gt;&lt;key app="EN" db-id="dddzaea9gft9f0e9dpdvzsaox9srxetrdsz0" timestamp="1780237467"&gt;76&lt;/key&gt;&lt;/foreign-keys&gt;&lt;ref-type name="Journal Article"&gt;17&lt;/ref-type&gt;&lt;contributors&gt;&lt;authors&gt;&lt;author&gt;Lee, Yugyung&lt;/author&gt;&lt;author&gt;Shelke, Sushil&lt;/author&gt;&lt;author&gt;Lee, Chi&lt;/author&gt;&lt;/authors&gt;&lt;/contributors&gt;&lt;titles&gt;&lt;title&gt;Cardiac Repair and Regeneration via Advanced Technology: Narrative Literature Review&lt;/title&gt;&lt;secondary-title&gt;JMIR Biomedical Engineering&lt;/secondary-title&gt;&lt;/titles&gt;&lt;periodical&gt;&lt;full-title&gt;JMIR Biomedical Engineering&lt;/full-title&gt;&lt;/periodical&gt;&lt;pages&gt;e65366&lt;/pages&gt;&lt;volume&gt;10&lt;/volume&gt;&lt;dates&gt;&lt;year&gt;2025&lt;/year&gt;&lt;/dates&gt;&lt;isbn&gt;2561-3278&lt;/isbn&gt;&lt;urls&gt;&lt;/urls&gt;&lt;/record&gt;&lt;/Cite&gt;&lt;/EndNote&gt;</w:instrText>
      </w:r>
      <w:r w:rsidR="00564464" w:rsidRPr="00F81407">
        <w:rPr>
          <w:rFonts w:eastAsia="Times New Roman"/>
          <w:szCs w:val="24"/>
        </w:rPr>
        <w:fldChar w:fldCharType="separate"/>
      </w:r>
      <w:r w:rsidR="00831758">
        <w:rPr>
          <w:rFonts w:eastAsia="Times New Roman"/>
          <w:noProof/>
          <w:szCs w:val="24"/>
        </w:rPr>
        <w:t>(76)</w:t>
      </w:r>
      <w:r w:rsidR="00564464" w:rsidRPr="00F81407">
        <w:rPr>
          <w:rFonts w:eastAsia="Times New Roman"/>
          <w:szCs w:val="24"/>
        </w:rPr>
        <w:fldChar w:fldCharType="end"/>
      </w:r>
      <w:r w:rsidR="00DD3693" w:rsidRPr="00F81407">
        <w:rPr>
          <w:rFonts w:eastAsia="Times New Roman"/>
          <w:szCs w:val="24"/>
        </w:rPr>
        <w:t>.</w:t>
      </w:r>
      <w:r w:rsidR="006705B3" w:rsidRPr="00F81407">
        <w:rPr>
          <w:rFonts w:eastAsia="Times New Roman"/>
          <w:szCs w:val="24"/>
        </w:rPr>
        <w:t xml:space="preserve"> </w:t>
      </w:r>
      <w:r w:rsidRPr="00F81407">
        <w:rPr>
          <w:rFonts w:eastAsia="Times New Roman"/>
          <w:szCs w:val="24"/>
        </w:rPr>
        <w:t xml:space="preserve">Zhao et al. constructed a hybrid cardiac patch incorporating MXene nanosheets. They showed that their patch could conduct electricity at a rate of more than 8.5 S/m, which is close to that of native myocardium. Their modular design also lets them change the stiffness and degradation rates so that they could be used for both short-term and long-term heart ailments </w:t>
      </w:r>
      <w:r w:rsidR="00564464" w:rsidRPr="00F81407">
        <w:rPr>
          <w:rFonts w:eastAsia="Times New Roman"/>
          <w:szCs w:val="24"/>
        </w:rPr>
        <w:fldChar w:fldCharType="begin"/>
      </w:r>
      <w:r w:rsidR="00831758">
        <w:rPr>
          <w:rFonts w:eastAsia="Times New Roman"/>
          <w:szCs w:val="24"/>
        </w:rPr>
        <w:instrText xml:space="preserve"> ADDIN EN.CITE &lt;EndNote&gt;&lt;Cite&gt;&lt;Author&gt;Chen&lt;/Author&gt;&lt;Year&gt;2024&lt;/Year&gt;&lt;RecNum&gt;72&lt;/RecNum&gt;&lt;DisplayText&gt;(72)&lt;/DisplayText&gt;&lt;record&gt;&lt;rec-number&gt;72&lt;/rec-number&gt;&lt;foreign-keys&gt;&lt;key app="EN" db-id="dddzaea9gft9f0e9dpdvzsaox9srxetrdsz0" timestamp="1780237467"&gt;72&lt;/key&gt;&lt;/foreign-keys&gt;&lt;ref-type name="Journal Article"&gt;17&lt;/ref-type&gt;&lt;contributors&gt;&lt;authors&gt;&lt;author&gt;Chen, Te-An&lt;/author&gt;&lt;author&gt;Zhao, Brandon B&lt;/author&gt;&lt;author&gt;Balbin, Richard A&lt;/author&gt;&lt;author&gt;Sharma, Sameeksha&lt;/author&gt;&lt;author&gt;Ha, Donggi&lt;/author&gt;&lt;author&gt;Kamp, Timothy J&lt;/author&gt;&lt;author&gt;Zhou, Yuxiao&lt;/author&gt;&lt;author&gt;Zhao, Feng&lt;/author&gt;&lt;/authors&gt;&lt;/contributors&gt;&lt;titles&gt;&lt;title&gt;Engineering a robust and anisotropic cardiac-specific extracellular matrix scaffold for cardiac patch tissue engineering&lt;/title&gt;&lt;secondary-title&gt;Matrix Biology Plus&lt;/secondary-title&gt;&lt;/titles&gt;&lt;periodical&gt;&lt;full-title&gt;Matrix Biology Plus&lt;/full-title&gt;&lt;/periodical&gt;&lt;pages&gt;100151&lt;/pages&gt;&lt;volume&gt;23&lt;/volume&gt;&lt;dates&gt;&lt;year&gt;2024&lt;/year&gt;&lt;/dates&gt;&lt;isbn&gt;2590-0285&lt;/isbn&gt;&lt;urls&gt;&lt;/urls&gt;&lt;/record&gt;&lt;/Cite&gt;&lt;/EndNote&gt;</w:instrText>
      </w:r>
      <w:r w:rsidR="00564464" w:rsidRPr="00F81407">
        <w:rPr>
          <w:rFonts w:eastAsia="Times New Roman"/>
          <w:szCs w:val="24"/>
        </w:rPr>
        <w:fldChar w:fldCharType="separate"/>
      </w:r>
      <w:r w:rsidR="00831758">
        <w:rPr>
          <w:rFonts w:eastAsia="Times New Roman"/>
          <w:noProof/>
          <w:szCs w:val="24"/>
        </w:rPr>
        <w:t>(72)</w:t>
      </w:r>
      <w:r w:rsidR="00564464" w:rsidRPr="00F81407">
        <w:rPr>
          <w:rFonts w:eastAsia="Times New Roman"/>
          <w:szCs w:val="24"/>
        </w:rPr>
        <w:fldChar w:fldCharType="end"/>
      </w:r>
      <w:r w:rsidRPr="00F81407">
        <w:rPr>
          <w:rFonts w:eastAsia="Times New Roman"/>
          <w:szCs w:val="24"/>
        </w:rPr>
        <w:t>.</w:t>
      </w:r>
    </w:p>
    <w:p w14:paraId="4E085301" w14:textId="784E5BC1" w:rsidR="006364B6" w:rsidRPr="00F81407" w:rsidRDefault="00CA4861" w:rsidP="0012704F">
      <w:pPr>
        <w:spacing w:line="360" w:lineRule="auto"/>
        <w:rPr>
          <w:rFonts w:eastAsia="Times New Roman"/>
          <w:szCs w:val="24"/>
        </w:rPr>
      </w:pPr>
      <w:r>
        <w:rPr>
          <w:rFonts w:eastAsia="Times New Roman"/>
          <w:szCs w:val="24"/>
        </w:rPr>
        <w:t>Five</w:t>
      </w:r>
      <w:r w:rsidR="006364B6" w:rsidRPr="00F81407">
        <w:rPr>
          <w:rFonts w:eastAsia="Times New Roman"/>
          <w:szCs w:val="24"/>
        </w:rPr>
        <w:t xml:space="preserve"> additional </w:t>
      </w:r>
      <w:r w:rsidR="00216D06" w:rsidRPr="00F81407">
        <w:rPr>
          <w:rFonts w:eastAsia="Times New Roman"/>
          <w:szCs w:val="24"/>
        </w:rPr>
        <w:t>recent</w:t>
      </w:r>
      <w:r w:rsidR="006364B6" w:rsidRPr="00F81407">
        <w:rPr>
          <w:rFonts w:eastAsia="Times New Roman"/>
          <w:szCs w:val="24"/>
        </w:rPr>
        <w:t xml:space="preserve"> innovations deserve emphasis: (1) </w:t>
      </w:r>
      <w:r w:rsidR="00216D06" w:rsidRPr="00F81407">
        <w:rPr>
          <w:rFonts w:eastAsia="Times New Roman"/>
          <w:szCs w:val="24"/>
        </w:rPr>
        <w:t xml:space="preserve">A water-activated tissue adhesive patch was developed for quick and strong adhesion to blood vessel and heart tissue surfaces after surgery, showing effectiveness in animal studies with favorable postoperative wound healing </w:t>
      </w:r>
      <w:r w:rsidR="00216D06" w:rsidRPr="00F81407">
        <w:rPr>
          <w:rFonts w:eastAsia="Times New Roman"/>
          <w:szCs w:val="24"/>
        </w:rPr>
        <w:fldChar w:fldCharType="begin"/>
      </w:r>
      <w:r w:rsidR="00831758">
        <w:rPr>
          <w:rFonts w:eastAsia="Times New Roman"/>
          <w:szCs w:val="24"/>
        </w:rPr>
        <w:instrText xml:space="preserve"> ADDIN EN.CITE &lt;EndNote&gt;&lt;Cite&gt;&lt;Author&gt;Huang&lt;/Author&gt;&lt;Year&gt;2026&lt;/Year&gt;&lt;RecNum&gt;77&lt;/RecNum&gt;&lt;DisplayText&gt;(77)&lt;/DisplayText&gt;&lt;record&gt;&lt;rec-number&gt;77&lt;/rec-number&gt;&lt;foreign-keys&gt;&lt;key app="EN" db-id="dddzaea9gft9f0e9dpdvzsaox9srxetrdsz0" timestamp="1780237467"&gt;77&lt;/key&gt;&lt;/foreign-keys&gt;&lt;ref-type name="Journal Article"&gt;17&lt;/ref-type&gt;&lt;contributors&gt;&lt;authors&gt;&lt;author&gt;Huang, Yuxuan&lt;/author&gt;&lt;author&gt;Zhu, Qiuwen&lt;/author&gt;&lt;author&gt;Gu, Yuqing&lt;/author&gt;&lt;author&gt;Wang, Rong&lt;/author&gt;&lt;author&gt;Xie, Chang&lt;/author&gt;&lt;author&gt;Zhu, Qianqian&lt;/author&gt;&lt;author&gt;Jiang, Qi&lt;/author&gt;&lt;author&gt;Liang, Renjie&lt;/author&gt;&lt;author&gt;Zhang, Yi&lt;/author&gt;&lt;author&gt;Cai, Youzhi&lt;/author&gt;&lt;author&gt;Hong, Yi&lt;/author&gt;&lt;author&gt;Ouyang, Hong Yu&lt;/author&gt;&lt;/authors&gt;&lt;/contributors&gt;&lt;titles&gt;&lt;title&gt;Robust water-activated tissue adhesive patch for arterial/heart wound closure after intervention surgery&lt;/title&gt;&lt;secondary-title&gt;Nature Communications&lt;/secondary-title&gt;&lt;/titles&gt;&lt;periodical&gt;&lt;full-title&gt;Nature Communications&lt;/full-title&gt;&lt;/periodical&gt;&lt;volume&gt;17&lt;/volume&gt;&lt;dates&gt;&lt;year&gt;2026&lt;/year&gt;&lt;/dates&gt;&lt;urls&gt;&lt;/urls&gt;&lt;/record&gt;&lt;/Cite&gt;&lt;/EndNote&gt;</w:instrText>
      </w:r>
      <w:r w:rsidR="00216D06" w:rsidRPr="00F81407">
        <w:rPr>
          <w:rFonts w:eastAsia="Times New Roman"/>
          <w:szCs w:val="24"/>
        </w:rPr>
        <w:fldChar w:fldCharType="separate"/>
      </w:r>
      <w:r w:rsidR="00831758">
        <w:rPr>
          <w:rFonts w:eastAsia="Times New Roman"/>
          <w:noProof/>
          <w:szCs w:val="24"/>
        </w:rPr>
        <w:t>(77)</w:t>
      </w:r>
      <w:r w:rsidR="00216D06" w:rsidRPr="00F81407">
        <w:rPr>
          <w:rFonts w:eastAsia="Times New Roman"/>
          <w:szCs w:val="24"/>
        </w:rPr>
        <w:fldChar w:fldCharType="end"/>
      </w:r>
      <w:r w:rsidR="006364B6" w:rsidRPr="00F81407">
        <w:rPr>
          <w:rFonts w:eastAsia="Times New Roman"/>
          <w:szCs w:val="24"/>
        </w:rPr>
        <w:t xml:space="preserve">. (2) </w:t>
      </w:r>
      <w:r w:rsidR="00216D06" w:rsidRPr="00F81407">
        <w:rPr>
          <w:rFonts w:eastAsia="Times New Roman"/>
          <w:szCs w:val="24"/>
        </w:rPr>
        <w:t xml:space="preserve">RADA16 peptide coating reduces arrhythmogenic automaticity in transplanted human cardiomyocytes by enhancing vascularization and sarcomere organization, improving cardiac cell therapy safety </w:t>
      </w:r>
      <w:r w:rsidR="00216D06" w:rsidRPr="00F81407">
        <w:rPr>
          <w:rFonts w:eastAsia="Times New Roman"/>
          <w:szCs w:val="24"/>
        </w:rPr>
        <w:fldChar w:fldCharType="begin"/>
      </w:r>
      <w:r w:rsidR="00831758">
        <w:rPr>
          <w:rFonts w:eastAsia="Times New Roman"/>
          <w:szCs w:val="24"/>
        </w:rPr>
        <w:instrText xml:space="preserve"> ADDIN EN.CITE &lt;EndNote&gt;&lt;Cite&gt;&lt;Author&gt;Aoyama&lt;/Author&gt;&lt;Year&gt;2025&lt;/Year&gt;&lt;RecNum&gt;78&lt;/RecNum&gt;&lt;DisplayText&gt;(78)&lt;/DisplayText&gt;&lt;record&gt;&lt;rec-number&gt;78&lt;/rec-number&gt;&lt;foreign-keys&gt;&lt;key app="EN" db-id="dddzaea9gft9f0e9dpdvzsaox9srxetrdsz0" timestamp="1780237467"&gt;78&lt;/key&gt;&lt;/foreign-keys&gt;&lt;ref-type name="Journal Article"&gt;17&lt;/ref-type&gt;&lt;contributors&gt;&lt;authors&gt;&lt;author&gt;Aoyama, Junya&lt;/author&gt;&lt;author&gt;Liu, Ren&lt;/author&gt;&lt;author&gt;Zhang, Xinhe&lt;/author&gt;&lt;author&gt;Zhu, Anthony Y&lt;/author&gt;&lt;author&gt;Luanpaisanon, Pichayathida&lt;/author&gt;&lt;author&gt;Velayutham, Nivedhitha&lt;/author&gt;&lt;author&gt;Garbern, Jessica C.&lt;/author&gt;&lt;author&gt;Cao, Fang&lt;/author&gt;&lt;author&gt;Barrera, Irving&lt;/author&gt;&lt;author&gt;Fandl, Hannah&lt;/author&gt;&lt;author&gt;Sokol, Morgan&lt;/author&gt;&lt;author&gt;Dasariraju, Satvik&lt;/author&gt;&lt;author&gt;Gil, Eun Seok&lt;/author&gt;&lt;author&gt;Aleksi, Elton&lt;/author&gt;&lt;author&gt;Amanuma, Toshi&lt;/author&gt;&lt;author&gt;Saucerman, Jeffrey J.&lt;/author&gt;&lt;author&gt;Chen, Fei&lt;/author&gt;&lt;author&gt;Liu, Jia&lt;/author&gt;&lt;author&gt;Lee, Richard T.&lt;/author&gt;&lt;/authors&gt;&lt;/contributors&gt;&lt;titles&gt;&lt;title&gt;Flexible nanoelectronics reveal arrhythmogenesis in transplanted human cardiomyocytes&lt;/title&gt;&lt;secondary-title&gt;Science&lt;/secondary-title&gt;&lt;/titles&gt;&lt;periodical&gt;&lt;full-title&gt;Science&lt;/full-title&gt;&lt;/periodical&gt;&lt;pages&gt;eadw4612&lt;/pages&gt;&lt;dates&gt;&lt;year&gt;2025&lt;/year&gt;&lt;/dates&gt;&lt;urls&gt;&lt;/urls&gt;&lt;/record&gt;&lt;/Cite&gt;&lt;/EndNote&gt;</w:instrText>
      </w:r>
      <w:r w:rsidR="00216D06" w:rsidRPr="00F81407">
        <w:rPr>
          <w:rFonts w:eastAsia="Times New Roman"/>
          <w:szCs w:val="24"/>
        </w:rPr>
        <w:fldChar w:fldCharType="separate"/>
      </w:r>
      <w:r w:rsidR="00831758">
        <w:rPr>
          <w:rFonts w:eastAsia="Times New Roman"/>
          <w:noProof/>
          <w:szCs w:val="24"/>
        </w:rPr>
        <w:t>(78)</w:t>
      </w:r>
      <w:r w:rsidR="00216D06" w:rsidRPr="00F81407">
        <w:rPr>
          <w:rFonts w:eastAsia="Times New Roman"/>
          <w:szCs w:val="24"/>
        </w:rPr>
        <w:fldChar w:fldCharType="end"/>
      </w:r>
      <w:r w:rsidR="006364B6" w:rsidRPr="00F81407">
        <w:rPr>
          <w:rFonts w:eastAsia="Times New Roman"/>
          <w:szCs w:val="24"/>
        </w:rPr>
        <w:t>.</w:t>
      </w:r>
      <w:r w:rsidR="00216D06" w:rsidRPr="00F81407">
        <w:rPr>
          <w:rFonts w:eastAsia="Times New Roman"/>
          <w:szCs w:val="24"/>
        </w:rPr>
        <w:t xml:space="preserve"> (3) A hyaluronic acid hydrogel-based microneedle patch with IL-4-loaded PLGA microparticles significantly improved cardiac function and preserved myocardial structure in rat and porcine models of myocardial infarction, offering a potential therapeutic strategy for heart repair</w:t>
      </w:r>
      <w:r w:rsidR="00F81407" w:rsidRPr="00F81407">
        <w:rPr>
          <w:rFonts w:eastAsia="Times New Roman"/>
          <w:szCs w:val="24"/>
        </w:rPr>
        <w:t xml:space="preserve"> </w:t>
      </w:r>
      <w:r w:rsidR="00F81407" w:rsidRPr="00F81407">
        <w:rPr>
          <w:rFonts w:eastAsia="Times New Roman"/>
          <w:szCs w:val="24"/>
        </w:rPr>
        <w:fldChar w:fldCharType="begin"/>
      </w:r>
      <w:r w:rsidR="00831758">
        <w:rPr>
          <w:rFonts w:eastAsia="Times New Roman"/>
          <w:szCs w:val="24"/>
        </w:rPr>
        <w:instrText xml:space="preserve"> ADDIN EN.CITE &lt;EndNote&gt;&lt;Cite&gt;&lt;Author&gt;Huang&lt;/Author&gt;&lt;Year&gt;2025&lt;/Year&gt;&lt;RecNum&gt;79&lt;/RecNum&gt;&lt;DisplayText&gt;(79)&lt;/DisplayText&gt;&lt;record&gt;&lt;rec-number&gt;79&lt;/rec-number&gt;&lt;foreign-keys&gt;&lt;key app="EN" db-id="dddzaea9gft9f0e9dpdvzsaox9srxetrdsz0" timestamp="1780237467"&gt;79&lt;/key&gt;&lt;/foreign-keys&gt;&lt;ref-type name="Journal Article"&gt;17&lt;/ref-type&gt;&lt;contributors&gt;&lt;authors&gt;&lt;author&gt;Huang, Ke&lt;/author&gt;&lt;author&gt;Zhu, Dashuai&lt;/author&gt;&lt;author&gt;Soto, Jennifer&lt;/author&gt;&lt;author&gt;Hu, Shiqi&lt;/author&gt;&lt;author&gt;Fang, Jun&lt;/author&gt;&lt;author&gt;Huang, Joyce&lt;/author&gt;&lt;author&gt;Zhang, Xuexiang&lt;/author&gt;&lt;author&gt;Li, Junlang&lt;/author&gt;&lt;author&gt;Li, Yuan&lt;/author&gt;&lt;author&gt;Tasoudis, Panagiotis T.&lt;/author&gt;&lt;author&gt;Liu, Shuo&lt;/author&gt;&lt;author&gt;Mei, Xuan&lt;/author&gt;&lt;author&gt;Hoffman, Tyler&lt;/author&gt;&lt;author&gt;Caranasos, Thomas G.&lt;/author&gt;&lt;author&gt;Yu, Cunjiang&lt;/author&gt;&lt;author&gt;Gu, Zhen&lt;/author&gt;&lt;author&gt;Li, Song&lt;/author&gt;&lt;author&gt;Cheng, Ke&lt;/author&gt;&lt;/authors&gt;&lt;/contributors&gt;&lt;titles&gt;&lt;title&gt;Immunomodulatory Microneedle Patch for Cardiac Repair in Rodent and Porcine Models of Myocardial Infarction&lt;/title&gt;&lt;secondary-title&gt;Cell biomaterials&lt;/secondary-title&gt;&lt;/titles&gt;&lt;periodical&gt;&lt;full-title&gt;Cell biomaterials&lt;/full-title&gt;&lt;/periodical&gt;&lt;volume&gt;1 9&lt;/volume&gt;&lt;dates&gt;&lt;year&gt;2025&lt;/year&gt;&lt;/dates&gt;&lt;urls&gt;&lt;/urls&gt;&lt;/record&gt;&lt;/Cite&gt;&lt;/EndNote&gt;</w:instrText>
      </w:r>
      <w:r w:rsidR="00F81407" w:rsidRPr="00F81407">
        <w:rPr>
          <w:rFonts w:eastAsia="Times New Roman"/>
          <w:szCs w:val="24"/>
        </w:rPr>
        <w:fldChar w:fldCharType="separate"/>
      </w:r>
      <w:r w:rsidR="00831758">
        <w:rPr>
          <w:rFonts w:eastAsia="Times New Roman"/>
          <w:noProof/>
          <w:szCs w:val="24"/>
        </w:rPr>
        <w:t>(79)</w:t>
      </w:r>
      <w:r w:rsidR="00F81407" w:rsidRPr="00F81407">
        <w:rPr>
          <w:rFonts w:eastAsia="Times New Roman"/>
          <w:szCs w:val="24"/>
        </w:rPr>
        <w:fldChar w:fldCharType="end"/>
      </w:r>
      <w:r w:rsidR="00216D06" w:rsidRPr="00F81407">
        <w:rPr>
          <w:rFonts w:eastAsia="Times New Roman"/>
          <w:szCs w:val="24"/>
        </w:rPr>
        <w:t>.</w:t>
      </w:r>
      <w:r w:rsidR="00F81407" w:rsidRPr="00F81407">
        <w:rPr>
          <w:rFonts w:eastAsia="Times New Roman"/>
          <w:szCs w:val="24"/>
        </w:rPr>
        <w:t xml:space="preserve"> (4) A minimally invasive cardiac patch with piezoelectric and gene therapy components improves cardiac function by 14.0% in ejection fraction and 10.4% in fractional shortening in rat models, using FDA-approved materials </w:t>
      </w:r>
      <w:r w:rsidR="00F81407" w:rsidRPr="00F81407">
        <w:rPr>
          <w:rFonts w:eastAsia="Times New Roman"/>
          <w:szCs w:val="24"/>
        </w:rPr>
        <w:fldChar w:fldCharType="begin"/>
      </w:r>
      <w:r w:rsidR="00831758">
        <w:rPr>
          <w:rFonts w:eastAsia="Times New Roman"/>
          <w:szCs w:val="24"/>
        </w:rPr>
        <w:instrText xml:space="preserve"> ADDIN EN.CITE &lt;EndNote&gt;&lt;Cite&gt;&lt;Author&gt;Ye&lt;/Author&gt;&lt;Year&gt;2025&lt;/Year&gt;&lt;RecNum&gt;80&lt;/RecNum&gt;&lt;DisplayText&gt;(80)&lt;/DisplayText&gt;&lt;record&gt;&lt;rec-number&gt;80&lt;/rec-number&gt;&lt;foreign-keys&gt;&lt;key app="EN" db-id="dddzaea9gft9f0e9dpdvzsaox9srxetrdsz0" timestamp="1780237467"&gt;80&lt;/key&gt;&lt;/foreign-keys&gt;&lt;ref-type name="Journal Article"&gt;17&lt;/ref-type&gt;&lt;contributors&gt;&lt;authors&gt;&lt;author&gt;Ye, Tingting&lt;/author&gt;&lt;author&gt;Li, Yaping&lt;/author&gt;&lt;author&gt;Li, Xiaolin&lt;/author&gt;&lt;author&gt;Feng, Shuaishuai&lt;/author&gt;&lt;author&gt;Wang, Yuqi&lt;/author&gt;&lt;author&gt;Chi, Shang&lt;/author&gt;&lt;author&gt;Su, Peipei&lt;/author&gt;&lt;author&gt;Zou, Yang&lt;/author&gt;&lt;author&gt;Lin, Zhang&lt;/author&gt;&lt;author&gt;Chen, Kangbo&lt;/author&gt;&lt;author&gt;Wang, Wei&lt;/author&gt;&lt;/authors&gt;&lt;/contributors&gt;&lt;titles&gt;&lt;title&gt;A Piezoelectric and Suture‐Free Cardiac Patch Assembled by all FDA‐approved Materials Achieves a Minimally Invasive Gene Therapy&lt;/title&gt;&lt;secondary-title&gt;Advanced Functional Materials&lt;/secondary-title&gt;&lt;/titles&gt;&lt;periodical&gt;&lt;full-title&gt;Advanced Functional Materials&lt;/full-title&gt;&lt;/periodical&gt;&lt;volume&gt;35&lt;/volume&gt;&lt;dates&gt;&lt;year&gt;2025&lt;/year&gt;&lt;/dates&gt;&lt;urls&gt;&lt;/urls&gt;&lt;/record&gt;&lt;/Cite&gt;&lt;/EndNote&gt;</w:instrText>
      </w:r>
      <w:r w:rsidR="00F81407" w:rsidRPr="00F81407">
        <w:rPr>
          <w:rFonts w:eastAsia="Times New Roman"/>
          <w:szCs w:val="24"/>
        </w:rPr>
        <w:fldChar w:fldCharType="separate"/>
      </w:r>
      <w:r w:rsidR="00831758">
        <w:rPr>
          <w:rFonts w:eastAsia="Times New Roman"/>
          <w:noProof/>
          <w:szCs w:val="24"/>
        </w:rPr>
        <w:t>(80)</w:t>
      </w:r>
      <w:r w:rsidR="00F81407" w:rsidRPr="00F81407">
        <w:rPr>
          <w:rFonts w:eastAsia="Times New Roman"/>
          <w:szCs w:val="24"/>
        </w:rPr>
        <w:fldChar w:fldCharType="end"/>
      </w:r>
      <w:r w:rsidR="00F81407" w:rsidRPr="00F81407">
        <w:rPr>
          <w:rFonts w:eastAsia="Times New Roman"/>
          <w:szCs w:val="24"/>
        </w:rPr>
        <w:t xml:space="preserve">. (5) A biodegradable, microstructured, electroconductive, and nano-integrated drug eluting patch (MENDEP) was developed and tested in a rat model, showing potential for myocardial tissue engineering by recruiting precursor cells and promoting vascularization without damaging healthy myocardium </w:t>
      </w:r>
      <w:r w:rsidR="00F81407" w:rsidRPr="00F81407">
        <w:rPr>
          <w:rFonts w:eastAsia="Times New Roman"/>
          <w:szCs w:val="24"/>
        </w:rPr>
        <w:fldChar w:fldCharType="begin"/>
      </w:r>
      <w:r w:rsidR="00831758">
        <w:rPr>
          <w:rFonts w:eastAsia="Times New Roman"/>
          <w:szCs w:val="24"/>
        </w:rPr>
        <w:instrText xml:space="preserve"> ADDIN EN.CITE &lt;EndNote&gt;&lt;Cite&gt;&lt;Author&gt;Cristallini&lt;/Author&gt;&lt;Year&gt;2025&lt;/Year&gt;&lt;RecNum&gt;81&lt;/RecNum&gt;&lt;DisplayText&gt;(81)&lt;/DisplayText&gt;&lt;record&gt;&lt;rec-number&gt;81&lt;/rec-number&gt;&lt;foreign-keys&gt;&lt;key app="EN" db-id="dddzaea9gft9f0e9dpdvzsaox9srxetrdsz0" timestamp="1780237467"&gt;81&lt;/key&gt;&lt;/foreign-keys&gt;&lt;ref-type name="Journal Article"&gt;17&lt;/ref-type&gt;&lt;contributors&gt;&lt;authors&gt;&lt;author&gt;Cristallini, Caterina&lt;/author&gt;&lt;author&gt;Rossin, Daniela&lt;/author&gt;&lt;author&gt;Vanni, Roberto&lt;/author&gt;&lt;author&gt;Barbani, Niccoletta&lt;/author&gt;&lt;author&gt;Bulgheresi, Chiara&lt;/author&gt;&lt;author&gt;Labardi, Massimiliano&lt;/author&gt;&lt;author&gt;Perveen, Sadia&lt;/author&gt;&lt;author&gt;Burchielli, Silvia&lt;/author&gt;&lt;author&gt;Terlizzi, Domiziana&lt;/author&gt;&lt;author&gt;Kusmic, Claudia&lt;/author&gt;&lt;author&gt;Del Ry, Silvia&lt;/author&gt;&lt;author&gt;Cabiati, Manuela&lt;/author&gt;&lt;author&gt;Trouki, Cheherazade&lt;/author&gt;&lt;author&gt;Rossino, Dawid&lt;/author&gt;&lt;author&gt;Sergi, Francesca&lt;/author&gt;&lt;author&gt;Villano, Anthea&lt;/author&gt;&lt;author&gt;Aquaro, Giovanni Donato&lt;/author&gt;&lt;author&gt;Scarpellino, Giorgia&lt;/author&gt;&lt;author&gt;Ruffinatti, Federico Alessandro&lt;/author&gt;&lt;author&gt;Amorim, Sara&lt;/author&gt;&lt;author&gt;Pires, Ricardo A.&lt;/author&gt;&lt;author&gt;Reis, Rui L.&lt;/author&gt;&lt;author&gt;Rastaldo, Raffaella&lt;/author&gt;&lt;author&gt;Giachino, Claudia&lt;/author&gt;&lt;/authors&gt;&lt;/contributors&gt;&lt;titles&gt;&lt;title&gt;A biodegradable, microstructured, electroconductive and nano-integrated drug eluting patch (MENDEP) for myocardial tissue engineering&lt;/title&gt;&lt;secondary-title&gt;Bioactive Materials&lt;/secondary-title&gt;&lt;/titles&gt;&lt;periodical&gt;&lt;full-title&gt;Bioactive materials&lt;/full-title&gt;&lt;/periodical&gt;&lt;pages&gt;246 - 272&lt;/pages&gt;&lt;volume&gt;50&lt;/volume&gt;&lt;dates&gt;&lt;year&gt;2025&lt;/year&gt;&lt;/dates&gt;&lt;urls&gt;&lt;/urls&gt;&lt;/record&gt;&lt;/Cite&gt;&lt;/EndNote&gt;</w:instrText>
      </w:r>
      <w:r w:rsidR="00F81407" w:rsidRPr="00F81407">
        <w:rPr>
          <w:rFonts w:eastAsia="Times New Roman"/>
          <w:szCs w:val="24"/>
        </w:rPr>
        <w:fldChar w:fldCharType="separate"/>
      </w:r>
      <w:r w:rsidR="00831758">
        <w:rPr>
          <w:rFonts w:eastAsia="Times New Roman"/>
          <w:noProof/>
          <w:szCs w:val="24"/>
        </w:rPr>
        <w:t>(81)</w:t>
      </w:r>
      <w:r w:rsidR="00F81407" w:rsidRPr="00F81407">
        <w:rPr>
          <w:rFonts w:eastAsia="Times New Roman"/>
          <w:szCs w:val="24"/>
        </w:rPr>
        <w:fldChar w:fldCharType="end"/>
      </w:r>
      <w:r w:rsidR="00F81407" w:rsidRPr="00F81407">
        <w:rPr>
          <w:rFonts w:eastAsia="Times New Roman"/>
          <w:szCs w:val="24"/>
        </w:rPr>
        <w:t>.</w:t>
      </w:r>
    </w:p>
    <w:p w14:paraId="530BC6F0" w14:textId="041FE53F" w:rsidR="006364B6" w:rsidRPr="00F81407" w:rsidRDefault="006364B6" w:rsidP="0012704F">
      <w:pPr>
        <w:spacing w:line="360" w:lineRule="auto"/>
        <w:rPr>
          <w:rFonts w:eastAsia="Times New Roman"/>
          <w:b/>
          <w:bCs/>
        </w:rPr>
      </w:pPr>
      <w:r w:rsidRPr="00F81407">
        <w:rPr>
          <w:rFonts w:eastAsia="Times New Roman"/>
          <w:b/>
          <w:bCs/>
        </w:rPr>
        <w:t>6. Discussion and future perspectives: toward clinical reality</w:t>
      </w:r>
    </w:p>
    <w:p w14:paraId="5D21DFD9" w14:textId="77777777" w:rsidR="006364B6" w:rsidRPr="00F81407" w:rsidRDefault="006364B6" w:rsidP="0012704F">
      <w:pPr>
        <w:spacing w:line="360" w:lineRule="auto"/>
        <w:rPr>
          <w:rFonts w:eastAsia="Times New Roman"/>
        </w:rPr>
      </w:pPr>
      <w:r w:rsidRPr="00F81407">
        <w:rPr>
          <w:rFonts w:eastAsia="Times New Roman"/>
        </w:rPr>
        <w:t>While the convergence of stem cell biology, biomaterials, and biofabrication has yielded unprecedented preclinical results, several conceptual and practical gaps must be addressed before cardiac regeneration becomes a clinical mainstay.</w:t>
      </w:r>
    </w:p>
    <w:p w14:paraId="3A63430D" w14:textId="5C13BE08" w:rsidR="006364B6" w:rsidRPr="00F81407" w:rsidRDefault="006364B6" w:rsidP="0012704F">
      <w:pPr>
        <w:spacing w:line="360" w:lineRule="auto"/>
        <w:rPr>
          <w:rFonts w:eastAsia="Times New Roman"/>
          <w:b/>
          <w:bCs/>
        </w:rPr>
      </w:pPr>
      <w:r w:rsidRPr="00F81407">
        <w:rPr>
          <w:rFonts w:eastAsia="Times New Roman"/>
          <w:b/>
          <w:bCs/>
        </w:rPr>
        <w:t>6.1. Resolving the paracrine vs. direct differentiation paradox</w:t>
      </w:r>
    </w:p>
    <w:p w14:paraId="0D1021C4" w14:textId="77777777" w:rsidR="006364B6" w:rsidRPr="00F81407" w:rsidRDefault="006364B6" w:rsidP="0012704F">
      <w:pPr>
        <w:spacing w:line="360" w:lineRule="auto"/>
        <w:rPr>
          <w:rFonts w:eastAsia="Times New Roman"/>
        </w:rPr>
      </w:pPr>
      <w:r w:rsidRPr="00F81407">
        <w:rPr>
          <w:rFonts w:eastAsia="Times New Roman"/>
        </w:rPr>
        <w:t>Sections 4.4.1 and 4.4.2 present two dominant mechanisms – paracrine signaling and direct cardiomyocyte differentiation – but these are often viewed as mutually exclusive. Emerging evidence suggests a biphasic model: transplanted stem cells first secrete paracrine factors (e.g., VEGF, IGF‑1, exosomes) that reduce fibrosis and recruit endogenous progenitors; later, a small fraction of engrafted cells differentiates into functional cardiomyocytes. Future studies should systematically dissect the time‑dependent contribution of each mechanism using lineage tracing and conditional gene ablation in large animals.</w:t>
      </w:r>
    </w:p>
    <w:p w14:paraId="03316DF2" w14:textId="0B60A9D3" w:rsidR="006364B6" w:rsidRPr="00F81407" w:rsidRDefault="006364B6" w:rsidP="0012704F">
      <w:pPr>
        <w:spacing w:line="360" w:lineRule="auto"/>
        <w:rPr>
          <w:rFonts w:eastAsia="Times New Roman"/>
          <w:b/>
          <w:bCs/>
        </w:rPr>
      </w:pPr>
      <w:r w:rsidRPr="00F81407">
        <w:rPr>
          <w:rFonts w:eastAsia="Times New Roman"/>
          <w:b/>
          <w:bCs/>
        </w:rPr>
        <w:t>6.</w:t>
      </w:r>
      <w:r w:rsidR="00F81407" w:rsidRPr="00F81407">
        <w:rPr>
          <w:rFonts w:eastAsia="Times New Roman"/>
          <w:b/>
          <w:bCs/>
        </w:rPr>
        <w:t>2</w:t>
      </w:r>
      <w:r w:rsidRPr="00F81407">
        <w:rPr>
          <w:rFonts w:eastAsia="Times New Roman"/>
          <w:b/>
          <w:bCs/>
        </w:rPr>
        <w:t>. Manufacturing, cost, and regulatory hurdles</w:t>
      </w:r>
    </w:p>
    <w:p w14:paraId="1A539137" w14:textId="1591A69E" w:rsidR="006364B6" w:rsidRDefault="006364B6" w:rsidP="0012704F">
      <w:pPr>
        <w:spacing w:line="360" w:lineRule="auto"/>
        <w:rPr>
          <w:rFonts w:eastAsia="Times New Roman"/>
        </w:rPr>
      </w:pPr>
      <w:r w:rsidRPr="00F81407">
        <w:rPr>
          <w:rFonts w:eastAsia="Times New Roman"/>
        </w:rPr>
        <w:t>Even with scientific success, scalability remains a bottleneck. Current good manufacturing practice (cGMP) production of a single patient‑specific hiPSC‑CM batch costs &gt;</w:t>
      </w:r>
      <w:r w:rsidR="00CA4861">
        <w:rPr>
          <w:rFonts w:eastAsia="Times New Roman"/>
        </w:rPr>
        <w:t xml:space="preserve"> </w:t>
      </w:r>
      <w:r w:rsidRPr="00F81407">
        <w:rPr>
          <w:rFonts w:eastAsia="Times New Roman"/>
        </w:rPr>
        <w:t>$500,000 and takes 3–4 months. Allogeneic “off‑the‑shelf” patches reduce cost but introduce immunogenicity risks. Furthermore, recent FDA guidance (2025) requires long‑term (≥5 years) arrhythmia monitoring for any cell‑based cardiac product – a requirement that adds significant trial duration and expense.</w:t>
      </w:r>
    </w:p>
    <w:p w14:paraId="1223E434" w14:textId="77777777" w:rsidR="007703DA" w:rsidRPr="007703DA" w:rsidRDefault="007703DA" w:rsidP="007703DA">
      <w:pPr>
        <w:spacing w:line="360" w:lineRule="auto"/>
        <w:rPr>
          <w:rFonts w:eastAsia="Times New Roman"/>
          <w:b/>
          <w:bCs/>
        </w:rPr>
      </w:pPr>
      <w:r w:rsidRPr="007703DA">
        <w:rPr>
          <w:rFonts w:eastAsia="Times New Roman"/>
          <w:b/>
          <w:bCs/>
        </w:rPr>
        <w:t>6.3. Study limitations</w:t>
      </w:r>
    </w:p>
    <w:p w14:paraId="05F652D2" w14:textId="77777777" w:rsidR="007703DA" w:rsidRPr="007703DA" w:rsidRDefault="007703DA" w:rsidP="007703DA">
      <w:pPr>
        <w:spacing w:line="360" w:lineRule="auto"/>
        <w:rPr>
          <w:rFonts w:eastAsia="Times New Roman"/>
        </w:rPr>
      </w:pPr>
    </w:p>
    <w:p w14:paraId="398182C8" w14:textId="3ED31A06" w:rsidR="007703DA" w:rsidRPr="00F81407" w:rsidRDefault="007703DA" w:rsidP="007703DA">
      <w:pPr>
        <w:spacing w:line="360" w:lineRule="auto"/>
        <w:rPr>
          <w:rFonts w:eastAsia="Times New Roman"/>
        </w:rPr>
      </w:pPr>
      <w:r w:rsidRPr="007703DA">
        <w:rPr>
          <w:rFonts w:eastAsia="Times New Roman"/>
        </w:rPr>
        <w:t>This narrative review has several limitations. First, the search was restricted to English-language publications, potentially excluding relevant non-English studies. Second, the review is not systematic; therefore, selection bias may exist in the included studies. Third, the rapid pace of innovation in 3D bioprinting means that some recent advances may not be captured. Finally, preclinical studies predominantly used small animal models (rats and mice), which may not fully recapitulate human cardiac physiology.</w:t>
      </w:r>
    </w:p>
    <w:p w14:paraId="1EAD6331" w14:textId="568FAC44" w:rsidR="006364B6" w:rsidRPr="00F81407" w:rsidRDefault="006364B6" w:rsidP="0012704F">
      <w:pPr>
        <w:spacing w:line="360" w:lineRule="auto"/>
        <w:rPr>
          <w:rFonts w:eastAsia="Times New Roman"/>
          <w:b/>
          <w:bCs/>
        </w:rPr>
      </w:pPr>
      <w:r w:rsidRPr="00F81407">
        <w:rPr>
          <w:rFonts w:eastAsia="Times New Roman"/>
          <w:b/>
          <w:bCs/>
        </w:rPr>
        <w:t>6.</w:t>
      </w:r>
      <w:r w:rsidR="007703DA">
        <w:rPr>
          <w:rFonts w:eastAsia="Times New Roman"/>
          <w:b/>
          <w:bCs/>
        </w:rPr>
        <w:t>4</w:t>
      </w:r>
      <w:r w:rsidRPr="00F81407">
        <w:rPr>
          <w:rFonts w:eastAsia="Times New Roman"/>
          <w:b/>
          <w:bCs/>
        </w:rPr>
        <w:t>. The road ahead: intelligent regenerative systems</w:t>
      </w:r>
    </w:p>
    <w:p w14:paraId="140AC9DE" w14:textId="2442AD9C" w:rsidR="006364B6" w:rsidRPr="00F81407" w:rsidRDefault="006364B6" w:rsidP="00F56B74">
      <w:pPr>
        <w:spacing w:line="360" w:lineRule="auto"/>
        <w:rPr>
          <w:rFonts w:eastAsia="Times New Roman"/>
        </w:rPr>
      </w:pPr>
      <w:r w:rsidRPr="00F81407">
        <w:rPr>
          <w:rFonts w:eastAsia="Times New Roman"/>
        </w:rPr>
        <w:t>Beyond passive tissue replacement, next‑generation therapies will incorporate:</w:t>
      </w:r>
      <w:r w:rsidR="00F56B74">
        <w:rPr>
          <w:rFonts w:eastAsia="Times New Roman"/>
        </w:rPr>
        <w:t xml:space="preserve"> (1) </w:t>
      </w:r>
      <w:r w:rsidRPr="00F81407">
        <w:rPr>
          <w:rFonts w:eastAsia="Times New Roman"/>
        </w:rPr>
        <w:t>CRISPR‑based pre‑editing (e.g., knock‑in of pro‑survival genes like AKT1 or BCL2) to enhance graft survival.</w:t>
      </w:r>
      <w:r w:rsidR="00F56B74">
        <w:rPr>
          <w:rFonts w:eastAsia="Times New Roman"/>
        </w:rPr>
        <w:t xml:space="preserve"> (2) </w:t>
      </w:r>
      <w:r w:rsidRPr="00F81407">
        <w:rPr>
          <w:rFonts w:eastAsia="Times New Roman"/>
        </w:rPr>
        <w:t>AI‑driven patient stratification using cardiac MRI and circulating miRNA signatures to predict responders vs. non‑responders.</w:t>
      </w:r>
      <w:r w:rsidR="00F56B74">
        <w:rPr>
          <w:rFonts w:eastAsia="Times New Roman"/>
        </w:rPr>
        <w:t xml:space="preserve"> (3) </w:t>
      </w:r>
      <w:r w:rsidRPr="00F81407">
        <w:rPr>
          <w:rFonts w:eastAsia="Times New Roman"/>
        </w:rPr>
        <w:t>Smart patches with embedded microsensors for real‑time wireless monitoring of pH, temperature, and electrical activity.</w:t>
      </w:r>
    </w:p>
    <w:p w14:paraId="06EA26CF" w14:textId="765D92B6" w:rsidR="006364B6" w:rsidRPr="00F81407" w:rsidRDefault="006364B6" w:rsidP="0012704F">
      <w:pPr>
        <w:spacing w:line="360" w:lineRule="auto"/>
        <w:rPr>
          <w:rFonts w:eastAsia="Times New Roman"/>
        </w:rPr>
      </w:pPr>
      <w:r w:rsidRPr="00F81407">
        <w:rPr>
          <w:rFonts w:eastAsia="Times New Roman"/>
        </w:rPr>
        <w:t>Only through interdisciplinary collaboration – combining stem cell biology, materials engineering, regulatory science, and health economics – can these approaches move from bench to bedside.</w:t>
      </w:r>
    </w:p>
    <w:p w14:paraId="5A7633FE" w14:textId="5D79CBA6" w:rsidR="006F6B1B" w:rsidRPr="00F81407" w:rsidRDefault="0013054B" w:rsidP="0012704F">
      <w:pPr>
        <w:spacing w:line="360" w:lineRule="auto"/>
        <w:rPr>
          <w:b/>
          <w:bCs/>
        </w:rPr>
      </w:pPr>
      <w:r w:rsidRPr="00F81407">
        <w:rPr>
          <w:b/>
          <w:bCs/>
        </w:rPr>
        <w:t>7. Conclusion</w:t>
      </w:r>
    </w:p>
    <w:p w14:paraId="38E0B33D" w14:textId="18218A72" w:rsidR="005576CA" w:rsidRPr="00F81407" w:rsidRDefault="00854431" w:rsidP="0012704F">
      <w:pPr>
        <w:spacing w:line="360" w:lineRule="auto"/>
        <w:rPr>
          <w:rFonts w:eastAsia="Times New Roman"/>
          <w:szCs w:val="24"/>
        </w:rPr>
      </w:pPr>
      <w:r w:rsidRPr="00F81407">
        <w:rPr>
          <w:rFonts w:eastAsia="Times New Roman"/>
          <w:szCs w:val="24"/>
        </w:rPr>
        <w:t>In conclusion, the convergence of stem cell biology, biomaterials science, and biofabrication technologies has propelled the field of cardiac regeneration from theoretical concept to tangible therapeutic promise. Despite significant preclinical advancements demonstrating the potential of stem cell-based therapies, tissue-engineered constructs, and hybrid cardiac patches to restore myocardial function, substantial hurdles impede widespread clinical translation. These challenges include optimizing cell retention and engraftment, ensuring long-term safety and electromechanical integration, overcoming scalability and manufacturing complexities, and addressing patient-specific variability. Ongoing research is aggressively tackling these limitations through the establishment of standardized methodologies, rigorous large-animal preclinical investigations, and well-designed longitudinal human trials. The integration of personalized medicine approaches—leveraging patient-specific induced pluripotent stem cells (iPSCs), AI-driven patient stratification, and advanced gene editing technologies—holds particular promise for tailoring regenerative interventions. As the field moves beyond palliative symptom management toward true myocardial regeneration, continued interdisciplinary collaboration and translational rigor will be essential to transform these innovative strategies into clinically viable therapies for patients with end-stage heart failure</w:t>
      </w:r>
      <w:r w:rsidR="005576CA" w:rsidRPr="00F81407">
        <w:rPr>
          <w:rFonts w:eastAsia="Times New Roman"/>
          <w:szCs w:val="24"/>
        </w:rPr>
        <w:t>.</w:t>
      </w:r>
    </w:p>
    <w:p w14:paraId="1F48F08C" w14:textId="77777777" w:rsidR="005576CA" w:rsidRPr="00F81407" w:rsidRDefault="005576CA" w:rsidP="0012704F">
      <w:pPr>
        <w:shd w:val="clear" w:color="auto" w:fill="FFFFFF"/>
        <w:spacing w:after="0" w:line="360" w:lineRule="auto"/>
        <w:rPr>
          <w:rFonts w:eastAsia="Times New Roman" w:cstheme="majorBidi"/>
          <w:color w:val="222222"/>
          <w:kern w:val="0"/>
          <w:szCs w:val="24"/>
        </w:rPr>
      </w:pPr>
    </w:p>
    <w:p w14:paraId="12BA735D" w14:textId="77777777" w:rsidR="00B97057" w:rsidRPr="00F81407" w:rsidRDefault="006465B9" w:rsidP="0012704F">
      <w:pPr>
        <w:spacing w:line="360" w:lineRule="auto"/>
        <w:rPr>
          <w:rFonts w:cstheme="majorBidi"/>
          <w:b/>
          <w:bCs/>
          <w:szCs w:val="24"/>
        </w:rPr>
      </w:pPr>
      <w:r w:rsidRPr="00F81407">
        <w:rPr>
          <w:rFonts w:cstheme="majorBidi"/>
          <w:b/>
          <w:bCs/>
          <w:szCs w:val="24"/>
        </w:rPr>
        <w:t>Reference:</w:t>
      </w:r>
    </w:p>
    <w:p w14:paraId="47C33720" w14:textId="77777777" w:rsidR="00831758" w:rsidRPr="00831758" w:rsidRDefault="00564464" w:rsidP="00831758">
      <w:pPr>
        <w:pStyle w:val="EndNoteBibliography"/>
        <w:spacing w:after="0"/>
        <w:ind w:firstLine="0"/>
      </w:pPr>
      <w:r w:rsidRPr="00F81407">
        <w:rPr>
          <w:rFonts w:asciiTheme="majorBidi" w:hAnsiTheme="majorBidi" w:cstheme="majorBidi"/>
          <w:szCs w:val="24"/>
        </w:rPr>
        <w:fldChar w:fldCharType="begin"/>
      </w:r>
      <w:r w:rsidR="002228FE" w:rsidRPr="00F81407">
        <w:rPr>
          <w:rFonts w:asciiTheme="majorBidi" w:hAnsiTheme="majorBidi" w:cstheme="majorBidi"/>
          <w:szCs w:val="24"/>
        </w:rPr>
        <w:instrText xml:space="preserve"> ADDIN EN.REFLIST </w:instrText>
      </w:r>
      <w:r w:rsidRPr="00F81407">
        <w:rPr>
          <w:rFonts w:asciiTheme="majorBidi" w:hAnsiTheme="majorBidi" w:cstheme="majorBidi"/>
          <w:szCs w:val="24"/>
        </w:rPr>
        <w:fldChar w:fldCharType="separate"/>
      </w:r>
      <w:r w:rsidR="00831758" w:rsidRPr="00831758">
        <w:t>1.</w:t>
      </w:r>
      <w:r w:rsidR="00831758" w:rsidRPr="00831758">
        <w:tab/>
        <w:t>Garbern JC, Lee RT. Heart regeneration: 20 years of progress and renewed optimism. Developmental cell. 2022;57(4):424–39.</w:t>
      </w:r>
    </w:p>
    <w:p w14:paraId="5ADA6305" w14:textId="77777777" w:rsidR="00831758" w:rsidRPr="00831758" w:rsidRDefault="00831758" w:rsidP="00831758">
      <w:pPr>
        <w:pStyle w:val="EndNoteBibliography"/>
        <w:spacing w:after="0"/>
        <w:ind w:firstLine="0"/>
      </w:pPr>
      <w:r w:rsidRPr="00831758">
        <w:t>2.</w:t>
      </w:r>
      <w:r w:rsidRPr="00831758">
        <w:tab/>
        <w:t>Mitra A, Mandal S, Banerjee K, Ganguly N, Sasmal P, Banerjee D, et al. Cardiac Regeneration in Adult Zebrafish: A Review of Signaling and Metabolic Coordination. Current Cardiology Reports. 2025;27(1):15.</w:t>
      </w:r>
    </w:p>
    <w:p w14:paraId="71219054" w14:textId="77777777" w:rsidR="00831758" w:rsidRPr="00831758" w:rsidRDefault="00831758" w:rsidP="00831758">
      <w:pPr>
        <w:pStyle w:val="EndNoteBibliography"/>
        <w:spacing w:after="0"/>
        <w:ind w:firstLine="0"/>
      </w:pPr>
      <w:r w:rsidRPr="00831758">
        <w:t>3.</w:t>
      </w:r>
      <w:r w:rsidRPr="00831758">
        <w:tab/>
        <w:t>Addissouky TA, El Sayed IET, Ali MM, Alubiady MHS, Wang Y. Recent developments in the diagnosis, treatment, and management of cardiovascular diseases through artificial intelligence and other innovative approaches. Journal of Biomed Research. 2024;5(1):29–40.</w:t>
      </w:r>
    </w:p>
    <w:p w14:paraId="4634A2B3" w14:textId="77777777" w:rsidR="00831758" w:rsidRPr="00831758" w:rsidRDefault="00831758" w:rsidP="00831758">
      <w:pPr>
        <w:pStyle w:val="EndNoteBibliography"/>
        <w:spacing w:after="0"/>
        <w:ind w:firstLine="0"/>
      </w:pPr>
      <w:r w:rsidRPr="00831758">
        <w:t>4.</w:t>
      </w:r>
      <w:r w:rsidRPr="00831758">
        <w:tab/>
        <w:t>Anwar I, Wang X, Pratt RE, Dzau VJ, Hodgkinson CP. The impact of aging on cardiac repair and regeneration. Journal of Biological Chemistry. 2024;300(9).</w:t>
      </w:r>
    </w:p>
    <w:p w14:paraId="22420DEE" w14:textId="77777777" w:rsidR="00831758" w:rsidRPr="00831758" w:rsidRDefault="00831758" w:rsidP="00831758">
      <w:pPr>
        <w:pStyle w:val="EndNoteBibliography"/>
        <w:spacing w:after="0"/>
        <w:ind w:firstLine="0"/>
      </w:pPr>
      <w:r w:rsidRPr="00831758">
        <w:t>5.</w:t>
      </w:r>
      <w:r w:rsidRPr="00831758">
        <w:tab/>
        <w:t>Weisfeldt ML, Zieman SJ. Advances in the prevention and treatment of cardiovascular disease. Health affairs. 2007;26(1):25–37.</w:t>
      </w:r>
    </w:p>
    <w:p w14:paraId="3FC1AB76" w14:textId="77777777" w:rsidR="00831758" w:rsidRPr="00831758" w:rsidRDefault="00831758" w:rsidP="00831758">
      <w:pPr>
        <w:pStyle w:val="EndNoteBibliography"/>
        <w:spacing w:after="0"/>
        <w:ind w:firstLine="0"/>
      </w:pPr>
      <w:r w:rsidRPr="00831758">
        <w:t>6.</w:t>
      </w:r>
      <w:r w:rsidRPr="00831758">
        <w:tab/>
        <w:t>Tenreiro MF, Louro AF, Alves PM, Serra M. Next generation of heart regenerative therapies: progress and promise of cardiac tissue engineering. NPJ Regenerative medicine. 2021;6(1):30.</w:t>
      </w:r>
    </w:p>
    <w:p w14:paraId="1ED44460" w14:textId="77777777" w:rsidR="00831758" w:rsidRPr="00831758" w:rsidRDefault="00831758" w:rsidP="00831758">
      <w:pPr>
        <w:pStyle w:val="EndNoteBibliography"/>
        <w:spacing w:after="0"/>
        <w:ind w:firstLine="0"/>
      </w:pPr>
      <w:r w:rsidRPr="00831758">
        <w:t>7.</w:t>
      </w:r>
      <w:r w:rsidRPr="00831758">
        <w:tab/>
        <w:t>Nakamura M, Huang GN, editors. Why some hearts heal and others don’t: The phylogenetic landscape of cardiac regenerative capacity. Seminars in Cell &amp; Developmental Biology; 2025: Elsevier.</w:t>
      </w:r>
    </w:p>
    <w:p w14:paraId="411E871A" w14:textId="77777777" w:rsidR="00831758" w:rsidRPr="00831758" w:rsidRDefault="00831758" w:rsidP="00831758">
      <w:pPr>
        <w:pStyle w:val="EndNoteBibliography"/>
        <w:spacing w:after="0"/>
        <w:ind w:firstLine="0"/>
      </w:pPr>
      <w:r w:rsidRPr="00831758">
        <w:t>8.</w:t>
      </w:r>
      <w:r w:rsidRPr="00831758">
        <w:tab/>
        <w:t>Nabel EG. Cardiovascular disease. New England Journal of Medicine. 2003;349(1):60–72.</w:t>
      </w:r>
    </w:p>
    <w:p w14:paraId="54996DF3" w14:textId="77777777" w:rsidR="00831758" w:rsidRPr="00831758" w:rsidRDefault="00831758" w:rsidP="00831758">
      <w:pPr>
        <w:pStyle w:val="EndNoteBibliography"/>
        <w:spacing w:after="0"/>
        <w:ind w:firstLine="0"/>
      </w:pPr>
      <w:r w:rsidRPr="00831758">
        <w:t>9.</w:t>
      </w:r>
      <w:r w:rsidRPr="00831758">
        <w:tab/>
        <w:t>Reiss N, Schmidt T, Langheim E, Bjarnason-Wehrens B, Marx R, Sindermann JR, et al. Inpatient Cardiac Rehabilitation of LVAD Patients—Updated Recommendations from the Working Group of the German Society for Prevention and Rehabilitation of Cardiovascular Diseases. The Thoracic and cardiovascular surgeon. 2021;69(01):070–82.</w:t>
      </w:r>
    </w:p>
    <w:p w14:paraId="63B28E37" w14:textId="77777777" w:rsidR="00831758" w:rsidRPr="00831758" w:rsidRDefault="00831758" w:rsidP="00831758">
      <w:pPr>
        <w:pStyle w:val="EndNoteBibliography"/>
        <w:spacing w:after="0"/>
        <w:ind w:firstLine="0"/>
      </w:pPr>
      <w:r w:rsidRPr="00831758">
        <w:t>10.</w:t>
      </w:r>
      <w:r w:rsidRPr="00831758">
        <w:tab/>
        <w:t>Zheng WC, Chan W, Dart A, Shaw JA. Novel therapeutic targets and emerging treatments for atherosclerotic cardiovascular disease. European Heart Journal-Cardiovascular Pharmacotherapy. 2024;10(1):53–67.</w:t>
      </w:r>
    </w:p>
    <w:p w14:paraId="0C6C65A2" w14:textId="77777777" w:rsidR="00831758" w:rsidRPr="00831758" w:rsidRDefault="00831758" w:rsidP="00831758">
      <w:pPr>
        <w:pStyle w:val="EndNoteBibliography"/>
        <w:spacing w:after="0"/>
        <w:ind w:firstLine="0"/>
      </w:pPr>
      <w:r w:rsidRPr="00831758">
        <w:t>11.</w:t>
      </w:r>
      <w:r w:rsidRPr="00831758">
        <w:tab/>
        <w:t>van Doorn EC, Amesz JH, Sadeghi AH, de Groot NM, Manintveld OC, Taverne YJ. Preclinical models of cardiac disease: a comprehensive overview for clinical scientists. Cardiovascular Engineering and Technology. 2024;15(2):232–49.</w:t>
      </w:r>
    </w:p>
    <w:p w14:paraId="36F64912" w14:textId="77777777" w:rsidR="00831758" w:rsidRPr="00831758" w:rsidRDefault="00831758" w:rsidP="00831758">
      <w:pPr>
        <w:pStyle w:val="EndNoteBibliography"/>
        <w:spacing w:after="0"/>
        <w:ind w:firstLine="0"/>
      </w:pPr>
      <w:r w:rsidRPr="00831758">
        <w:t>12.</w:t>
      </w:r>
      <w:r w:rsidRPr="00831758">
        <w:tab/>
        <w:t>Campostrini G, Windt LM, van Meer BJ, Bellin M, Mummery CL. Cardiac tissues from stem cells: new routes to maturation and cardiac regeneration. Circulation Research. 2021;128(6):775–801.</w:t>
      </w:r>
    </w:p>
    <w:p w14:paraId="30ADE955" w14:textId="77777777" w:rsidR="00831758" w:rsidRPr="00831758" w:rsidRDefault="00831758" w:rsidP="00831758">
      <w:pPr>
        <w:pStyle w:val="EndNoteBibliography"/>
        <w:spacing w:after="0"/>
        <w:ind w:firstLine="0"/>
      </w:pPr>
      <w:r w:rsidRPr="00831758">
        <w:t>13.</w:t>
      </w:r>
      <w:r w:rsidRPr="00831758">
        <w:tab/>
        <w:t>Goradel NH, Hour FG, Negahdari B, Malekshahi ZV, Hashemzehi M, Masoudifar A, et al. Stem cell therapy: a new therapeutic option for cardiovascular diseases. Journal of cellular biochemistry. 2018;119(1):95–104.</w:t>
      </w:r>
    </w:p>
    <w:p w14:paraId="62D544D4" w14:textId="77777777" w:rsidR="00831758" w:rsidRPr="00831758" w:rsidRDefault="00831758" w:rsidP="00831758">
      <w:pPr>
        <w:pStyle w:val="EndNoteBibliography"/>
        <w:spacing w:after="0"/>
        <w:ind w:firstLine="0"/>
      </w:pPr>
      <w:r w:rsidRPr="00831758">
        <w:t>14.</w:t>
      </w:r>
      <w:r w:rsidRPr="00831758">
        <w:tab/>
        <w:t>Jabri A, Taftafa B, Mhannayeh A, Alsharif M, Abbad T, Ahmed S, et al. Cardiac Tissue Engineering for Translational Cardiology: From In Vitro Models to Regenerative Therapies. Bioengineering. 2025;12(5):518.</w:t>
      </w:r>
    </w:p>
    <w:p w14:paraId="1DD81B36" w14:textId="77777777" w:rsidR="00831758" w:rsidRPr="00831758" w:rsidRDefault="00831758" w:rsidP="00831758">
      <w:pPr>
        <w:pStyle w:val="EndNoteBibliography"/>
        <w:spacing w:after="0"/>
        <w:ind w:firstLine="0"/>
      </w:pPr>
      <w:r w:rsidRPr="00831758">
        <w:t>15.</w:t>
      </w:r>
      <w:r w:rsidRPr="00831758">
        <w:tab/>
        <w:t>Li M, Wu H, Yuan Y, Hu B, Gu N. Recent fabrications and applications of cardiac patch in myocardial infarction treatment. View. 2022;3(2):20200153.</w:t>
      </w:r>
    </w:p>
    <w:p w14:paraId="29D79FD0" w14:textId="77777777" w:rsidR="00831758" w:rsidRPr="00831758" w:rsidRDefault="00831758" w:rsidP="00831758">
      <w:pPr>
        <w:pStyle w:val="EndNoteBibliography"/>
        <w:spacing w:after="0"/>
        <w:ind w:firstLine="0"/>
      </w:pPr>
      <w:r w:rsidRPr="00831758">
        <w:t>16.</w:t>
      </w:r>
      <w:r w:rsidRPr="00831758">
        <w:tab/>
        <w:t>Liu T, Hao Y, Zhang Z, Zhou H, Peng S, Zhang D, et al. Advanced cardiac patches for the treatment of myocardial infarction. Circulation. 2024;149(25):2002–20.</w:t>
      </w:r>
    </w:p>
    <w:p w14:paraId="30C3B0D7" w14:textId="77777777" w:rsidR="00831758" w:rsidRPr="00831758" w:rsidRDefault="00831758" w:rsidP="00831758">
      <w:pPr>
        <w:pStyle w:val="EndNoteBibliography"/>
        <w:spacing w:after="0"/>
        <w:ind w:firstLine="0"/>
      </w:pPr>
      <w:r w:rsidRPr="00831758">
        <w:t>17.</w:t>
      </w:r>
      <w:r w:rsidRPr="00831758">
        <w:tab/>
        <w:t>Yahiro DS, Cruz MdP, Ribeiro BFC, Teixeira LM, Oliveira MFRMd, Souza ALAdAGd, et al. Impact of 3D Printing on Cardiac Surgery in Congenital Heart Diseases: A Systematic Review and Meta-Analysis. Arquivos brasileiros de cardiologia. 2025;121:e20240430.</w:t>
      </w:r>
    </w:p>
    <w:p w14:paraId="2C8A8162" w14:textId="77777777" w:rsidR="00831758" w:rsidRPr="00831758" w:rsidRDefault="00831758" w:rsidP="00831758">
      <w:pPr>
        <w:pStyle w:val="EndNoteBibliography"/>
        <w:spacing w:after="0"/>
        <w:ind w:firstLine="0"/>
      </w:pPr>
      <w:r w:rsidRPr="00831758">
        <w:t>18.</w:t>
      </w:r>
      <w:r w:rsidRPr="00831758">
        <w:tab/>
        <w:t>Kasilova M, Nefedova A, Boiagina O. The use of stem cells for the treatment of cardiovascular diseases. Publishing House “Baltija Publishing”. 2025.</w:t>
      </w:r>
    </w:p>
    <w:p w14:paraId="69131D09" w14:textId="77777777" w:rsidR="00831758" w:rsidRPr="00831758" w:rsidRDefault="00831758" w:rsidP="00831758">
      <w:pPr>
        <w:pStyle w:val="EndNoteBibliography"/>
        <w:spacing w:after="0"/>
        <w:ind w:firstLine="0"/>
      </w:pPr>
      <w:r w:rsidRPr="00831758">
        <w:t>19.</w:t>
      </w:r>
      <w:r w:rsidRPr="00831758">
        <w:tab/>
        <w:t>Huang Z, Jia K, Tan Y, Yu Y, Xiao W, Zhou X, et al. Advances in cardiac organoid research: implications for cardiovascular disease treatment. Cardiovascular Diabetology. 2025;24(1):25.</w:t>
      </w:r>
    </w:p>
    <w:p w14:paraId="78A647DE" w14:textId="77777777" w:rsidR="00831758" w:rsidRPr="00831758" w:rsidRDefault="00831758" w:rsidP="00831758">
      <w:pPr>
        <w:pStyle w:val="EndNoteBibliography"/>
        <w:spacing w:after="0"/>
        <w:ind w:firstLine="0"/>
      </w:pPr>
      <w:r w:rsidRPr="00831758">
        <w:t>20.</w:t>
      </w:r>
      <w:r w:rsidRPr="00831758">
        <w:tab/>
        <w:t>Kemelbekov B, Amanzholkyzy A, Saparbayev S, Stankevicius E. Application of autologous stem cells in the treatment of ischaemic cardiomyopathy with heart failure after myocardial infarction. J Stem Cells Regen Med. 2025;21(1).</w:t>
      </w:r>
    </w:p>
    <w:p w14:paraId="4E075BA3" w14:textId="77777777" w:rsidR="00831758" w:rsidRPr="00831758" w:rsidRDefault="00831758" w:rsidP="00831758">
      <w:pPr>
        <w:pStyle w:val="EndNoteBibliography"/>
        <w:spacing w:after="0"/>
        <w:ind w:firstLine="0"/>
      </w:pPr>
      <w:r w:rsidRPr="00831758">
        <w:t>21.</w:t>
      </w:r>
      <w:r w:rsidRPr="00831758">
        <w:tab/>
        <w:t>Musunuru K, Domian IJ, Chien KR. Stem cell models of cardiac development and disease. Annual review of cell and developmental biology. 2010;26(1):667–87.</w:t>
      </w:r>
    </w:p>
    <w:p w14:paraId="1BF56719" w14:textId="77777777" w:rsidR="00831758" w:rsidRPr="00831758" w:rsidRDefault="00831758" w:rsidP="00831758">
      <w:pPr>
        <w:pStyle w:val="EndNoteBibliography"/>
        <w:spacing w:after="0"/>
        <w:ind w:firstLine="0"/>
      </w:pPr>
      <w:r w:rsidRPr="00831758">
        <w:t>22.</w:t>
      </w:r>
      <w:r w:rsidRPr="00831758">
        <w:tab/>
        <w:t>Müller P, Lemcke H, David R. Stem cell therapy in heart diseases–cell types, mechanisms and improvement strategies. Cellular Physiology and Biochemistry. 2018;48(6):2607–55.</w:t>
      </w:r>
    </w:p>
    <w:p w14:paraId="5FE34849" w14:textId="77777777" w:rsidR="00831758" w:rsidRPr="00831758" w:rsidRDefault="00831758" w:rsidP="00831758">
      <w:pPr>
        <w:pStyle w:val="EndNoteBibliography"/>
        <w:spacing w:after="0"/>
        <w:ind w:firstLine="0"/>
      </w:pPr>
      <w:r w:rsidRPr="00831758">
        <w:t>23.</w:t>
      </w:r>
      <w:r w:rsidRPr="00831758">
        <w:tab/>
        <w:t>Yan W, Xia Y, Zhao H, Xu X, Ma X, Tao L. Stem cell-based therapy in cardiac repair after myocardial infarction: Promise, challenges, and future directions. Journal of molecular and cellular cardiology. 2024;188:1–14.</w:t>
      </w:r>
    </w:p>
    <w:p w14:paraId="770515B0" w14:textId="77777777" w:rsidR="00831758" w:rsidRPr="00831758" w:rsidRDefault="00831758" w:rsidP="00831758">
      <w:pPr>
        <w:pStyle w:val="EndNoteBibliography"/>
        <w:spacing w:after="0"/>
        <w:ind w:firstLine="0"/>
      </w:pPr>
      <w:r w:rsidRPr="00831758">
        <w:t>24.</w:t>
      </w:r>
      <w:r w:rsidRPr="00831758">
        <w:tab/>
        <w:t>Razavi ZS, Farokhi S, Mahmoudvand G, Karimi-Rouzbahani A, Farasati-Far B, Tahmasebi-Ghorabi S, et al. Stem cells and bio scaffolds for the treatment of cardiovascular diseases: new insights. Frontiers in Cell and Developmental Biology. 2024;12:1472103.</w:t>
      </w:r>
    </w:p>
    <w:p w14:paraId="218D9DDC" w14:textId="77777777" w:rsidR="00831758" w:rsidRPr="00831758" w:rsidRDefault="00831758" w:rsidP="00831758">
      <w:pPr>
        <w:pStyle w:val="EndNoteBibliography"/>
        <w:spacing w:after="0"/>
        <w:ind w:firstLine="0"/>
      </w:pPr>
      <w:r w:rsidRPr="00831758">
        <w:t>25.</w:t>
      </w:r>
      <w:r w:rsidRPr="00831758">
        <w:tab/>
        <w:t>Beliën H, Evens L, Hendrikx M, Bito V, Bronckaers A. Combining stem cells in myocardial infarction: The road to superior repair? Medicinal research reviews. 2022;42(1):343–73.</w:t>
      </w:r>
    </w:p>
    <w:p w14:paraId="57403925" w14:textId="77777777" w:rsidR="00831758" w:rsidRPr="00831758" w:rsidRDefault="00831758" w:rsidP="00831758">
      <w:pPr>
        <w:pStyle w:val="EndNoteBibliography"/>
        <w:spacing w:after="0"/>
        <w:ind w:firstLine="0"/>
      </w:pPr>
      <w:r w:rsidRPr="00831758">
        <w:t>26.</w:t>
      </w:r>
      <w:r w:rsidRPr="00831758">
        <w:tab/>
        <w:t>Zhu S, Yu C, Liu N, Zhao M, Chen Z, Liu J, et al. Injectable conductive gelatin methacrylate/oxidized dextran hydrogel encapsulating umbilical cord mesenchymal stem cells for myocardial infarction treatment. Bioactive materials. 2022;13:119–34.</w:t>
      </w:r>
    </w:p>
    <w:p w14:paraId="2128CC98" w14:textId="77777777" w:rsidR="00831758" w:rsidRPr="00831758" w:rsidRDefault="00831758" w:rsidP="00831758">
      <w:pPr>
        <w:pStyle w:val="EndNoteBibliography"/>
        <w:spacing w:after="0"/>
        <w:ind w:firstLine="0"/>
      </w:pPr>
      <w:r w:rsidRPr="00831758">
        <w:t>27.</w:t>
      </w:r>
      <w:r w:rsidRPr="00831758">
        <w:tab/>
        <w:t>Beltrami AP, Barlucchi L, Torella D, Baker M, Limana F, Chimenti S, et al. Adult cardiac stem cells are multipotent and support myocardial regeneration. cell. 2003;114(6):763–76.</w:t>
      </w:r>
    </w:p>
    <w:p w14:paraId="03E1F151" w14:textId="77777777" w:rsidR="00831758" w:rsidRPr="00831758" w:rsidRDefault="00831758" w:rsidP="00831758">
      <w:pPr>
        <w:pStyle w:val="EndNoteBibliography"/>
        <w:spacing w:after="0"/>
        <w:ind w:firstLine="0"/>
      </w:pPr>
      <w:r w:rsidRPr="00831758">
        <w:t>28.</w:t>
      </w:r>
      <w:r w:rsidRPr="00831758">
        <w:tab/>
        <w:t>Bizy A, Klos M. Optimizing the use of iPSC-CMs for cardiac regeneration in animal models. Animals. 2020;10(9):1561.</w:t>
      </w:r>
    </w:p>
    <w:p w14:paraId="26EC268D" w14:textId="77777777" w:rsidR="00831758" w:rsidRPr="00831758" w:rsidRDefault="00831758" w:rsidP="00831758">
      <w:pPr>
        <w:pStyle w:val="EndNoteBibliography"/>
        <w:spacing w:after="0"/>
        <w:ind w:firstLine="0"/>
      </w:pPr>
      <w:r w:rsidRPr="00831758">
        <w:t>29.</w:t>
      </w:r>
      <w:r w:rsidRPr="00831758">
        <w:tab/>
        <w:t>Chen J, Chen S, Shen S, Liu Z, Li S, Deng L, et al. Firre facilitates myocardial repair by inducing cardiomyocyte cell cycle activity through PTBP1 binding and Akt activation. Biochem Biophys Res Commun. 2025;770:151935.</w:t>
      </w:r>
    </w:p>
    <w:p w14:paraId="416F3003" w14:textId="77777777" w:rsidR="00831758" w:rsidRPr="00831758" w:rsidRDefault="00831758" w:rsidP="00831758">
      <w:pPr>
        <w:pStyle w:val="EndNoteBibliography"/>
        <w:spacing w:after="0"/>
        <w:ind w:firstLine="0"/>
      </w:pPr>
      <w:r w:rsidRPr="00831758">
        <w:t>30.</w:t>
      </w:r>
      <w:r w:rsidRPr="00831758">
        <w:tab/>
        <w:t>Le NT, Dunleavy MW, Zhou W, Bhatia SS, Kumar RD, Woo ST, et al. Stem Cell Therapy for Myocardial Infarction Recovery: Advances, Challenges, and Future Directions. Biomedicines. 2025;13(5).</w:t>
      </w:r>
    </w:p>
    <w:p w14:paraId="3CBDDC0B" w14:textId="77777777" w:rsidR="00831758" w:rsidRPr="00831758" w:rsidRDefault="00831758" w:rsidP="00831758">
      <w:pPr>
        <w:pStyle w:val="EndNoteBibliography"/>
        <w:spacing w:after="0"/>
        <w:ind w:firstLine="0"/>
      </w:pPr>
      <w:r w:rsidRPr="00831758">
        <w:t>31.</w:t>
      </w:r>
      <w:r w:rsidRPr="00831758">
        <w:tab/>
        <w:t>McQuaig R, Dixit P, Yamauchi A, Van Hout I, Papannarao JB, Bunton R, et al. Combination of Cardiac Progenitor Cells From the Right Atrium and Left Ventricle Exhibits Synergistic Paracrine Effects In Vitro. Cell Transplant. 2020;29:963689720972328.</w:t>
      </w:r>
    </w:p>
    <w:p w14:paraId="52889C54" w14:textId="77777777" w:rsidR="00831758" w:rsidRPr="00831758" w:rsidRDefault="00831758" w:rsidP="00831758">
      <w:pPr>
        <w:pStyle w:val="EndNoteBibliography"/>
        <w:spacing w:after="0"/>
        <w:ind w:firstLine="0"/>
      </w:pPr>
      <w:r w:rsidRPr="00831758">
        <w:t>32.</w:t>
      </w:r>
      <w:r w:rsidRPr="00831758">
        <w:tab/>
        <w:t>Li J, Yang KY, Tam RCY, Chan VW, Lan HY, Hori S, et al. Regulatory T-cells regulate neonatal heart regeneration by potentiating cardiomyocyte proliferation in a paracrine manner. Theranostics. 2019;9(15):4324–41.</w:t>
      </w:r>
    </w:p>
    <w:p w14:paraId="71AD7278" w14:textId="77777777" w:rsidR="00831758" w:rsidRPr="00831758" w:rsidRDefault="00831758" w:rsidP="00831758">
      <w:pPr>
        <w:pStyle w:val="EndNoteBibliography"/>
        <w:spacing w:after="0"/>
        <w:ind w:firstLine="0"/>
      </w:pPr>
      <w:r w:rsidRPr="00831758">
        <w:t>33.</w:t>
      </w:r>
      <w:r w:rsidRPr="00831758">
        <w:tab/>
        <w:t>Zacchigna S, Martinelli V, Moimas S, Colliva A, Anzini M, Nordio A, et al. Paracrine effect of regulatory T cells promotes cardiomyocyte proliferation during pregnancy and after myocardial infarction. Nat Commun. 2018;9(1):2432.</w:t>
      </w:r>
    </w:p>
    <w:p w14:paraId="50DC8891" w14:textId="77777777" w:rsidR="00831758" w:rsidRPr="00831758" w:rsidRDefault="00831758" w:rsidP="00831758">
      <w:pPr>
        <w:pStyle w:val="EndNoteBibliography"/>
        <w:spacing w:after="0"/>
        <w:ind w:firstLine="0"/>
      </w:pPr>
      <w:r w:rsidRPr="00831758">
        <w:t>34.</w:t>
      </w:r>
      <w:r w:rsidRPr="00831758">
        <w:tab/>
        <w:t>Reboll MR, Klede S, Taft MH, Cai CL, Field LJ, Lavine KJ, et al. Meteorin-like promotes heart repair through endothelial KIT receptor tyrosine kinase. Science. 2022;376(6599):1343–7.</w:t>
      </w:r>
    </w:p>
    <w:p w14:paraId="0C46D4C6" w14:textId="77777777" w:rsidR="00831758" w:rsidRPr="00831758" w:rsidRDefault="00831758" w:rsidP="00831758">
      <w:pPr>
        <w:pStyle w:val="EndNoteBibliography"/>
        <w:spacing w:after="0"/>
        <w:ind w:firstLine="0"/>
      </w:pPr>
      <w:r w:rsidRPr="00831758">
        <w:t>35.</w:t>
      </w:r>
      <w:r w:rsidRPr="00831758">
        <w:tab/>
        <w:t>Shao L, Shen Y, Ren C, Kobayashi S, Asahara T, Yang J. Inflammation in myocardial infarction: roles of mesenchymal stem cells and their secretome. Cell Death Discov. 2022;8(1):452.</w:t>
      </w:r>
    </w:p>
    <w:p w14:paraId="5E53B799" w14:textId="77777777" w:rsidR="00831758" w:rsidRPr="00831758" w:rsidRDefault="00831758" w:rsidP="00831758">
      <w:pPr>
        <w:pStyle w:val="EndNoteBibliography"/>
        <w:spacing w:after="0"/>
        <w:ind w:firstLine="0"/>
      </w:pPr>
      <w:r w:rsidRPr="00831758">
        <w:t>36.</w:t>
      </w:r>
      <w:r w:rsidRPr="00831758">
        <w:tab/>
        <w:t>Sid-Otmane C, Perrault LP, Ly HQ. Mesenchymal stem cell mediates cardiac repair through autocrine, paracrine and endocrine axes. J Transl Med. 2020;18(1):336.</w:t>
      </w:r>
    </w:p>
    <w:p w14:paraId="13DDE52A" w14:textId="77777777" w:rsidR="00831758" w:rsidRPr="00831758" w:rsidRDefault="00831758" w:rsidP="00831758">
      <w:pPr>
        <w:pStyle w:val="EndNoteBibliography"/>
        <w:spacing w:after="0"/>
        <w:ind w:firstLine="0"/>
      </w:pPr>
      <w:r w:rsidRPr="00831758">
        <w:t>37.</w:t>
      </w:r>
      <w:r w:rsidRPr="00831758">
        <w:tab/>
        <w:t>Ejtehadifar M, Shamsasenjan K, Movassaghpour A, Akbarzadehlaleh P, Dehdilani N, Abbasi P, et al. The Effect of Hypoxia on Mesenchymal Stem Cell Biology. Adv Pharm Bull. 2015;5(2):141–9.</w:t>
      </w:r>
    </w:p>
    <w:p w14:paraId="3D8539DD" w14:textId="77777777" w:rsidR="00831758" w:rsidRPr="00831758" w:rsidRDefault="00831758" w:rsidP="00831758">
      <w:pPr>
        <w:pStyle w:val="EndNoteBibliography"/>
        <w:spacing w:after="0"/>
        <w:ind w:firstLine="0"/>
      </w:pPr>
      <w:r w:rsidRPr="00831758">
        <w:t>38.</w:t>
      </w:r>
      <w:r w:rsidRPr="00831758">
        <w:tab/>
        <w:t>Cho KW, Bae S, Yoon YS. The role of paracrine crosstalk between myeloid and endothelial cells in myocardial angiogenesis and infarcted heart repair. J Cardiovasc Aging. 2023;3(1).</w:t>
      </w:r>
    </w:p>
    <w:p w14:paraId="7AB6F3A7" w14:textId="77777777" w:rsidR="00831758" w:rsidRPr="00831758" w:rsidRDefault="00831758" w:rsidP="00831758">
      <w:pPr>
        <w:pStyle w:val="EndNoteBibliography"/>
        <w:spacing w:after="0"/>
        <w:ind w:firstLine="0"/>
      </w:pPr>
      <w:r w:rsidRPr="00831758">
        <w:t>39.</w:t>
      </w:r>
      <w:r w:rsidRPr="00831758">
        <w:tab/>
        <w:t>Cheng P, Rashad A, Gangrade A, Barros NR, Khademhosseini A, Tam J, et al. Stem Cell-Derived Cardiomyocyte-Like Cells in Myocardial Regeneration. Tissue Eng Part B Rev. 2024;30(1):1–14.</w:t>
      </w:r>
    </w:p>
    <w:p w14:paraId="0B494CCE" w14:textId="77777777" w:rsidR="00831758" w:rsidRPr="00831758" w:rsidRDefault="00831758" w:rsidP="00831758">
      <w:pPr>
        <w:pStyle w:val="EndNoteBibliography"/>
        <w:spacing w:after="0"/>
        <w:ind w:firstLine="0"/>
      </w:pPr>
      <w:r w:rsidRPr="00831758">
        <w:t>40.</w:t>
      </w:r>
      <w:r w:rsidRPr="00831758">
        <w:tab/>
        <w:t>Tsuji W, Rubin JP, Marra KG. Adipose-derived stem cells: Implications in tissue regeneration. World J Stem Cells. 2014;6(3):312–21.</w:t>
      </w:r>
    </w:p>
    <w:p w14:paraId="5C839A39" w14:textId="77777777" w:rsidR="00831758" w:rsidRPr="00831758" w:rsidRDefault="00831758" w:rsidP="00831758">
      <w:pPr>
        <w:pStyle w:val="EndNoteBibliography"/>
        <w:spacing w:after="0"/>
        <w:ind w:firstLine="0"/>
      </w:pPr>
      <w:r w:rsidRPr="00831758">
        <w:t>41.</w:t>
      </w:r>
      <w:r w:rsidRPr="00831758">
        <w:tab/>
        <w:t>Yang H, Shao N, Holmström A, Zhao X, Chour T, Chen H, et al. Transcriptome analysis of non human primate-induced pluripotent stem cell-derived cardiomyocytes in 2D monolayer culture vs. 3D engineered heart tissue. Cardiovasc Res. 2021;117(9):2125–36.</w:t>
      </w:r>
    </w:p>
    <w:p w14:paraId="41881A6A" w14:textId="77777777" w:rsidR="00831758" w:rsidRPr="00831758" w:rsidRDefault="00831758" w:rsidP="00831758">
      <w:pPr>
        <w:pStyle w:val="EndNoteBibliography"/>
        <w:spacing w:after="0"/>
        <w:ind w:firstLine="0"/>
      </w:pPr>
      <w:r w:rsidRPr="00831758">
        <w:t>42.</w:t>
      </w:r>
      <w:r w:rsidRPr="00831758">
        <w:tab/>
        <w:t>Shalaby SM, El-Shal AS, Zidan HE, Mazen NF, Abd El-Haleem MR, Abd El Motteleb DM. Comparing the effects of MSCs and CD34+ cell therapy in a rat model of myocardial infarction. IUBMB Life. 2016;68(5):343–54.</w:t>
      </w:r>
    </w:p>
    <w:p w14:paraId="0CC8E649" w14:textId="77777777" w:rsidR="00831758" w:rsidRPr="00831758" w:rsidRDefault="00831758" w:rsidP="00831758">
      <w:pPr>
        <w:pStyle w:val="EndNoteBibliography"/>
        <w:spacing w:after="0"/>
        <w:ind w:firstLine="0"/>
      </w:pPr>
      <w:r w:rsidRPr="00831758">
        <w:t>43.</w:t>
      </w:r>
      <w:r w:rsidRPr="00831758">
        <w:tab/>
        <w:t>Biermann M, Reya T. Hematopoietic Stem Cells and Regeneration. Cold Spring Harb Perspect Biol. 2022;14(8).</w:t>
      </w:r>
    </w:p>
    <w:p w14:paraId="04141CBF" w14:textId="77777777" w:rsidR="00831758" w:rsidRPr="00831758" w:rsidRDefault="00831758" w:rsidP="00831758">
      <w:pPr>
        <w:pStyle w:val="EndNoteBibliography"/>
        <w:spacing w:after="0"/>
        <w:ind w:firstLine="0"/>
      </w:pPr>
      <w:r w:rsidRPr="00831758">
        <w:t>44.</w:t>
      </w:r>
      <w:r w:rsidRPr="00831758">
        <w:tab/>
        <w:t>Sasaki N, Itakura Y, Mohsin S, Ishigami T, Kubo H, Chiba Y. Cell Surface and Functional Features of Cortical Bone Stem Cells. Int J Mol Sci. 2021;22(21).</w:t>
      </w:r>
    </w:p>
    <w:p w14:paraId="0BE6D50E" w14:textId="77777777" w:rsidR="00831758" w:rsidRPr="00831758" w:rsidRDefault="00831758" w:rsidP="00831758">
      <w:pPr>
        <w:pStyle w:val="EndNoteBibliography"/>
        <w:spacing w:after="0"/>
        <w:ind w:firstLine="0"/>
      </w:pPr>
      <w:r w:rsidRPr="00831758">
        <w:t>45.</w:t>
      </w:r>
      <w:r w:rsidRPr="00831758">
        <w:tab/>
        <w:t>Mensah IK, Gowher H. Signaling Pathways Governing Cardiomyocyte Differentiation. Genes (Basel). 2024;15(6).</w:t>
      </w:r>
    </w:p>
    <w:p w14:paraId="311BAFB5" w14:textId="77777777" w:rsidR="00831758" w:rsidRPr="00831758" w:rsidRDefault="00831758" w:rsidP="00831758">
      <w:pPr>
        <w:pStyle w:val="EndNoteBibliography"/>
        <w:spacing w:after="0"/>
        <w:ind w:firstLine="0"/>
      </w:pPr>
      <w:r w:rsidRPr="00831758">
        <w:t>46.</w:t>
      </w:r>
      <w:r w:rsidRPr="00831758">
        <w:tab/>
        <w:t>Lian X, Zhang J, Azarin SM, Zhu K, Hazeltine LB, Bao X, et al. Directed cardiomyocyte differentiation from human pluripotent stem cells by modulating Wnt/β-catenin signaling under fully defined conditions. Nat Protoc. 2013;8(1):162–75.</w:t>
      </w:r>
    </w:p>
    <w:p w14:paraId="7A1982FE" w14:textId="77777777" w:rsidR="00831758" w:rsidRPr="00831758" w:rsidRDefault="00831758" w:rsidP="00831758">
      <w:pPr>
        <w:pStyle w:val="EndNoteBibliography"/>
        <w:spacing w:after="0"/>
        <w:ind w:firstLine="0"/>
      </w:pPr>
      <w:r w:rsidRPr="00831758">
        <w:t>47.</w:t>
      </w:r>
      <w:r w:rsidRPr="00831758">
        <w:tab/>
        <w:t>Parikh A, Wu J, Blanton RM, Tzanakakis ES. Signaling Pathways and Gene Regulatory Networks in Cardiomyocyte Differentiation. Tissue Eng Part B Rev. 2015;21(4):377–92.</w:t>
      </w:r>
    </w:p>
    <w:p w14:paraId="3462D349" w14:textId="77777777" w:rsidR="00831758" w:rsidRPr="00831758" w:rsidRDefault="00831758" w:rsidP="00831758">
      <w:pPr>
        <w:pStyle w:val="EndNoteBibliography"/>
        <w:spacing w:after="0"/>
        <w:ind w:firstLine="0"/>
      </w:pPr>
      <w:r w:rsidRPr="00831758">
        <w:t>48.</w:t>
      </w:r>
      <w:r w:rsidRPr="00831758">
        <w:tab/>
        <w:t>Xing Y, Lv A, Wang L, Yan X. The combination of angiotensin II and 5-azacytidine promotes cardiomyocyte differentiation of rat bone marrow mesenchymal stem cells. Mol Cell Biochem. 2012;360(1-2):279–87.</w:t>
      </w:r>
    </w:p>
    <w:p w14:paraId="7F6FE436" w14:textId="77777777" w:rsidR="00831758" w:rsidRPr="00831758" w:rsidRDefault="00831758" w:rsidP="00831758">
      <w:pPr>
        <w:pStyle w:val="EndNoteBibliography"/>
        <w:spacing w:after="0"/>
        <w:ind w:firstLine="0"/>
      </w:pPr>
      <w:r w:rsidRPr="00831758">
        <w:t>49.</w:t>
      </w:r>
      <w:r w:rsidRPr="00831758">
        <w:tab/>
        <w:t>Yamakawa H, Ieda M. Cardiac regeneration by direct reprogramming in this decade and beyond. Inflamm Regen. 2021;41(1):20.</w:t>
      </w:r>
    </w:p>
    <w:p w14:paraId="2DF8FBC0" w14:textId="77777777" w:rsidR="00831758" w:rsidRPr="00831758" w:rsidRDefault="00831758" w:rsidP="00831758">
      <w:pPr>
        <w:pStyle w:val="EndNoteBibliography"/>
        <w:spacing w:after="0"/>
        <w:ind w:firstLine="0"/>
      </w:pPr>
      <w:r w:rsidRPr="00831758">
        <w:t>50.</w:t>
      </w:r>
      <w:r w:rsidRPr="00831758">
        <w:tab/>
        <w:t>Bardot ES, Jadhav B, Wickramasinghe N, Rezza A, Rendl M, Sharp AJ, et al. Notch Signaling Commits Mesoderm to the Cardiac Lineage. bioRxiv. 2020:2020.02.20.958348.</w:t>
      </w:r>
    </w:p>
    <w:p w14:paraId="146CF574" w14:textId="77777777" w:rsidR="00831758" w:rsidRPr="00831758" w:rsidRDefault="00831758" w:rsidP="00831758">
      <w:pPr>
        <w:pStyle w:val="EndNoteBibliography"/>
        <w:spacing w:after="0"/>
        <w:ind w:firstLine="0"/>
      </w:pPr>
      <w:r w:rsidRPr="00831758">
        <w:t>51.</w:t>
      </w:r>
      <w:r w:rsidRPr="00831758">
        <w:tab/>
        <w:t>Lin Z, von Gise A, Zhou P, Gu F, Ma Q, Jiang J, et al. Cardiac-specific YAP activation improves cardiac function and survival in an experimental murine MI model. Circ Res. 2014;115(3):354–63.</w:t>
      </w:r>
    </w:p>
    <w:p w14:paraId="30614B4C" w14:textId="77777777" w:rsidR="00831758" w:rsidRPr="00831758" w:rsidRDefault="00831758" w:rsidP="00831758">
      <w:pPr>
        <w:pStyle w:val="EndNoteBibliography"/>
        <w:spacing w:after="0"/>
        <w:ind w:firstLine="0"/>
      </w:pPr>
      <w:r w:rsidRPr="00831758">
        <w:t>52.</w:t>
      </w:r>
      <w:r w:rsidRPr="00831758">
        <w:tab/>
        <w:t>Row RH, Pegg A, Kinney BA, Farr GH, 3rd, Maves L, Lowell S, et al. BMP and FGF signaling interact to pattern mesoderm by controlling basic helix-loop-helix transcription factor activity. Elife. 2018;7.</w:t>
      </w:r>
    </w:p>
    <w:p w14:paraId="4B04CD1A" w14:textId="77777777" w:rsidR="00831758" w:rsidRPr="00831758" w:rsidRDefault="00831758" w:rsidP="00831758">
      <w:pPr>
        <w:pStyle w:val="EndNoteBibliography"/>
        <w:spacing w:after="0"/>
        <w:ind w:firstLine="0"/>
      </w:pPr>
      <w:r w:rsidRPr="00831758">
        <w:t>53.</w:t>
      </w:r>
      <w:r w:rsidRPr="00831758">
        <w:tab/>
        <w:t>Estarás C, Hsu HT, Huang L, Jones KA. YAP repression of the WNT3 gene controls hESC differentiation along the cardiac mesoderm lineage. Genes Dev. 2017;31(22):2250–63.</w:t>
      </w:r>
    </w:p>
    <w:p w14:paraId="2C957CD4" w14:textId="77777777" w:rsidR="00831758" w:rsidRPr="00831758" w:rsidRDefault="00831758" w:rsidP="00831758">
      <w:pPr>
        <w:pStyle w:val="EndNoteBibliography"/>
        <w:spacing w:after="0"/>
        <w:ind w:firstLine="0"/>
      </w:pPr>
      <w:r w:rsidRPr="00831758">
        <w:t>54.</w:t>
      </w:r>
      <w:r w:rsidRPr="00831758">
        <w:tab/>
        <w:t>Isomi M, Sadahiro T, Ieda M. Progress and Challenge of Cardiac Regeneration to Treat Heart Failure. J Cardiol. 2019;73(2):97–101.</w:t>
      </w:r>
    </w:p>
    <w:p w14:paraId="77BC5387" w14:textId="77777777" w:rsidR="00831758" w:rsidRPr="00831758" w:rsidRDefault="00831758" w:rsidP="00831758">
      <w:pPr>
        <w:pStyle w:val="EndNoteBibliography"/>
        <w:spacing w:after="0"/>
        <w:ind w:firstLine="0"/>
      </w:pPr>
      <w:r w:rsidRPr="00831758">
        <w:t>55.</w:t>
      </w:r>
      <w:r w:rsidRPr="00831758">
        <w:tab/>
        <w:t>Ahmad W, Saleh B, Qazi RE, Muneer R, Khan I, Khan M, et al. Direct differentiation of rat skin fibroblasts into cardiomyocytes. Exp Cell Res. 2024;435(2):113934.</w:t>
      </w:r>
    </w:p>
    <w:p w14:paraId="25159A43" w14:textId="77777777" w:rsidR="00831758" w:rsidRPr="00831758" w:rsidRDefault="00831758" w:rsidP="00831758">
      <w:pPr>
        <w:pStyle w:val="EndNoteBibliography"/>
        <w:spacing w:after="0"/>
        <w:ind w:firstLine="0"/>
      </w:pPr>
      <w:r w:rsidRPr="00831758">
        <w:t>56.</w:t>
      </w:r>
      <w:r w:rsidRPr="00831758">
        <w:tab/>
        <w:t>Mazzola M, Di Pasquale E. Toward Cardiac Regeneration: Combination of Pluripotent Stem Cell-Based Therapies and Bioengineering Strategies. Front Bioeng Biotechnol. 2020;8:455.</w:t>
      </w:r>
    </w:p>
    <w:p w14:paraId="4DD6408A" w14:textId="77777777" w:rsidR="00831758" w:rsidRPr="00831758" w:rsidRDefault="00831758" w:rsidP="00831758">
      <w:pPr>
        <w:pStyle w:val="EndNoteBibliography"/>
        <w:spacing w:after="0"/>
        <w:ind w:firstLine="0"/>
      </w:pPr>
      <w:r w:rsidRPr="00831758">
        <w:t>57.</w:t>
      </w:r>
      <w:r w:rsidRPr="00831758">
        <w:tab/>
        <w:t>Deo D, Marchioni M, Rao P. Mesenchymal stem/stromal cells in organ transplantation. Pharmaceutics. 2022;14(4):791.</w:t>
      </w:r>
    </w:p>
    <w:p w14:paraId="4F9B9791" w14:textId="77777777" w:rsidR="00831758" w:rsidRPr="00831758" w:rsidRDefault="00831758" w:rsidP="00831758">
      <w:pPr>
        <w:pStyle w:val="EndNoteBibliography"/>
        <w:spacing w:after="0"/>
        <w:ind w:firstLine="0"/>
      </w:pPr>
      <w:r w:rsidRPr="00831758">
        <w:t>58.</w:t>
      </w:r>
      <w:r w:rsidRPr="00831758">
        <w:tab/>
        <w:t>Miyagawa S, Kawamura T, Ito E, Takeda M, Iseoka H, Yokoyama J, et al. Pre-clinical evaluation of the efficacy and safety of human induced pluripotent stem cell-derived cardiomyocyte patch. Stem Cell Research &amp; Therapy. 2024;15.</w:t>
      </w:r>
    </w:p>
    <w:p w14:paraId="0D45DC4D" w14:textId="77777777" w:rsidR="00831758" w:rsidRPr="00831758" w:rsidRDefault="00831758" w:rsidP="00831758">
      <w:pPr>
        <w:pStyle w:val="EndNoteBibliography"/>
        <w:spacing w:after="0"/>
        <w:ind w:firstLine="0"/>
      </w:pPr>
      <w:r w:rsidRPr="00831758">
        <w:t>59.</w:t>
      </w:r>
      <w:r w:rsidRPr="00831758">
        <w:tab/>
        <w:t>Razavi ZS, Soltani M, Mahmoudvand G, Farokhi S, Karimi-Rouzbahani A, Farasati-Far B, et al. Advancements in tissue engineering for cardiovascular health: a biomedical engineering perspective. Front Bioeng Biotechnol. 2024;12:1385124.</w:t>
      </w:r>
    </w:p>
    <w:p w14:paraId="25676209" w14:textId="77777777" w:rsidR="00831758" w:rsidRPr="00831758" w:rsidRDefault="00831758" w:rsidP="00831758">
      <w:pPr>
        <w:pStyle w:val="EndNoteBibliography"/>
        <w:spacing w:after="0"/>
        <w:ind w:firstLine="0"/>
      </w:pPr>
      <w:r w:rsidRPr="00831758">
        <w:t>60.</w:t>
      </w:r>
      <w:r w:rsidRPr="00831758">
        <w:tab/>
        <w:t>Murry CE, MacLellan WR. Stem cells and the heart-the road ahead. Science. 2020;367(6480):854–5.</w:t>
      </w:r>
    </w:p>
    <w:p w14:paraId="0F91851A" w14:textId="77777777" w:rsidR="00831758" w:rsidRPr="00831758" w:rsidRDefault="00831758" w:rsidP="00831758">
      <w:pPr>
        <w:pStyle w:val="EndNoteBibliography"/>
        <w:spacing w:after="0"/>
        <w:ind w:firstLine="0"/>
      </w:pPr>
      <w:r w:rsidRPr="00831758">
        <w:t>61.</w:t>
      </w:r>
      <w:r w:rsidRPr="00831758">
        <w:tab/>
        <w:t>Heidari-Foroozan M, Farshbafnadi M, Golestani A, Younesian S, Jafary H, Rashidi MM, et al. National and Subnational Burden of Cardiovascular Diseases in Iran from 1990 to 2021: Results from Global Burden of Diseases 2021 study. Glob Heart. 2025;20(1):43.</w:t>
      </w:r>
    </w:p>
    <w:p w14:paraId="48AA4662" w14:textId="77777777" w:rsidR="00831758" w:rsidRPr="00831758" w:rsidRDefault="00831758" w:rsidP="00831758">
      <w:pPr>
        <w:pStyle w:val="EndNoteBibliography"/>
        <w:spacing w:after="0"/>
        <w:ind w:firstLine="0"/>
      </w:pPr>
      <w:r w:rsidRPr="00831758">
        <w:t>62.</w:t>
      </w:r>
      <w:r w:rsidRPr="00831758">
        <w:tab/>
        <w:t>Cho S, Discher DE, Leong KW, Vunjak-Novakovic G, Wu JC. Challenges and opportunities for the next generation of cardiovascular tissue engineering. Nat Methods. 2022;19(9):1064–71.</w:t>
      </w:r>
    </w:p>
    <w:p w14:paraId="2DF74C15" w14:textId="77777777" w:rsidR="00831758" w:rsidRPr="00831758" w:rsidRDefault="00831758" w:rsidP="00831758">
      <w:pPr>
        <w:pStyle w:val="EndNoteBibliography"/>
        <w:spacing w:after="0"/>
        <w:ind w:firstLine="0"/>
      </w:pPr>
      <w:r w:rsidRPr="00831758">
        <w:t>63.</w:t>
      </w:r>
      <w:r w:rsidRPr="00831758">
        <w:tab/>
        <w:t>Tadevosyan K, Iglesias-García O, Mazo MM, Prósper F, Raya A. Engineering and Assessing Cardiac Tissue Complexity. Int J Mol Sci. 2021;22(3).</w:t>
      </w:r>
    </w:p>
    <w:p w14:paraId="01B74D76" w14:textId="77777777" w:rsidR="00831758" w:rsidRPr="00831758" w:rsidRDefault="00831758" w:rsidP="00831758">
      <w:pPr>
        <w:pStyle w:val="EndNoteBibliography"/>
        <w:spacing w:after="0"/>
        <w:ind w:firstLine="0"/>
      </w:pPr>
      <w:r w:rsidRPr="00831758">
        <w:t>64.</w:t>
      </w:r>
      <w:r w:rsidRPr="00831758">
        <w:tab/>
        <w:t>Boroumand S, Haeri A, Nazeri N, Rabbani S. Review Insights In Cardiac Tissue Engineering: Cells, Scaffolds, and Pharmacological Agents. Iran J Pharm Res. 2021;20(4):467–96.</w:t>
      </w:r>
    </w:p>
    <w:p w14:paraId="16321F21" w14:textId="77777777" w:rsidR="00831758" w:rsidRPr="00831758" w:rsidRDefault="00831758" w:rsidP="00831758">
      <w:pPr>
        <w:pStyle w:val="EndNoteBibliography"/>
        <w:spacing w:after="0"/>
        <w:ind w:firstLine="0"/>
      </w:pPr>
      <w:r w:rsidRPr="00831758">
        <w:t>65.</w:t>
      </w:r>
      <w:r w:rsidRPr="00831758">
        <w:tab/>
        <w:t>You Y, Xu F, Liu L, Chen S, Ding Z, Sun D. Construction of Thick Myocardial Tissue through Layered Seeding in Multi-Layer Nanofiber Scaffolds. Polymers (Basel). 2024;16(18).</w:t>
      </w:r>
    </w:p>
    <w:p w14:paraId="044B768B" w14:textId="77777777" w:rsidR="00831758" w:rsidRPr="00831758" w:rsidRDefault="00831758" w:rsidP="00831758">
      <w:pPr>
        <w:pStyle w:val="EndNoteBibliography"/>
        <w:spacing w:after="0"/>
        <w:ind w:firstLine="0"/>
      </w:pPr>
      <w:r w:rsidRPr="00831758">
        <w:t>66.</w:t>
      </w:r>
      <w:r w:rsidRPr="00831758">
        <w:tab/>
        <w:t>Sun L, Wang Y, Xu D, Zhao Y. Emerging technologies for cardiac tissue engineering and artificial hearts. Smart Med. 2023;2(1):e20220040.</w:t>
      </w:r>
    </w:p>
    <w:p w14:paraId="7E33AB6B" w14:textId="77777777" w:rsidR="00831758" w:rsidRPr="00831758" w:rsidRDefault="00831758" w:rsidP="00831758">
      <w:pPr>
        <w:pStyle w:val="EndNoteBibliography"/>
        <w:spacing w:after="0"/>
        <w:ind w:firstLine="0"/>
      </w:pPr>
      <w:r w:rsidRPr="00831758">
        <w:t>67.</w:t>
      </w:r>
      <w:r w:rsidRPr="00831758">
        <w:tab/>
        <w:t>Tufan Y, Öztatlı H, Doganay D, Buyuksungur A, Cicek MO, Döş İ, et al. Multifunctional Silk Fibroin/Carbon Nanofiber Scaffolds for In Vitro Cardiomyogenic Differentiation of Induced Pluripotent Stem Cells and Energy Harvesting from Simulated Cardiac Motion. ACS Appl Mater Interfaces. 2023;15(36):42271–83.</w:t>
      </w:r>
    </w:p>
    <w:p w14:paraId="3868B2D8" w14:textId="77777777" w:rsidR="00831758" w:rsidRPr="00831758" w:rsidRDefault="00831758" w:rsidP="00831758">
      <w:pPr>
        <w:pStyle w:val="EndNoteBibliography"/>
        <w:spacing w:after="0"/>
        <w:ind w:firstLine="0"/>
      </w:pPr>
      <w:r w:rsidRPr="00831758">
        <w:t>68.</w:t>
      </w:r>
      <w:r w:rsidRPr="00831758">
        <w:tab/>
        <w:t>Ciucci G, Rahhali K, Cimmino G, Natale F, Golino P, Sinagra G, et al. Engineered heart tissue maturation inhibits cardiomyocyte proliferative response to cryoinjury. J Tissue Eng. 2023;14:20417314231190147.</w:t>
      </w:r>
    </w:p>
    <w:p w14:paraId="184F2BD0" w14:textId="77777777" w:rsidR="00831758" w:rsidRPr="00831758" w:rsidRDefault="00831758" w:rsidP="00831758">
      <w:pPr>
        <w:pStyle w:val="EndNoteBibliography"/>
        <w:spacing w:after="0"/>
        <w:ind w:firstLine="0"/>
      </w:pPr>
      <w:r w:rsidRPr="00831758">
        <w:t>69.</w:t>
      </w:r>
      <w:r w:rsidRPr="00831758">
        <w:tab/>
        <w:t>Dayani A, Ghiasi M. New Methods in Cardiac Regenerative Medicine: The Use of Induced Pluripotent Stem Cells, Exosomes, and Cardiac Patch Technology. Journal of Mazandaran University of Medical Sciences. 2024;34(236):158–76.</w:t>
      </w:r>
    </w:p>
    <w:p w14:paraId="0AADD339" w14:textId="77777777" w:rsidR="00831758" w:rsidRPr="00831758" w:rsidRDefault="00831758" w:rsidP="00831758">
      <w:pPr>
        <w:pStyle w:val="EndNoteBibliography"/>
        <w:spacing w:after="0"/>
        <w:ind w:firstLine="0"/>
      </w:pPr>
      <w:r w:rsidRPr="00831758">
        <w:t>70.</w:t>
      </w:r>
      <w:r w:rsidRPr="00831758">
        <w:tab/>
        <w:t>Shokohyar S, Mohammadi A. Alginate, collagen, and poly (ethylene glycol): Recent developments and challenges in cardiac patches. Micro Nano Bio Aspects. 2024;3(4):7–12.</w:t>
      </w:r>
    </w:p>
    <w:p w14:paraId="3C161B32" w14:textId="77777777" w:rsidR="00831758" w:rsidRPr="00831758" w:rsidRDefault="00831758" w:rsidP="00831758">
      <w:pPr>
        <w:pStyle w:val="EndNoteBibliography"/>
        <w:spacing w:after="0"/>
        <w:ind w:firstLine="0"/>
      </w:pPr>
      <w:r w:rsidRPr="00831758">
        <w:t>71.</w:t>
      </w:r>
      <w:r w:rsidRPr="00831758">
        <w:tab/>
        <w:t>Bhullar SK, Thingnam R, Kirshenbaum E, Nematisouldaragh D, Crandall M, Willerth SM, et al. Living Nanofiber-Enabled Cardiac Patches for Myocardial Injury. Basic to Translational Science. 2025;10(2):227–40.</w:t>
      </w:r>
    </w:p>
    <w:p w14:paraId="5099D4B1" w14:textId="77777777" w:rsidR="00831758" w:rsidRPr="00831758" w:rsidRDefault="00831758" w:rsidP="00831758">
      <w:pPr>
        <w:pStyle w:val="EndNoteBibliography"/>
        <w:spacing w:after="0"/>
        <w:ind w:firstLine="0"/>
      </w:pPr>
      <w:r w:rsidRPr="00831758">
        <w:t>72.</w:t>
      </w:r>
      <w:r w:rsidRPr="00831758">
        <w:tab/>
        <w:t>Chen T-A, Zhao BB, Balbin RA, Sharma S, Ha D, Kamp TJ, et al. Engineering a robust and anisotropic cardiac-specific extracellular matrix scaffold for cardiac patch tissue engineering. Matrix Biology Plus. 2024;23:100151.</w:t>
      </w:r>
    </w:p>
    <w:p w14:paraId="7D5A3B41" w14:textId="77777777" w:rsidR="00831758" w:rsidRPr="00831758" w:rsidRDefault="00831758" w:rsidP="00831758">
      <w:pPr>
        <w:pStyle w:val="EndNoteBibliography"/>
        <w:spacing w:after="0"/>
        <w:ind w:firstLine="0"/>
      </w:pPr>
      <w:r w:rsidRPr="00831758">
        <w:t>73.</w:t>
      </w:r>
      <w:r w:rsidRPr="00831758">
        <w:tab/>
        <w:t>Ghayoumipour N, Khani M-M, Shojaei S, Rabbani S. Nanofibrous cardiac patch containing decellularized Wharton's jelly matrix promotes cardiac repair in infarcted rats. Journal of Drug Delivery Science and Technology. 2024;99:105959.</w:t>
      </w:r>
    </w:p>
    <w:p w14:paraId="05079F5A" w14:textId="77777777" w:rsidR="00831758" w:rsidRPr="00831758" w:rsidRDefault="00831758" w:rsidP="00831758">
      <w:pPr>
        <w:pStyle w:val="EndNoteBibliography"/>
        <w:spacing w:after="0"/>
        <w:ind w:firstLine="0"/>
      </w:pPr>
      <w:r w:rsidRPr="00831758">
        <w:t>74.</w:t>
      </w:r>
      <w:r w:rsidRPr="00831758">
        <w:tab/>
        <w:t>Akbarzadeh A, Sobhani S, Soltani Khaboushan A, Kajbafzadeh A-M. Whole-heart tissue engineering and cardiac patches: challenges and promises. Bioengineering. 2023;10(1):106.</w:t>
      </w:r>
    </w:p>
    <w:p w14:paraId="1B96DCE2" w14:textId="77777777" w:rsidR="00831758" w:rsidRPr="00831758" w:rsidRDefault="00831758" w:rsidP="00831758">
      <w:pPr>
        <w:pStyle w:val="EndNoteBibliography"/>
        <w:spacing w:after="0"/>
        <w:ind w:firstLine="0"/>
      </w:pPr>
      <w:r w:rsidRPr="00831758">
        <w:t>75.</w:t>
      </w:r>
      <w:r w:rsidRPr="00831758">
        <w:tab/>
        <w:t>Sugiura T, Shahannaz DC, Ferrell BE. Current status of cardiac regenerative therapy using induced pluripotent stem cells. International Journal of Molecular Sciences. 2024;25(11):5772.</w:t>
      </w:r>
    </w:p>
    <w:p w14:paraId="145DF253" w14:textId="77777777" w:rsidR="00831758" w:rsidRPr="00831758" w:rsidRDefault="00831758" w:rsidP="00831758">
      <w:pPr>
        <w:pStyle w:val="EndNoteBibliography"/>
        <w:spacing w:after="0"/>
        <w:ind w:firstLine="0"/>
      </w:pPr>
      <w:r w:rsidRPr="00831758">
        <w:t>76.</w:t>
      </w:r>
      <w:r w:rsidRPr="00831758">
        <w:tab/>
        <w:t>Lee Y, Shelke S, Lee C. Cardiac Repair and Regeneration via Advanced Technology: Narrative Literature Review. JMIR Biomedical Engineering. 2025;10:e65366.</w:t>
      </w:r>
    </w:p>
    <w:p w14:paraId="34153CB3" w14:textId="77777777" w:rsidR="00831758" w:rsidRPr="00831758" w:rsidRDefault="00831758" w:rsidP="00831758">
      <w:pPr>
        <w:pStyle w:val="EndNoteBibliography"/>
        <w:spacing w:after="0"/>
        <w:ind w:firstLine="0"/>
      </w:pPr>
      <w:r w:rsidRPr="00831758">
        <w:t>77.</w:t>
      </w:r>
      <w:r w:rsidRPr="00831758">
        <w:tab/>
        <w:t>Huang Y, Zhu Q, Gu Y, Wang R, Xie C, Zhu Q, et al. Robust water-activated tissue adhesive patch for arterial/heart wound closure after intervention surgery. Nature Communications. 2026;17.</w:t>
      </w:r>
    </w:p>
    <w:p w14:paraId="37F3F89A" w14:textId="77777777" w:rsidR="00831758" w:rsidRPr="00831758" w:rsidRDefault="00831758" w:rsidP="00831758">
      <w:pPr>
        <w:pStyle w:val="EndNoteBibliography"/>
        <w:spacing w:after="0"/>
        <w:ind w:firstLine="0"/>
      </w:pPr>
      <w:r w:rsidRPr="00831758">
        <w:t>78.</w:t>
      </w:r>
      <w:r w:rsidRPr="00831758">
        <w:tab/>
        <w:t>Aoyama J, Liu R, Zhang X, Zhu AY, Luanpaisanon P, Velayutham N, et al. Flexible nanoelectronics reveal arrhythmogenesis in transplanted human cardiomyocytes. Science. 2025:eadw4612.</w:t>
      </w:r>
    </w:p>
    <w:p w14:paraId="568F7CBE" w14:textId="77777777" w:rsidR="00831758" w:rsidRPr="00831758" w:rsidRDefault="00831758" w:rsidP="00831758">
      <w:pPr>
        <w:pStyle w:val="EndNoteBibliography"/>
        <w:spacing w:after="0"/>
        <w:ind w:firstLine="0"/>
      </w:pPr>
      <w:r w:rsidRPr="00831758">
        <w:t>79.</w:t>
      </w:r>
      <w:r w:rsidRPr="00831758">
        <w:tab/>
        <w:t>Huang K, Zhu D, Soto J, Hu S, Fang J, Huang J, et al. Immunomodulatory Microneedle Patch for Cardiac Repair in Rodent and Porcine Models of Myocardial Infarction. Cell biomaterials. 2025;1 9.</w:t>
      </w:r>
    </w:p>
    <w:p w14:paraId="07B8D19F" w14:textId="77777777" w:rsidR="00831758" w:rsidRPr="00831758" w:rsidRDefault="00831758" w:rsidP="00831758">
      <w:pPr>
        <w:pStyle w:val="EndNoteBibliography"/>
        <w:spacing w:after="0"/>
        <w:ind w:firstLine="0"/>
      </w:pPr>
      <w:r w:rsidRPr="00831758">
        <w:t>80.</w:t>
      </w:r>
      <w:r w:rsidRPr="00831758">
        <w:tab/>
        <w:t>Ye T, Li Y, Li X, Feng S, Wang Y, Chi S, et al. A Piezoelectric and Suture‐Free Cardiac Patch Assembled by all FDA‐approved Materials Achieves a Minimally Invasive Gene Therapy. Advanced Functional Materials. 2025;35.</w:t>
      </w:r>
    </w:p>
    <w:p w14:paraId="7FFA12CF" w14:textId="77777777" w:rsidR="00831758" w:rsidRPr="00831758" w:rsidRDefault="00831758" w:rsidP="00831758">
      <w:pPr>
        <w:pStyle w:val="EndNoteBibliography"/>
        <w:ind w:firstLine="0"/>
      </w:pPr>
      <w:r w:rsidRPr="00831758">
        <w:t>81.</w:t>
      </w:r>
      <w:r w:rsidRPr="00831758">
        <w:tab/>
        <w:t>Cristallini C, Rossin D, Vanni R, Barbani N, Bulgheresi C, Labardi M, et al. A biodegradable, microstructured, electroconductive and nano-integrated drug eluting patch (MENDEP) for myocardial tissue engineering. Bioactive Materials. 2025;50:246 – 72.</w:t>
      </w:r>
    </w:p>
    <w:p w14:paraId="0B45F9AF" w14:textId="53ABC6E5" w:rsidR="00580F1F" w:rsidRPr="00F81407" w:rsidRDefault="00564464" w:rsidP="00831758">
      <w:pPr>
        <w:pStyle w:val="EndNoteBibliography"/>
        <w:ind w:left="720" w:hanging="720"/>
        <w:rPr>
          <w:rFonts w:cstheme="majorBidi"/>
          <w:szCs w:val="24"/>
        </w:rPr>
        <w:sectPr w:rsidR="00580F1F" w:rsidRPr="00F81407" w:rsidSect="00941DEF">
          <w:footerReference w:type="default" r:id="rId8"/>
          <w:pgSz w:w="12240" w:h="15840"/>
          <w:pgMar w:top="1440" w:right="1440" w:bottom="1440" w:left="1440" w:header="720" w:footer="720" w:gutter="0"/>
          <w:cols w:space="720"/>
          <w:docGrid w:linePitch="360"/>
        </w:sectPr>
      </w:pPr>
      <w:r w:rsidRPr="00F81407">
        <w:rPr>
          <w:rFonts w:cstheme="majorBidi"/>
          <w:szCs w:val="24"/>
        </w:rPr>
        <w:fldChar w:fldCharType="end"/>
      </w:r>
    </w:p>
    <w:p w14:paraId="62450A98" w14:textId="77777777" w:rsidR="007046C4" w:rsidRPr="00F81407" w:rsidRDefault="007046C4" w:rsidP="007046C4">
      <w:pPr>
        <w:spacing w:line="360" w:lineRule="auto"/>
        <w:rPr>
          <w:rFonts w:cstheme="majorBidi"/>
          <w:szCs w:val="24"/>
        </w:rPr>
      </w:pPr>
      <w:r w:rsidRPr="00F81407">
        <w:rPr>
          <w:rFonts w:cstheme="majorBidi"/>
          <w:szCs w:val="24"/>
        </w:rPr>
        <w:t>Table 1. Key clinical trials of cell- and patch-based cardiac regeneration (2015–2026)</w:t>
      </w:r>
    </w:p>
    <w:tbl>
      <w:tblPr>
        <w:tblStyle w:val="PlainTable2"/>
        <w:tblW w:w="0" w:type="auto"/>
        <w:tblLook w:val="04A0" w:firstRow="1" w:lastRow="0" w:firstColumn="1" w:lastColumn="0" w:noHBand="0" w:noVBand="1"/>
      </w:tblPr>
      <w:tblGrid>
        <w:gridCol w:w="2160"/>
        <w:gridCol w:w="2160"/>
        <w:gridCol w:w="2160"/>
        <w:gridCol w:w="2160"/>
        <w:gridCol w:w="2160"/>
        <w:gridCol w:w="2160"/>
      </w:tblGrid>
      <w:tr w:rsidR="007046C4" w:rsidRPr="00F81407" w14:paraId="62B97C01" w14:textId="77777777" w:rsidTr="001466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vAlign w:val="center"/>
          </w:tcPr>
          <w:p w14:paraId="0DB45DE3" w14:textId="77777777" w:rsidR="007046C4" w:rsidRPr="00F81407" w:rsidRDefault="007046C4" w:rsidP="00146639">
            <w:pPr>
              <w:spacing w:line="360" w:lineRule="auto"/>
              <w:ind w:firstLine="0"/>
              <w:jc w:val="center"/>
              <w:rPr>
                <w:rFonts w:cstheme="majorBidi"/>
                <w:szCs w:val="24"/>
              </w:rPr>
            </w:pPr>
            <w:r w:rsidRPr="00F81407">
              <w:rPr>
                <w:rFonts w:cstheme="majorBidi"/>
                <w:szCs w:val="24"/>
              </w:rPr>
              <w:t>Study (Year)</w:t>
            </w:r>
          </w:p>
        </w:tc>
        <w:tc>
          <w:tcPr>
            <w:tcW w:w="2160" w:type="dxa"/>
            <w:vAlign w:val="center"/>
          </w:tcPr>
          <w:p w14:paraId="5B8279D2" w14:textId="77777777" w:rsidR="007046C4" w:rsidRPr="00F81407" w:rsidRDefault="007046C4" w:rsidP="00146639">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Cell Type / Product</w:t>
            </w:r>
          </w:p>
        </w:tc>
        <w:tc>
          <w:tcPr>
            <w:tcW w:w="2160" w:type="dxa"/>
            <w:vAlign w:val="center"/>
          </w:tcPr>
          <w:p w14:paraId="37885B82" w14:textId="77777777" w:rsidR="007046C4" w:rsidRPr="00F81407" w:rsidRDefault="007046C4" w:rsidP="00146639">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Delivery Method</w:t>
            </w:r>
          </w:p>
        </w:tc>
        <w:tc>
          <w:tcPr>
            <w:tcW w:w="2160" w:type="dxa"/>
            <w:vAlign w:val="center"/>
          </w:tcPr>
          <w:p w14:paraId="052B6B7D" w14:textId="77777777" w:rsidR="007046C4" w:rsidRPr="00F81407" w:rsidRDefault="007046C4" w:rsidP="00146639">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Key Outcome</w:t>
            </w:r>
          </w:p>
        </w:tc>
        <w:tc>
          <w:tcPr>
            <w:tcW w:w="2160" w:type="dxa"/>
            <w:vAlign w:val="center"/>
          </w:tcPr>
          <w:p w14:paraId="6DC7450B" w14:textId="77777777" w:rsidR="007046C4" w:rsidRPr="00F81407" w:rsidRDefault="007046C4" w:rsidP="00146639">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Safety / Arrhythmia</w:t>
            </w:r>
          </w:p>
        </w:tc>
        <w:tc>
          <w:tcPr>
            <w:tcW w:w="2160" w:type="dxa"/>
            <w:vAlign w:val="center"/>
          </w:tcPr>
          <w:p w14:paraId="10B09E66" w14:textId="77777777" w:rsidR="007046C4" w:rsidRPr="00F81407" w:rsidRDefault="007046C4" w:rsidP="00146639">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Phase</w:t>
            </w:r>
          </w:p>
        </w:tc>
      </w:tr>
      <w:tr w:rsidR="007046C4" w:rsidRPr="00F81407" w14:paraId="5DFDB34F" w14:textId="77777777" w:rsidTr="001466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vAlign w:val="center"/>
          </w:tcPr>
          <w:p w14:paraId="00D7211D" w14:textId="77777777" w:rsidR="007046C4" w:rsidRPr="00F81407" w:rsidRDefault="007046C4" w:rsidP="00146639">
            <w:pPr>
              <w:spacing w:line="360" w:lineRule="auto"/>
              <w:ind w:firstLine="0"/>
              <w:jc w:val="center"/>
              <w:rPr>
                <w:rFonts w:cstheme="majorBidi"/>
                <w:szCs w:val="24"/>
              </w:rPr>
            </w:pPr>
            <w:r w:rsidRPr="00F81407">
              <w:rPr>
                <w:rFonts w:cstheme="majorBidi"/>
                <w:szCs w:val="24"/>
              </w:rPr>
              <w:t xml:space="preserve">Borow et al., 2019 </w:t>
            </w:r>
            <w:r w:rsidRPr="00F81407">
              <w:rPr>
                <w:rFonts w:cstheme="majorBidi"/>
                <w:szCs w:val="24"/>
              </w:rPr>
              <w:fldChar w:fldCharType="begin">
                <w:fldData xml:space="preserve">PEVuZE5vdGU+PENpdGU+PEF1dGhvcj5Cb3JvdzwvQXV0aG9yPjxZZWFyPjIwMTk8L1llYXI+PFJl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</w:fldData>
              </w:fldChar>
            </w:r>
            <w:r w:rsidRPr="00F81407">
              <w:rPr>
                <w:rFonts w:cstheme="majorBidi"/>
                <w:szCs w:val="24"/>
              </w:rPr>
              <w:instrText xml:space="preserve"> ADDIN EN.CITE </w:instrText>
            </w:r>
            <w:r w:rsidRPr="00F81407">
              <w:rPr>
                <w:rFonts w:cstheme="majorBidi"/>
                <w:szCs w:val="24"/>
              </w:rPr>
              <w:fldChar w:fldCharType="begin">
                <w:fldData xml:space="preserve">PEVuZE5vdGU+PENpdGU+PEF1dGhvcj5Cb3JvdzwvQXV0aG9yPjxZZWFyPjIwMTk8L1llYXI+PFJl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</w:fldData>
              </w:fldChar>
            </w:r>
            <w:r w:rsidRPr="00F81407">
              <w:rPr>
                <w:rFonts w:cstheme="majorBidi"/>
                <w:szCs w:val="24"/>
              </w:rPr>
              <w:instrText xml:space="preserve"> ADDIN EN.CITE.DATA </w:instrText>
            </w:r>
            <w:r w:rsidRPr="00F81407">
              <w:rPr>
                <w:rFonts w:cstheme="majorBidi"/>
                <w:szCs w:val="24"/>
              </w:rPr>
            </w:r>
            <w:r w:rsidRPr="00F81407">
              <w:rPr>
                <w:rFonts w:cstheme="majorBidi"/>
                <w:szCs w:val="24"/>
              </w:rPr>
              <w:fldChar w:fldCharType="end"/>
            </w:r>
            <w:r w:rsidRPr="00F81407">
              <w:rPr>
                <w:rFonts w:cstheme="majorBidi"/>
                <w:szCs w:val="24"/>
              </w:rPr>
            </w:r>
            <w:r w:rsidRPr="00F81407">
              <w:rPr>
                <w:rFonts w:cstheme="majorBidi"/>
                <w:szCs w:val="24"/>
              </w:rPr>
              <w:fldChar w:fldCharType="separate"/>
            </w:r>
            <w:r w:rsidRPr="00F81407">
              <w:rPr>
                <w:rFonts w:cstheme="majorBidi"/>
                <w:noProof/>
                <w:szCs w:val="24"/>
              </w:rPr>
              <w:t>[82]</w:t>
            </w:r>
            <w:r w:rsidRPr="00F81407">
              <w:rPr>
                <w:rFonts w:cstheme="majorBidi"/>
                <w:szCs w:val="24"/>
              </w:rPr>
              <w:fldChar w:fldCharType="end"/>
            </w:r>
          </w:p>
        </w:tc>
        <w:tc>
          <w:tcPr>
            <w:tcW w:w="2160" w:type="dxa"/>
            <w:vAlign w:val="center"/>
          </w:tcPr>
          <w:p w14:paraId="581DF47B"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Allogeneic MPCs</w:t>
            </w:r>
          </w:p>
        </w:tc>
        <w:tc>
          <w:tcPr>
            <w:tcW w:w="2160" w:type="dxa"/>
            <w:vAlign w:val="center"/>
          </w:tcPr>
          <w:p w14:paraId="1038ED34"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Transendocardial injection</w:t>
            </w:r>
          </w:p>
        </w:tc>
        <w:tc>
          <w:tcPr>
            <w:tcW w:w="2160" w:type="dxa"/>
            <w:vAlign w:val="center"/>
          </w:tcPr>
          <w:p w14:paraId="72F08CA6"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 death/HF hospitalization (28% at 30 months)</w:t>
            </w:r>
          </w:p>
        </w:tc>
        <w:tc>
          <w:tcPr>
            <w:tcW w:w="2160" w:type="dxa"/>
            <w:vAlign w:val="center"/>
          </w:tcPr>
          <w:p w14:paraId="1150B551"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No increased arrhythmia</w:t>
            </w:r>
          </w:p>
        </w:tc>
        <w:tc>
          <w:tcPr>
            <w:tcW w:w="2160" w:type="dxa"/>
            <w:vAlign w:val="center"/>
          </w:tcPr>
          <w:p w14:paraId="6048A563"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III</w:t>
            </w:r>
          </w:p>
        </w:tc>
      </w:tr>
      <w:tr w:rsidR="007046C4" w:rsidRPr="00F81407" w14:paraId="257DC850" w14:textId="77777777" w:rsidTr="00146639">
        <w:tc>
          <w:tcPr>
            <w:cnfStyle w:val="001000000000" w:firstRow="0" w:lastRow="0" w:firstColumn="1" w:lastColumn="0" w:oddVBand="0" w:evenVBand="0" w:oddHBand="0" w:evenHBand="0" w:firstRowFirstColumn="0" w:firstRowLastColumn="0" w:lastRowFirstColumn="0" w:lastRowLastColumn="0"/>
            <w:tcW w:w="2160" w:type="dxa"/>
            <w:vAlign w:val="center"/>
          </w:tcPr>
          <w:p w14:paraId="68D4D090" w14:textId="77777777" w:rsidR="007046C4" w:rsidRPr="00F81407" w:rsidRDefault="007046C4" w:rsidP="00146639">
            <w:pPr>
              <w:spacing w:line="360" w:lineRule="auto"/>
              <w:ind w:firstLine="0"/>
              <w:jc w:val="center"/>
              <w:rPr>
                <w:rFonts w:cstheme="majorBidi"/>
                <w:szCs w:val="24"/>
              </w:rPr>
            </w:pPr>
            <w:r w:rsidRPr="00F81407">
              <w:rPr>
                <w:rFonts w:cstheme="majorBidi"/>
                <w:szCs w:val="24"/>
              </w:rPr>
              <w:t xml:space="preserve">Bolli et al., 2018 </w:t>
            </w:r>
            <w:r w:rsidRPr="00F81407">
              <w:rPr>
                <w:rFonts w:cstheme="majorBidi"/>
                <w:szCs w:val="24"/>
              </w:rPr>
              <w:fldChar w:fldCharType="begin">
                <w:fldData xml:space="preserve">PEVuZE5vdGU+PENpdGU+PEF1dGhvcj5Cb2xsaTwvQXV0aG9yPjxZZWFyPjIwMTg8L1llYXI+PFJl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</w:fldData>
              </w:fldChar>
            </w:r>
            <w:r w:rsidRPr="00F81407">
              <w:rPr>
                <w:rFonts w:cstheme="majorBidi"/>
                <w:szCs w:val="24"/>
              </w:rPr>
              <w:instrText xml:space="preserve"> ADDIN EN.CITE </w:instrText>
            </w:r>
            <w:r w:rsidRPr="00F81407">
              <w:rPr>
                <w:rFonts w:cstheme="majorBidi"/>
                <w:szCs w:val="24"/>
              </w:rPr>
              <w:fldChar w:fldCharType="begin">
                <w:fldData xml:space="preserve">PEVuZE5vdGU+PENpdGU+PEF1dGhvcj5Cb2xsaTwvQXV0aG9yPjxZZWFyPjIwMTg8L1llYXI+PFJl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</w:fldData>
              </w:fldChar>
            </w:r>
            <w:r w:rsidRPr="00F81407">
              <w:rPr>
                <w:rFonts w:cstheme="majorBidi"/>
                <w:szCs w:val="24"/>
              </w:rPr>
              <w:instrText xml:space="preserve"> ADDIN EN.CITE.DATA </w:instrText>
            </w:r>
            <w:r w:rsidRPr="00F81407">
              <w:rPr>
                <w:rFonts w:cstheme="majorBidi"/>
                <w:szCs w:val="24"/>
              </w:rPr>
            </w:r>
            <w:r w:rsidRPr="00F81407">
              <w:rPr>
                <w:rFonts w:cstheme="majorBidi"/>
                <w:szCs w:val="24"/>
              </w:rPr>
              <w:fldChar w:fldCharType="end"/>
            </w:r>
            <w:r w:rsidRPr="00F81407">
              <w:rPr>
                <w:rFonts w:cstheme="majorBidi"/>
                <w:szCs w:val="24"/>
              </w:rPr>
            </w:r>
            <w:r w:rsidRPr="00F81407">
              <w:rPr>
                <w:rFonts w:cstheme="majorBidi"/>
                <w:szCs w:val="24"/>
              </w:rPr>
              <w:fldChar w:fldCharType="separate"/>
            </w:r>
            <w:r w:rsidRPr="00F81407">
              <w:rPr>
                <w:rFonts w:cstheme="majorBidi"/>
                <w:noProof/>
                <w:szCs w:val="24"/>
              </w:rPr>
              <w:t>[83]</w:t>
            </w:r>
            <w:r w:rsidRPr="00F81407">
              <w:rPr>
                <w:rFonts w:cstheme="majorBidi"/>
                <w:szCs w:val="24"/>
              </w:rPr>
              <w:fldChar w:fldCharType="end"/>
            </w:r>
          </w:p>
        </w:tc>
        <w:tc>
          <w:tcPr>
            <w:tcW w:w="2160" w:type="dxa"/>
            <w:vAlign w:val="center"/>
          </w:tcPr>
          <w:p w14:paraId="47520F9C"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MSCs + CPCs</w:t>
            </w:r>
          </w:p>
        </w:tc>
        <w:tc>
          <w:tcPr>
            <w:tcW w:w="2160" w:type="dxa"/>
            <w:vAlign w:val="center"/>
          </w:tcPr>
          <w:p w14:paraId="322DB1B5"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Transendocardial injection</w:t>
            </w:r>
          </w:p>
        </w:tc>
        <w:tc>
          <w:tcPr>
            <w:tcW w:w="2160" w:type="dxa"/>
            <w:vAlign w:val="center"/>
          </w:tcPr>
          <w:p w14:paraId="1E074506"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No additive benefit vs. MSCs alone</w:t>
            </w:r>
          </w:p>
        </w:tc>
        <w:tc>
          <w:tcPr>
            <w:tcW w:w="2160" w:type="dxa"/>
            <w:vAlign w:val="center"/>
          </w:tcPr>
          <w:p w14:paraId="17EFA99C"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Safe</w:t>
            </w:r>
          </w:p>
        </w:tc>
        <w:tc>
          <w:tcPr>
            <w:tcW w:w="2160" w:type="dxa"/>
            <w:vAlign w:val="center"/>
          </w:tcPr>
          <w:p w14:paraId="604A8283"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II</w:t>
            </w:r>
          </w:p>
        </w:tc>
      </w:tr>
      <w:tr w:rsidR="007046C4" w:rsidRPr="00F81407" w14:paraId="70AB3A0C" w14:textId="77777777" w:rsidTr="001466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vAlign w:val="center"/>
          </w:tcPr>
          <w:p w14:paraId="657A6E0A" w14:textId="77777777" w:rsidR="007046C4" w:rsidRPr="00F81407" w:rsidRDefault="007046C4" w:rsidP="00146639">
            <w:pPr>
              <w:spacing w:line="360" w:lineRule="auto"/>
              <w:ind w:firstLine="0"/>
              <w:jc w:val="center"/>
              <w:rPr>
                <w:rFonts w:cstheme="majorBidi"/>
                <w:szCs w:val="24"/>
              </w:rPr>
            </w:pPr>
            <w:r w:rsidRPr="00F81407">
              <w:rPr>
                <w:rFonts w:cstheme="majorBidi"/>
                <w:szCs w:val="24"/>
              </w:rPr>
              <w:t xml:space="preserve">Prat-Vidal et al., 2020 </w:t>
            </w:r>
            <w:r w:rsidRPr="00F81407">
              <w:rPr>
                <w:rFonts w:cstheme="majorBidi"/>
                <w:szCs w:val="24"/>
              </w:rPr>
              <w:fldChar w:fldCharType="begin">
                <w:fldData xml:space="preserve">PEVuZE5vdGU+PENpdGU+PEF1dGhvcj5QcmF0LVZpZGFsPC9BdXRob3I+PFllYXI+MjAyMDwvWWVh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</w:fldData>
              </w:fldChar>
            </w:r>
            <w:r w:rsidRPr="00F81407">
              <w:rPr>
                <w:rFonts w:cstheme="majorBidi"/>
                <w:szCs w:val="24"/>
              </w:rPr>
              <w:instrText xml:space="preserve"> ADDIN EN.CITE </w:instrText>
            </w:r>
            <w:r w:rsidRPr="00F81407">
              <w:rPr>
                <w:rFonts w:cstheme="majorBidi"/>
                <w:szCs w:val="24"/>
              </w:rPr>
              <w:fldChar w:fldCharType="begin">
                <w:fldData xml:space="preserve">PEVuZE5vdGU+PENpdGU+PEF1dGhvcj5QcmF0LVZpZGFsPC9BdXRob3I+PFllYXI+MjAyMDwvWWVh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</w:fldData>
              </w:fldChar>
            </w:r>
            <w:r w:rsidRPr="00F81407">
              <w:rPr>
                <w:rFonts w:cstheme="majorBidi"/>
                <w:szCs w:val="24"/>
              </w:rPr>
              <w:instrText xml:space="preserve"> ADDIN EN.CITE.DATA </w:instrText>
            </w:r>
            <w:r w:rsidRPr="00F81407">
              <w:rPr>
                <w:rFonts w:cstheme="majorBidi"/>
                <w:szCs w:val="24"/>
              </w:rPr>
            </w:r>
            <w:r w:rsidRPr="00F81407">
              <w:rPr>
                <w:rFonts w:cstheme="majorBidi"/>
                <w:szCs w:val="24"/>
              </w:rPr>
              <w:fldChar w:fldCharType="end"/>
            </w:r>
            <w:r w:rsidRPr="00F81407">
              <w:rPr>
                <w:rFonts w:cstheme="majorBidi"/>
                <w:szCs w:val="24"/>
              </w:rPr>
            </w:r>
            <w:r w:rsidRPr="00F81407">
              <w:rPr>
                <w:rFonts w:cstheme="majorBidi"/>
                <w:szCs w:val="24"/>
              </w:rPr>
              <w:fldChar w:fldCharType="separate"/>
            </w:r>
            <w:r w:rsidRPr="00F81407">
              <w:rPr>
                <w:rFonts w:cstheme="majorBidi"/>
                <w:noProof/>
                <w:szCs w:val="24"/>
              </w:rPr>
              <w:t>[84]</w:t>
            </w:r>
            <w:r w:rsidRPr="00F81407">
              <w:rPr>
                <w:rFonts w:cstheme="majorBidi"/>
                <w:szCs w:val="24"/>
              </w:rPr>
              <w:fldChar w:fldCharType="end"/>
            </w:r>
          </w:p>
        </w:tc>
        <w:tc>
          <w:tcPr>
            <w:tcW w:w="2160" w:type="dxa"/>
            <w:vAlign w:val="center"/>
          </w:tcPr>
          <w:p w14:paraId="24DC72B1"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WJ-MSCs on pericardial matrix</w:t>
            </w:r>
          </w:p>
        </w:tc>
        <w:tc>
          <w:tcPr>
            <w:tcW w:w="2160" w:type="dxa"/>
            <w:vAlign w:val="center"/>
          </w:tcPr>
          <w:p w14:paraId="3828A9D9"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Epicardial patch (surgical)</w:t>
            </w:r>
          </w:p>
        </w:tc>
        <w:tc>
          <w:tcPr>
            <w:tcW w:w="2160" w:type="dxa"/>
            <w:vAlign w:val="center"/>
          </w:tcPr>
          <w:p w14:paraId="0B08B07E"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 scar size at 6 months</w:t>
            </w:r>
          </w:p>
        </w:tc>
        <w:tc>
          <w:tcPr>
            <w:tcW w:w="2160" w:type="dxa"/>
            <w:vAlign w:val="center"/>
          </w:tcPr>
          <w:p w14:paraId="67679043"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Biocompatible, no rejection</w:t>
            </w:r>
          </w:p>
        </w:tc>
        <w:tc>
          <w:tcPr>
            <w:tcW w:w="2160" w:type="dxa"/>
            <w:vAlign w:val="center"/>
          </w:tcPr>
          <w:p w14:paraId="0B1646EA"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I</w:t>
            </w:r>
          </w:p>
        </w:tc>
      </w:tr>
      <w:tr w:rsidR="007046C4" w:rsidRPr="00F81407" w14:paraId="76386161" w14:textId="77777777" w:rsidTr="00146639">
        <w:tc>
          <w:tcPr>
            <w:cnfStyle w:val="001000000000" w:firstRow="0" w:lastRow="0" w:firstColumn="1" w:lastColumn="0" w:oddVBand="0" w:evenVBand="0" w:oddHBand="0" w:evenHBand="0" w:firstRowFirstColumn="0" w:firstRowLastColumn="0" w:lastRowFirstColumn="0" w:lastRowLastColumn="0"/>
            <w:tcW w:w="2160" w:type="dxa"/>
            <w:vAlign w:val="center"/>
          </w:tcPr>
          <w:p w14:paraId="73DEE3A7" w14:textId="77777777" w:rsidR="007046C4" w:rsidRPr="00F81407" w:rsidRDefault="007046C4" w:rsidP="00146639">
            <w:pPr>
              <w:spacing w:line="360" w:lineRule="auto"/>
              <w:ind w:firstLine="0"/>
              <w:jc w:val="center"/>
              <w:rPr>
                <w:rFonts w:cstheme="majorBidi"/>
                <w:szCs w:val="24"/>
              </w:rPr>
            </w:pPr>
            <w:r w:rsidRPr="00F81407">
              <w:rPr>
                <w:rFonts w:cstheme="majorBidi"/>
                <w:szCs w:val="24"/>
              </w:rPr>
              <w:t xml:space="preserve">Bayes-Genis et al., 2024 </w:t>
            </w:r>
            <w:r w:rsidRPr="00F81407">
              <w:rPr>
                <w:rFonts w:cstheme="majorBidi"/>
                <w:szCs w:val="24"/>
              </w:rPr>
              <w:fldChar w:fldCharType="begin">
                <w:fldData xml:space="preserve">PEVuZE5vdGU+PENpdGU+PEF1dGhvcj5CYXllcy1HZW5pczwvQXV0aG9yPjxZZWFyPjIwMjQ8L1ll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</w:fldData>
              </w:fldChar>
            </w:r>
            <w:r w:rsidRPr="00F81407">
              <w:rPr>
                <w:rFonts w:cstheme="majorBidi"/>
                <w:szCs w:val="24"/>
              </w:rPr>
              <w:instrText xml:space="preserve"> ADDIN EN.CITE </w:instrText>
            </w:r>
            <w:r w:rsidRPr="00F81407">
              <w:rPr>
                <w:rFonts w:cstheme="majorBidi"/>
                <w:szCs w:val="24"/>
              </w:rPr>
              <w:fldChar w:fldCharType="begin">
                <w:fldData xml:space="preserve">PEVuZE5vdGU+PENpdGU+PEF1dGhvcj5CYXllcy1HZW5pczwvQXV0aG9yPjxZZWFyPjIwMjQ8L1ll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</w:fldData>
              </w:fldChar>
            </w:r>
            <w:r w:rsidRPr="00F81407">
              <w:rPr>
                <w:rFonts w:cstheme="majorBidi"/>
                <w:szCs w:val="24"/>
              </w:rPr>
              <w:instrText xml:space="preserve"> ADDIN EN.CITE.DATA </w:instrText>
            </w:r>
            <w:r w:rsidRPr="00F81407">
              <w:rPr>
                <w:rFonts w:cstheme="majorBidi"/>
                <w:szCs w:val="24"/>
              </w:rPr>
            </w:r>
            <w:r w:rsidRPr="00F81407">
              <w:rPr>
                <w:rFonts w:cstheme="majorBidi"/>
                <w:szCs w:val="24"/>
              </w:rPr>
              <w:fldChar w:fldCharType="end"/>
            </w:r>
            <w:r w:rsidRPr="00F81407">
              <w:rPr>
                <w:rFonts w:cstheme="majorBidi"/>
                <w:szCs w:val="24"/>
              </w:rPr>
            </w:r>
            <w:r w:rsidRPr="00F81407">
              <w:rPr>
                <w:rFonts w:cstheme="majorBidi"/>
                <w:szCs w:val="24"/>
              </w:rPr>
              <w:fldChar w:fldCharType="separate"/>
            </w:r>
            <w:r w:rsidRPr="00F81407">
              <w:rPr>
                <w:rFonts w:cstheme="majorBidi"/>
                <w:noProof/>
                <w:szCs w:val="24"/>
              </w:rPr>
              <w:t>[85]</w:t>
            </w:r>
            <w:r w:rsidRPr="00F81407">
              <w:rPr>
                <w:rFonts w:cstheme="majorBidi"/>
                <w:szCs w:val="24"/>
              </w:rPr>
              <w:fldChar w:fldCharType="end"/>
            </w:r>
          </w:p>
        </w:tc>
        <w:tc>
          <w:tcPr>
            <w:tcW w:w="2160" w:type="dxa"/>
            <w:vAlign w:val="center"/>
          </w:tcPr>
          <w:p w14:paraId="48D08344"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WJ-MSCs on decellularized pericardium</w:t>
            </w:r>
          </w:p>
        </w:tc>
        <w:tc>
          <w:tcPr>
            <w:tcW w:w="2160" w:type="dxa"/>
            <w:vAlign w:val="center"/>
          </w:tcPr>
          <w:p w14:paraId="02489C73"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Epicardial patch</w:t>
            </w:r>
          </w:p>
        </w:tc>
        <w:tc>
          <w:tcPr>
            <w:tcW w:w="2160" w:type="dxa"/>
            <w:vAlign w:val="center"/>
          </w:tcPr>
          <w:p w14:paraId="36A6ABF7"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 infarct size, functional improvement</w:t>
            </w:r>
          </w:p>
        </w:tc>
        <w:tc>
          <w:tcPr>
            <w:tcW w:w="2160" w:type="dxa"/>
            <w:vAlign w:val="center"/>
          </w:tcPr>
          <w:p w14:paraId="331FE173"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Safe</w:t>
            </w:r>
          </w:p>
        </w:tc>
        <w:tc>
          <w:tcPr>
            <w:tcW w:w="2160" w:type="dxa"/>
            <w:vAlign w:val="center"/>
          </w:tcPr>
          <w:p w14:paraId="6918C487"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I</w:t>
            </w:r>
          </w:p>
        </w:tc>
      </w:tr>
      <w:tr w:rsidR="007046C4" w:rsidRPr="00F81407" w14:paraId="3E1BC205" w14:textId="77777777" w:rsidTr="001466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vAlign w:val="center"/>
          </w:tcPr>
          <w:p w14:paraId="6BFCCD7B" w14:textId="77777777" w:rsidR="007046C4" w:rsidRPr="00F81407" w:rsidRDefault="007046C4" w:rsidP="00146639">
            <w:pPr>
              <w:spacing w:line="360" w:lineRule="auto"/>
              <w:ind w:firstLine="0"/>
              <w:jc w:val="center"/>
              <w:rPr>
                <w:rFonts w:cstheme="majorBidi"/>
                <w:szCs w:val="24"/>
              </w:rPr>
            </w:pPr>
            <w:r w:rsidRPr="00F81407">
              <w:rPr>
                <w:rFonts w:cstheme="majorBidi"/>
                <w:szCs w:val="24"/>
              </w:rPr>
              <w:t xml:space="preserve">Gastelurrutia et al., 2017 </w:t>
            </w:r>
            <w:r w:rsidRPr="00F81407">
              <w:rPr>
                <w:rFonts w:cstheme="majorBidi"/>
                <w:szCs w:val="24"/>
              </w:rPr>
              <w:fldChar w:fldCharType="begin">
                <w:fldData xml:space="preserve">PEVuZE5vdGU+PENpdGU+PEF1dGhvcj5HYXN0ZWx1cnJ1dGlhPC9BdXRob3I+PFllYXI+MjAxNzwv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</w:fldData>
              </w:fldChar>
            </w:r>
            <w:r w:rsidRPr="00F81407">
              <w:rPr>
                <w:rFonts w:cstheme="majorBidi"/>
                <w:szCs w:val="24"/>
              </w:rPr>
              <w:instrText xml:space="preserve"> ADDIN EN.CITE </w:instrText>
            </w:r>
            <w:r w:rsidRPr="00F81407">
              <w:rPr>
                <w:rFonts w:cstheme="majorBidi"/>
                <w:szCs w:val="24"/>
              </w:rPr>
              <w:fldChar w:fldCharType="begin">
                <w:fldData xml:space="preserve">PEVuZE5vdGU+PENpdGU+PEF1dGhvcj5HYXN0ZWx1cnJ1dGlhPC9BdXRob3I+PFllYXI+MjAxNzwv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</w:fldData>
              </w:fldChar>
            </w:r>
            <w:r w:rsidRPr="00F81407">
              <w:rPr>
                <w:rFonts w:cstheme="majorBidi"/>
                <w:szCs w:val="24"/>
              </w:rPr>
              <w:instrText xml:space="preserve"> ADDIN EN.CITE.DATA </w:instrText>
            </w:r>
            <w:r w:rsidRPr="00F81407">
              <w:rPr>
                <w:rFonts w:cstheme="majorBidi"/>
                <w:szCs w:val="24"/>
              </w:rPr>
            </w:r>
            <w:r w:rsidRPr="00F81407">
              <w:rPr>
                <w:rFonts w:cstheme="majorBidi"/>
                <w:szCs w:val="24"/>
              </w:rPr>
              <w:fldChar w:fldCharType="end"/>
            </w:r>
            <w:r w:rsidRPr="00F81407">
              <w:rPr>
                <w:rFonts w:cstheme="majorBidi"/>
                <w:szCs w:val="24"/>
              </w:rPr>
            </w:r>
            <w:r w:rsidRPr="00F81407">
              <w:rPr>
                <w:rFonts w:cstheme="majorBidi"/>
                <w:szCs w:val="24"/>
              </w:rPr>
              <w:fldChar w:fldCharType="separate"/>
            </w:r>
            <w:r w:rsidRPr="00F81407">
              <w:rPr>
                <w:rFonts w:cstheme="majorBidi"/>
                <w:noProof/>
                <w:szCs w:val="24"/>
              </w:rPr>
              <w:t>[86]</w:t>
            </w:r>
            <w:r w:rsidRPr="00F81407">
              <w:rPr>
                <w:rFonts w:cstheme="majorBidi"/>
                <w:szCs w:val="24"/>
              </w:rPr>
              <w:fldChar w:fldCharType="end"/>
            </w:r>
          </w:p>
        </w:tc>
        <w:tc>
          <w:tcPr>
            <w:tcW w:w="2160" w:type="dxa"/>
            <w:vAlign w:val="center"/>
          </w:tcPr>
          <w:p w14:paraId="5C63E2A4"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Adipose tissue flap (no cells)</w:t>
            </w:r>
          </w:p>
        </w:tc>
        <w:tc>
          <w:tcPr>
            <w:tcW w:w="2160" w:type="dxa"/>
            <w:vAlign w:val="center"/>
          </w:tcPr>
          <w:p w14:paraId="7EFA8A43"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Epicardial transposition</w:t>
            </w:r>
          </w:p>
        </w:tc>
        <w:tc>
          <w:tcPr>
            <w:tcW w:w="2160" w:type="dxa"/>
            <w:vAlign w:val="center"/>
          </w:tcPr>
          <w:p w14:paraId="6C9720A0"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 necrotic mass, Q waves</w:t>
            </w:r>
          </w:p>
        </w:tc>
        <w:tc>
          <w:tcPr>
            <w:tcW w:w="2160" w:type="dxa"/>
            <w:vAlign w:val="center"/>
          </w:tcPr>
          <w:p w14:paraId="7CCB96BA"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Safe</w:t>
            </w:r>
          </w:p>
        </w:tc>
        <w:tc>
          <w:tcPr>
            <w:tcW w:w="2160" w:type="dxa"/>
            <w:vAlign w:val="center"/>
          </w:tcPr>
          <w:p w14:paraId="29626079"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II</w:t>
            </w:r>
          </w:p>
        </w:tc>
      </w:tr>
      <w:tr w:rsidR="007046C4" w:rsidRPr="00F81407" w14:paraId="3FFCCB98" w14:textId="77777777" w:rsidTr="00146639">
        <w:tc>
          <w:tcPr>
            <w:cnfStyle w:val="001000000000" w:firstRow="0" w:lastRow="0" w:firstColumn="1" w:lastColumn="0" w:oddVBand="0" w:evenVBand="0" w:oddHBand="0" w:evenHBand="0" w:firstRowFirstColumn="0" w:firstRowLastColumn="0" w:lastRowFirstColumn="0" w:lastRowLastColumn="0"/>
            <w:tcW w:w="2160" w:type="dxa"/>
            <w:vAlign w:val="center"/>
          </w:tcPr>
          <w:p w14:paraId="49EF1F45" w14:textId="77777777" w:rsidR="007046C4" w:rsidRPr="00F81407" w:rsidRDefault="007046C4" w:rsidP="00146639">
            <w:pPr>
              <w:spacing w:line="360" w:lineRule="auto"/>
              <w:ind w:firstLine="0"/>
              <w:jc w:val="center"/>
              <w:rPr>
                <w:rFonts w:cstheme="majorBidi"/>
                <w:szCs w:val="24"/>
              </w:rPr>
            </w:pPr>
            <w:r w:rsidRPr="00F81407">
              <w:rPr>
                <w:rFonts w:cstheme="majorBidi"/>
                <w:szCs w:val="24"/>
              </w:rPr>
              <w:t xml:space="preserve">Menasché et al., 2018 </w:t>
            </w:r>
            <w:r w:rsidRPr="00F81407">
              <w:rPr>
                <w:rFonts w:cstheme="majorBidi"/>
                <w:szCs w:val="24"/>
              </w:rPr>
              <w:fldChar w:fldCharType="begin">
                <w:fldData xml:space="preserve">PEVuZE5vdGU+PENpdGU+PEF1dGhvcj5NZW5hc2Now6k8L0F1dGhvcj48WWVhcj4yMDE4PC9ZZWFy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</w:fldData>
              </w:fldChar>
            </w:r>
            <w:r w:rsidRPr="00F81407">
              <w:rPr>
                <w:rFonts w:cstheme="majorBidi"/>
                <w:szCs w:val="24"/>
              </w:rPr>
              <w:instrText xml:space="preserve"> ADDIN EN.CITE </w:instrText>
            </w:r>
            <w:r w:rsidRPr="00F81407">
              <w:rPr>
                <w:rFonts w:cstheme="majorBidi"/>
                <w:szCs w:val="24"/>
              </w:rPr>
              <w:fldChar w:fldCharType="begin">
                <w:fldData xml:space="preserve">PEVuZE5vdGU+PENpdGU+PEF1dGhvcj5NZW5hc2Now6k8L0F1dGhvcj48WWVhcj4yMDE4PC9ZZWFy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</w:fldData>
              </w:fldChar>
            </w:r>
            <w:r w:rsidRPr="00F81407">
              <w:rPr>
                <w:rFonts w:cstheme="majorBidi"/>
                <w:szCs w:val="24"/>
              </w:rPr>
              <w:instrText xml:space="preserve"> ADDIN EN.CITE.DATA </w:instrText>
            </w:r>
            <w:r w:rsidRPr="00F81407">
              <w:rPr>
                <w:rFonts w:cstheme="majorBidi"/>
                <w:szCs w:val="24"/>
              </w:rPr>
            </w:r>
            <w:r w:rsidRPr="00F81407">
              <w:rPr>
                <w:rFonts w:cstheme="majorBidi"/>
                <w:szCs w:val="24"/>
              </w:rPr>
              <w:fldChar w:fldCharType="end"/>
            </w:r>
            <w:r w:rsidRPr="00F81407">
              <w:rPr>
                <w:rFonts w:cstheme="majorBidi"/>
                <w:szCs w:val="24"/>
              </w:rPr>
            </w:r>
            <w:r w:rsidRPr="00F81407">
              <w:rPr>
                <w:rFonts w:cstheme="majorBidi"/>
                <w:szCs w:val="24"/>
              </w:rPr>
              <w:fldChar w:fldCharType="separate"/>
            </w:r>
            <w:r w:rsidRPr="00F81407">
              <w:rPr>
                <w:rFonts w:cstheme="majorBidi"/>
                <w:noProof/>
                <w:szCs w:val="24"/>
              </w:rPr>
              <w:t>[87]</w:t>
            </w:r>
            <w:r w:rsidRPr="00F81407">
              <w:rPr>
                <w:rFonts w:cstheme="majorBidi"/>
                <w:szCs w:val="24"/>
              </w:rPr>
              <w:fldChar w:fldCharType="end"/>
            </w:r>
          </w:p>
        </w:tc>
        <w:tc>
          <w:tcPr>
            <w:tcW w:w="2160" w:type="dxa"/>
            <w:vAlign w:val="center"/>
          </w:tcPr>
          <w:p w14:paraId="758F71A8"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hESC-derived cardiovascular progenitors</w:t>
            </w:r>
          </w:p>
        </w:tc>
        <w:tc>
          <w:tcPr>
            <w:tcW w:w="2160" w:type="dxa"/>
            <w:vAlign w:val="center"/>
          </w:tcPr>
          <w:p w14:paraId="1B0820D6"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Fibrin patch</w:t>
            </w:r>
          </w:p>
        </w:tc>
        <w:tc>
          <w:tcPr>
            <w:tcW w:w="2160" w:type="dxa"/>
            <w:vAlign w:val="center"/>
          </w:tcPr>
          <w:p w14:paraId="21E06D50"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Functional improvement; 2 deaths</w:t>
            </w:r>
          </w:p>
        </w:tc>
        <w:tc>
          <w:tcPr>
            <w:tcW w:w="2160" w:type="dxa"/>
            <w:vAlign w:val="center"/>
          </w:tcPr>
          <w:p w14:paraId="39CE590D"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No arrhythmias but safety concerns</w:t>
            </w:r>
          </w:p>
        </w:tc>
        <w:tc>
          <w:tcPr>
            <w:tcW w:w="2160" w:type="dxa"/>
            <w:vAlign w:val="center"/>
          </w:tcPr>
          <w:p w14:paraId="3C3B0A09"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I/II</w:t>
            </w:r>
          </w:p>
        </w:tc>
      </w:tr>
      <w:tr w:rsidR="007046C4" w:rsidRPr="00F81407" w14:paraId="6CAA8377" w14:textId="77777777" w:rsidTr="001466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vAlign w:val="center"/>
          </w:tcPr>
          <w:p w14:paraId="601B5544" w14:textId="77777777" w:rsidR="007046C4" w:rsidRPr="00F81407" w:rsidRDefault="007046C4" w:rsidP="00146639">
            <w:pPr>
              <w:spacing w:line="360" w:lineRule="auto"/>
              <w:ind w:firstLine="0"/>
              <w:jc w:val="center"/>
              <w:rPr>
                <w:rFonts w:cstheme="majorBidi"/>
                <w:szCs w:val="24"/>
              </w:rPr>
            </w:pPr>
            <w:r w:rsidRPr="00F81407">
              <w:rPr>
                <w:rFonts w:cstheme="majorBidi"/>
                <w:szCs w:val="24"/>
              </w:rPr>
              <w:t xml:space="preserve">Chung et al., 2015 </w:t>
            </w:r>
            <w:r w:rsidRPr="00F81407">
              <w:rPr>
                <w:rFonts w:cstheme="majorBidi"/>
                <w:szCs w:val="24"/>
              </w:rPr>
              <w:fldChar w:fldCharType="begin">
                <w:fldData xml:space="preserve">PEVuZE5vdGU+PENpdGU+PEF1dGhvcj5DaHVuZzwvQXV0aG9yPjxZZWFyPjIwMTU8L1llYXI+PFJl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</w:fldData>
              </w:fldChar>
            </w:r>
            <w:r w:rsidRPr="00F81407">
              <w:rPr>
                <w:rFonts w:cstheme="majorBidi"/>
                <w:szCs w:val="24"/>
              </w:rPr>
              <w:instrText xml:space="preserve"> ADDIN EN.CITE </w:instrText>
            </w:r>
            <w:r w:rsidRPr="00F81407">
              <w:rPr>
                <w:rFonts w:cstheme="majorBidi"/>
                <w:szCs w:val="24"/>
              </w:rPr>
              <w:fldChar w:fldCharType="begin">
                <w:fldData xml:space="preserve">PEVuZE5vdGU+PENpdGU+PEF1dGhvcj5DaHVuZzwvQXV0aG9yPjxZZWFyPjIwMTU8L1llYXI+PFJl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</w:fldData>
              </w:fldChar>
            </w:r>
            <w:r w:rsidRPr="00F81407">
              <w:rPr>
                <w:rFonts w:cstheme="majorBidi"/>
                <w:szCs w:val="24"/>
              </w:rPr>
              <w:instrText xml:space="preserve"> ADDIN EN.CITE.DATA </w:instrText>
            </w:r>
            <w:r w:rsidRPr="00F81407">
              <w:rPr>
                <w:rFonts w:cstheme="majorBidi"/>
                <w:szCs w:val="24"/>
              </w:rPr>
            </w:r>
            <w:r w:rsidRPr="00F81407">
              <w:rPr>
                <w:rFonts w:cstheme="majorBidi"/>
                <w:szCs w:val="24"/>
              </w:rPr>
              <w:fldChar w:fldCharType="end"/>
            </w:r>
            <w:r w:rsidRPr="00F81407">
              <w:rPr>
                <w:rFonts w:cstheme="majorBidi"/>
                <w:szCs w:val="24"/>
              </w:rPr>
            </w:r>
            <w:r w:rsidRPr="00F81407">
              <w:rPr>
                <w:rFonts w:cstheme="majorBidi"/>
                <w:szCs w:val="24"/>
              </w:rPr>
              <w:fldChar w:fldCharType="separate"/>
            </w:r>
            <w:r w:rsidRPr="00F81407">
              <w:rPr>
                <w:rFonts w:cstheme="majorBidi"/>
                <w:noProof/>
                <w:szCs w:val="24"/>
              </w:rPr>
              <w:t>[88]</w:t>
            </w:r>
            <w:r w:rsidRPr="00F81407">
              <w:rPr>
                <w:rFonts w:cstheme="majorBidi"/>
                <w:szCs w:val="24"/>
              </w:rPr>
              <w:fldChar w:fldCharType="end"/>
            </w:r>
          </w:p>
        </w:tc>
        <w:tc>
          <w:tcPr>
            <w:tcW w:w="2160" w:type="dxa"/>
            <w:vAlign w:val="center"/>
          </w:tcPr>
          <w:p w14:paraId="13A303BF"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Plasmid SDF-1 (gene therapy)</w:t>
            </w:r>
          </w:p>
        </w:tc>
        <w:tc>
          <w:tcPr>
            <w:tcW w:w="2160" w:type="dxa"/>
            <w:vAlign w:val="center"/>
          </w:tcPr>
          <w:p w14:paraId="6FD37B65"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Intracoronary injection</w:t>
            </w:r>
          </w:p>
        </w:tc>
        <w:tc>
          <w:tcPr>
            <w:tcW w:w="2160" w:type="dxa"/>
            <w:vAlign w:val="center"/>
          </w:tcPr>
          <w:p w14:paraId="1F31B6B2"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 LVEF at 4 months</w:t>
            </w:r>
          </w:p>
        </w:tc>
        <w:tc>
          <w:tcPr>
            <w:tcW w:w="2160" w:type="dxa"/>
            <w:vAlign w:val="center"/>
          </w:tcPr>
          <w:p w14:paraId="513A9ECF"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Safe</w:t>
            </w:r>
          </w:p>
        </w:tc>
        <w:tc>
          <w:tcPr>
            <w:tcW w:w="2160" w:type="dxa"/>
            <w:vAlign w:val="center"/>
          </w:tcPr>
          <w:p w14:paraId="50EB445D"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II</w:t>
            </w:r>
          </w:p>
        </w:tc>
      </w:tr>
      <w:tr w:rsidR="007046C4" w:rsidRPr="00F81407" w14:paraId="3615EBAE" w14:textId="77777777" w:rsidTr="00146639">
        <w:tc>
          <w:tcPr>
            <w:cnfStyle w:val="001000000000" w:firstRow="0" w:lastRow="0" w:firstColumn="1" w:lastColumn="0" w:oddVBand="0" w:evenVBand="0" w:oddHBand="0" w:evenHBand="0" w:firstRowFirstColumn="0" w:firstRowLastColumn="0" w:lastRowFirstColumn="0" w:lastRowLastColumn="0"/>
            <w:tcW w:w="2160" w:type="dxa"/>
            <w:vAlign w:val="center"/>
          </w:tcPr>
          <w:p w14:paraId="64826AB5" w14:textId="77777777" w:rsidR="007046C4" w:rsidRPr="00F81407" w:rsidRDefault="007046C4" w:rsidP="00146639">
            <w:pPr>
              <w:spacing w:line="360" w:lineRule="auto"/>
              <w:ind w:firstLine="0"/>
              <w:jc w:val="center"/>
              <w:rPr>
                <w:rFonts w:cstheme="majorBidi"/>
                <w:szCs w:val="24"/>
              </w:rPr>
            </w:pPr>
            <w:r w:rsidRPr="00F81407">
              <w:rPr>
                <w:rFonts w:cstheme="majorBidi"/>
                <w:szCs w:val="24"/>
              </w:rPr>
              <w:t xml:space="preserve">Bartolucci et al., 2017 </w:t>
            </w:r>
            <w:r w:rsidRPr="00F81407">
              <w:rPr>
                <w:rFonts w:cstheme="majorBidi"/>
                <w:szCs w:val="24"/>
              </w:rPr>
              <w:fldChar w:fldCharType="begin">
                <w:fldData xml:space="preserve">PEVuZE5vdGU+PENpdGU+PEF1dGhvcj5CYXJ0b2x1Y2NpPC9BdXRob3I+PFllYXI+MjAxNzwvWWVh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</w:fldData>
              </w:fldChar>
            </w:r>
            <w:r w:rsidRPr="00F81407">
              <w:rPr>
                <w:rFonts w:cstheme="majorBidi"/>
                <w:szCs w:val="24"/>
              </w:rPr>
              <w:instrText xml:space="preserve"> ADDIN EN.CITE </w:instrText>
            </w:r>
            <w:r w:rsidRPr="00F81407">
              <w:rPr>
                <w:rFonts w:cstheme="majorBidi"/>
                <w:szCs w:val="24"/>
              </w:rPr>
              <w:fldChar w:fldCharType="begin">
                <w:fldData xml:space="preserve">PEVuZE5vdGU+PENpdGU+PEF1dGhvcj5CYXJ0b2x1Y2NpPC9BdXRob3I+PFllYXI+MjAxNzwvWWVh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</w:fldData>
              </w:fldChar>
            </w:r>
            <w:r w:rsidRPr="00F81407">
              <w:rPr>
                <w:rFonts w:cstheme="majorBidi"/>
                <w:szCs w:val="24"/>
              </w:rPr>
              <w:instrText xml:space="preserve"> ADDIN EN.CITE.DATA </w:instrText>
            </w:r>
            <w:r w:rsidRPr="00F81407">
              <w:rPr>
                <w:rFonts w:cstheme="majorBidi"/>
                <w:szCs w:val="24"/>
              </w:rPr>
            </w:r>
            <w:r w:rsidRPr="00F81407">
              <w:rPr>
                <w:rFonts w:cstheme="majorBidi"/>
                <w:szCs w:val="24"/>
              </w:rPr>
              <w:fldChar w:fldCharType="end"/>
            </w:r>
            <w:r w:rsidRPr="00F81407">
              <w:rPr>
                <w:rFonts w:cstheme="majorBidi"/>
                <w:szCs w:val="24"/>
              </w:rPr>
            </w:r>
            <w:r w:rsidRPr="00F81407">
              <w:rPr>
                <w:rFonts w:cstheme="majorBidi"/>
                <w:szCs w:val="24"/>
              </w:rPr>
              <w:fldChar w:fldCharType="separate"/>
            </w:r>
            <w:r w:rsidRPr="00F81407">
              <w:rPr>
                <w:rFonts w:cstheme="majorBidi"/>
                <w:noProof/>
                <w:szCs w:val="24"/>
              </w:rPr>
              <w:t>[89]</w:t>
            </w:r>
            <w:r w:rsidRPr="00F81407">
              <w:rPr>
                <w:rFonts w:cstheme="majorBidi"/>
                <w:szCs w:val="24"/>
              </w:rPr>
              <w:fldChar w:fldCharType="end"/>
            </w:r>
          </w:p>
        </w:tc>
        <w:tc>
          <w:tcPr>
            <w:tcW w:w="2160" w:type="dxa"/>
            <w:vAlign w:val="center"/>
          </w:tcPr>
          <w:p w14:paraId="7A4492F8"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UC-MSCs</w:t>
            </w:r>
          </w:p>
        </w:tc>
        <w:tc>
          <w:tcPr>
            <w:tcW w:w="2160" w:type="dxa"/>
            <w:vAlign w:val="center"/>
          </w:tcPr>
          <w:p w14:paraId="33C71F8B"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Intravenous infusion</w:t>
            </w:r>
          </w:p>
        </w:tc>
        <w:tc>
          <w:tcPr>
            <w:tcW w:w="2160" w:type="dxa"/>
            <w:vAlign w:val="center"/>
          </w:tcPr>
          <w:p w14:paraId="7911DD40"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 LVEF, ↓ BNP</w:t>
            </w:r>
          </w:p>
        </w:tc>
        <w:tc>
          <w:tcPr>
            <w:tcW w:w="2160" w:type="dxa"/>
            <w:vAlign w:val="center"/>
          </w:tcPr>
          <w:p w14:paraId="3D61E493"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Safe</w:t>
            </w:r>
          </w:p>
        </w:tc>
        <w:tc>
          <w:tcPr>
            <w:tcW w:w="2160" w:type="dxa"/>
            <w:vAlign w:val="center"/>
          </w:tcPr>
          <w:p w14:paraId="6F8AACD9"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I/II</w:t>
            </w:r>
            <w:r w:rsidRPr="00F81407">
              <w:rPr>
                <w:rFonts w:cstheme="majorBidi"/>
                <w:szCs w:val="24"/>
              </w:rPr>
              <w:fldChar w:fldCharType="begin"/>
            </w:r>
            <w:r w:rsidRPr="00F81407">
              <w:rPr>
                <w:rFonts w:cstheme="majorBidi"/>
                <w:szCs w:val="24"/>
              </w:rPr>
              <w:instrText xml:space="preserve"> ADDIN </w:instrText>
            </w:r>
            <w:r w:rsidRPr="00F81407">
              <w:rPr>
                <w:rFonts w:cstheme="majorBidi"/>
                <w:szCs w:val="24"/>
              </w:rPr>
              <w:fldChar w:fldCharType="end"/>
            </w:r>
            <w:r w:rsidRPr="00F81407">
              <w:rPr>
                <w:rFonts w:cstheme="majorBidi"/>
                <w:szCs w:val="24"/>
              </w:rPr>
              <w:fldChar w:fldCharType="begin"/>
            </w:r>
            <w:r w:rsidRPr="00F81407">
              <w:rPr>
                <w:rFonts w:cstheme="majorBidi"/>
                <w:szCs w:val="24"/>
              </w:rPr>
              <w:instrText xml:space="preserve"> ADDIN </w:instrText>
            </w:r>
            <w:r w:rsidRPr="00F81407">
              <w:rPr>
                <w:rFonts w:cstheme="majorBidi"/>
                <w:szCs w:val="24"/>
              </w:rPr>
              <w:fldChar w:fldCharType="end"/>
            </w:r>
          </w:p>
        </w:tc>
      </w:tr>
    </w:tbl>
    <w:p w14:paraId="01FF4CF4" w14:textId="77777777" w:rsidR="007046C4" w:rsidRPr="00F81407" w:rsidRDefault="007046C4" w:rsidP="007046C4">
      <w:pPr>
        <w:spacing w:line="360" w:lineRule="auto"/>
        <w:ind w:firstLine="0"/>
        <w:rPr>
          <w:rFonts w:cstheme="majorBidi"/>
          <w:szCs w:val="24"/>
        </w:rPr>
      </w:pPr>
    </w:p>
    <w:p w14:paraId="3A37DED8" w14:textId="77777777" w:rsidR="007046C4" w:rsidRPr="00F81407" w:rsidRDefault="007046C4" w:rsidP="007046C4">
      <w:pPr>
        <w:spacing w:line="360" w:lineRule="auto"/>
        <w:ind w:firstLine="0"/>
        <w:rPr>
          <w:rFonts w:cstheme="majorBidi"/>
          <w:szCs w:val="24"/>
        </w:rPr>
      </w:pPr>
    </w:p>
    <w:p w14:paraId="0C6CD2C6" w14:textId="77777777" w:rsidR="007046C4" w:rsidRPr="00F81407" w:rsidRDefault="007046C4" w:rsidP="007046C4">
      <w:pPr>
        <w:spacing w:line="360" w:lineRule="auto"/>
        <w:ind w:firstLine="0"/>
        <w:rPr>
          <w:rFonts w:cstheme="majorBidi"/>
          <w:szCs w:val="24"/>
        </w:rPr>
      </w:pPr>
    </w:p>
    <w:p w14:paraId="45DEB94A" w14:textId="77777777" w:rsidR="007046C4" w:rsidRPr="00F81407" w:rsidRDefault="007046C4" w:rsidP="007046C4">
      <w:pPr>
        <w:spacing w:line="360" w:lineRule="auto"/>
        <w:ind w:firstLine="0"/>
        <w:rPr>
          <w:rFonts w:cstheme="majorBidi"/>
          <w:szCs w:val="24"/>
        </w:rPr>
      </w:pPr>
    </w:p>
    <w:p w14:paraId="0C77310A" w14:textId="77777777" w:rsidR="007046C4" w:rsidRPr="00F81407" w:rsidRDefault="007046C4" w:rsidP="007046C4">
      <w:pPr>
        <w:spacing w:line="360" w:lineRule="auto"/>
        <w:ind w:firstLine="0"/>
        <w:rPr>
          <w:rFonts w:cstheme="majorBidi"/>
          <w:szCs w:val="24"/>
        </w:rPr>
      </w:pPr>
    </w:p>
    <w:p w14:paraId="53A1085A" w14:textId="77777777" w:rsidR="007046C4" w:rsidRPr="00F81407" w:rsidRDefault="007046C4" w:rsidP="007046C4">
      <w:pPr>
        <w:spacing w:line="360" w:lineRule="auto"/>
        <w:ind w:firstLine="0"/>
        <w:rPr>
          <w:rFonts w:cstheme="majorBidi"/>
          <w:szCs w:val="24"/>
        </w:rPr>
      </w:pPr>
    </w:p>
    <w:p w14:paraId="63CA359E" w14:textId="77777777" w:rsidR="007046C4" w:rsidRPr="00F81407" w:rsidRDefault="007046C4" w:rsidP="007046C4">
      <w:pPr>
        <w:spacing w:line="360" w:lineRule="auto"/>
        <w:ind w:firstLine="0"/>
        <w:rPr>
          <w:rFonts w:cstheme="majorBidi"/>
          <w:szCs w:val="24"/>
        </w:rPr>
      </w:pPr>
    </w:p>
    <w:p w14:paraId="5F77CED4" w14:textId="77777777" w:rsidR="007046C4" w:rsidRPr="00F81407" w:rsidRDefault="007046C4" w:rsidP="007046C4">
      <w:pPr>
        <w:spacing w:line="360" w:lineRule="auto"/>
        <w:ind w:firstLine="0"/>
        <w:rPr>
          <w:rFonts w:cstheme="majorBidi"/>
          <w:szCs w:val="24"/>
        </w:rPr>
      </w:pPr>
    </w:p>
    <w:p w14:paraId="12469274" w14:textId="77777777" w:rsidR="007046C4" w:rsidRPr="00F81407" w:rsidRDefault="007046C4" w:rsidP="007046C4">
      <w:pPr>
        <w:spacing w:line="360" w:lineRule="auto"/>
        <w:ind w:firstLine="0"/>
        <w:rPr>
          <w:rFonts w:cstheme="majorBidi"/>
          <w:szCs w:val="24"/>
        </w:rPr>
      </w:pPr>
    </w:p>
    <w:p w14:paraId="386D3426" w14:textId="77777777" w:rsidR="007046C4" w:rsidRPr="00F81407" w:rsidRDefault="007046C4" w:rsidP="007046C4">
      <w:pPr>
        <w:spacing w:line="360" w:lineRule="auto"/>
        <w:ind w:firstLine="0"/>
        <w:rPr>
          <w:rFonts w:cstheme="majorBidi"/>
          <w:szCs w:val="24"/>
        </w:rPr>
      </w:pPr>
    </w:p>
    <w:p w14:paraId="50765EA2" w14:textId="77777777" w:rsidR="007046C4" w:rsidRPr="00F81407" w:rsidRDefault="007046C4" w:rsidP="007046C4">
      <w:pPr>
        <w:spacing w:line="360" w:lineRule="auto"/>
        <w:ind w:firstLine="0"/>
        <w:rPr>
          <w:rFonts w:cstheme="majorBidi"/>
          <w:szCs w:val="24"/>
        </w:rPr>
      </w:pPr>
    </w:p>
    <w:p w14:paraId="68195BF8" w14:textId="77777777" w:rsidR="007046C4" w:rsidRDefault="007046C4" w:rsidP="007046C4">
      <w:pPr>
        <w:spacing w:line="360" w:lineRule="auto"/>
        <w:ind w:firstLine="0"/>
        <w:rPr>
          <w:rFonts w:cstheme="majorBidi"/>
          <w:szCs w:val="24"/>
        </w:rPr>
      </w:pPr>
    </w:p>
    <w:p w14:paraId="2FEA213F" w14:textId="77777777" w:rsidR="007046C4" w:rsidRDefault="007046C4" w:rsidP="007046C4">
      <w:pPr>
        <w:spacing w:line="360" w:lineRule="auto"/>
        <w:ind w:firstLine="0"/>
        <w:rPr>
          <w:rFonts w:cstheme="majorBidi"/>
          <w:szCs w:val="24"/>
        </w:rPr>
      </w:pPr>
    </w:p>
    <w:p w14:paraId="440A33CB" w14:textId="77777777" w:rsidR="007046C4" w:rsidRPr="00F81407" w:rsidRDefault="007046C4" w:rsidP="007046C4">
      <w:pPr>
        <w:spacing w:line="360" w:lineRule="auto"/>
        <w:ind w:firstLine="0"/>
        <w:rPr>
          <w:rFonts w:cstheme="majorBidi"/>
          <w:szCs w:val="24"/>
        </w:rPr>
      </w:pPr>
    </w:p>
    <w:p w14:paraId="5671DEA4" w14:textId="77777777" w:rsidR="007046C4" w:rsidRPr="00F81407" w:rsidRDefault="007046C4" w:rsidP="007046C4">
      <w:pPr>
        <w:spacing w:line="360" w:lineRule="auto"/>
        <w:ind w:firstLine="0"/>
        <w:rPr>
          <w:rFonts w:cstheme="majorBidi"/>
          <w:szCs w:val="24"/>
        </w:rPr>
      </w:pPr>
    </w:p>
    <w:p w14:paraId="697728FF" w14:textId="77777777" w:rsidR="007046C4" w:rsidRPr="00F81407" w:rsidRDefault="007046C4" w:rsidP="007046C4">
      <w:pPr>
        <w:spacing w:line="360" w:lineRule="auto"/>
        <w:ind w:firstLine="0"/>
        <w:rPr>
          <w:rFonts w:cstheme="majorBidi"/>
          <w:szCs w:val="24"/>
        </w:rPr>
      </w:pPr>
    </w:p>
    <w:p w14:paraId="1B6C9C4D" w14:textId="77777777" w:rsidR="007046C4" w:rsidRPr="00F81407" w:rsidRDefault="007046C4" w:rsidP="007046C4">
      <w:pPr>
        <w:spacing w:line="360" w:lineRule="auto"/>
        <w:ind w:firstLine="0"/>
        <w:rPr>
          <w:rFonts w:cstheme="majorBidi"/>
          <w:szCs w:val="24"/>
        </w:rPr>
      </w:pPr>
    </w:p>
    <w:p w14:paraId="30B4EB66" w14:textId="77777777" w:rsidR="007046C4" w:rsidRPr="00F81407" w:rsidRDefault="007046C4" w:rsidP="007046C4">
      <w:pPr>
        <w:spacing w:line="360" w:lineRule="auto"/>
        <w:ind w:firstLine="0"/>
        <w:rPr>
          <w:rFonts w:cstheme="majorBidi"/>
          <w:szCs w:val="24"/>
        </w:rPr>
      </w:pPr>
      <w:r w:rsidRPr="00F81407">
        <w:rPr>
          <w:rFonts w:cstheme="majorBidi"/>
          <w:szCs w:val="24"/>
        </w:rPr>
        <w:t>Table 2. Preclinical studies of engineered cardiac patches and scaffolds (2020–2026)</w:t>
      </w:r>
    </w:p>
    <w:tbl>
      <w:tblPr>
        <w:tblStyle w:val="PlainTable2"/>
        <w:tblW w:w="0" w:type="auto"/>
        <w:tblLook w:val="04A0" w:firstRow="1" w:lastRow="0" w:firstColumn="1" w:lastColumn="0" w:noHBand="0" w:noVBand="1"/>
      </w:tblPr>
      <w:tblGrid>
        <w:gridCol w:w="2160"/>
        <w:gridCol w:w="2160"/>
        <w:gridCol w:w="2160"/>
        <w:gridCol w:w="2160"/>
        <w:gridCol w:w="2160"/>
        <w:gridCol w:w="2160"/>
      </w:tblGrid>
      <w:tr w:rsidR="007046C4" w:rsidRPr="00F81407" w14:paraId="70E960D6" w14:textId="77777777" w:rsidTr="001466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vAlign w:val="center"/>
          </w:tcPr>
          <w:p w14:paraId="27B76F17" w14:textId="77777777" w:rsidR="007046C4" w:rsidRPr="00F81407" w:rsidRDefault="007046C4" w:rsidP="00146639">
            <w:pPr>
              <w:spacing w:line="360" w:lineRule="auto"/>
              <w:ind w:firstLine="0"/>
              <w:jc w:val="center"/>
              <w:rPr>
                <w:rFonts w:cstheme="majorBidi"/>
                <w:szCs w:val="24"/>
              </w:rPr>
            </w:pPr>
            <w:r w:rsidRPr="00F81407">
              <w:rPr>
                <w:rFonts w:cstheme="majorBidi"/>
                <w:szCs w:val="24"/>
              </w:rPr>
              <w:t>Study (Year)</w:t>
            </w:r>
          </w:p>
        </w:tc>
        <w:tc>
          <w:tcPr>
            <w:tcW w:w="2160" w:type="dxa"/>
            <w:vAlign w:val="center"/>
          </w:tcPr>
          <w:p w14:paraId="432D8053" w14:textId="77777777" w:rsidR="007046C4" w:rsidRPr="00F81407" w:rsidRDefault="007046C4" w:rsidP="00146639">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Cell Type</w:t>
            </w:r>
          </w:p>
        </w:tc>
        <w:tc>
          <w:tcPr>
            <w:tcW w:w="2160" w:type="dxa"/>
            <w:vAlign w:val="center"/>
          </w:tcPr>
          <w:p w14:paraId="43A0C81E" w14:textId="77777777" w:rsidR="007046C4" w:rsidRPr="00F81407" w:rsidRDefault="007046C4" w:rsidP="00146639">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Animal Model</w:t>
            </w:r>
          </w:p>
        </w:tc>
        <w:tc>
          <w:tcPr>
            <w:tcW w:w="2160" w:type="dxa"/>
            <w:vAlign w:val="center"/>
          </w:tcPr>
          <w:p w14:paraId="0A2A0A2F" w14:textId="77777777" w:rsidR="007046C4" w:rsidRPr="00F81407" w:rsidRDefault="007046C4" w:rsidP="00146639">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Scaffold/Patch Material</w:t>
            </w:r>
          </w:p>
        </w:tc>
        <w:tc>
          <w:tcPr>
            <w:tcW w:w="2160" w:type="dxa"/>
            <w:vAlign w:val="center"/>
          </w:tcPr>
          <w:p w14:paraId="09D5540A" w14:textId="77777777" w:rsidR="007046C4" w:rsidRPr="00F81407" w:rsidRDefault="007046C4" w:rsidP="00146639">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Key Functional Outcome</w:t>
            </w:r>
          </w:p>
        </w:tc>
        <w:tc>
          <w:tcPr>
            <w:tcW w:w="2160" w:type="dxa"/>
            <w:vAlign w:val="center"/>
          </w:tcPr>
          <w:p w14:paraId="5805C87E" w14:textId="77777777" w:rsidR="007046C4" w:rsidRPr="00F81407" w:rsidRDefault="007046C4" w:rsidP="00146639">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Remarks</w:t>
            </w:r>
          </w:p>
        </w:tc>
      </w:tr>
      <w:tr w:rsidR="007046C4" w:rsidRPr="00F81407" w14:paraId="0575110A" w14:textId="77777777" w:rsidTr="001466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vAlign w:val="center"/>
          </w:tcPr>
          <w:p w14:paraId="4434F47E" w14:textId="77777777" w:rsidR="007046C4" w:rsidRPr="00F81407" w:rsidRDefault="007046C4" w:rsidP="00146639">
            <w:pPr>
              <w:spacing w:line="360" w:lineRule="auto"/>
              <w:ind w:firstLine="0"/>
              <w:jc w:val="center"/>
              <w:rPr>
                <w:rFonts w:cstheme="majorBidi"/>
                <w:szCs w:val="24"/>
              </w:rPr>
            </w:pPr>
            <w:r w:rsidRPr="00F81407">
              <w:rPr>
                <w:rFonts w:cstheme="majorBidi"/>
                <w:szCs w:val="24"/>
              </w:rPr>
              <w:t xml:space="preserve">T. A. Chen et al., 2024 </w:t>
            </w:r>
            <w:r w:rsidRPr="00F81407">
              <w:rPr>
                <w:rFonts w:cstheme="majorBidi"/>
                <w:szCs w:val="24"/>
              </w:rPr>
              <w:fldChar w:fldCharType="begin">
                <w:fldData xml:space="preserve">PEVuZE5vdGU+PENpdGU+PEF1dGhvcj5DaGVuPC9BdXRob3I+PFllYXI+MjAyNDwvWWVhcj48UmVj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</w:fldData>
              </w:fldChar>
            </w:r>
            <w:r w:rsidRPr="00F81407">
              <w:rPr>
                <w:rFonts w:cstheme="majorBidi"/>
                <w:szCs w:val="24"/>
              </w:rPr>
              <w:instrText xml:space="preserve"> ADDIN EN.CITE </w:instrText>
            </w:r>
            <w:r w:rsidRPr="00F81407">
              <w:rPr>
                <w:rFonts w:cstheme="majorBidi"/>
                <w:szCs w:val="24"/>
              </w:rPr>
              <w:fldChar w:fldCharType="begin">
                <w:fldData xml:space="preserve">PEVuZE5vdGU+PENpdGU+PEF1dGhvcj5DaGVuPC9BdXRob3I+PFllYXI+MjAyNDwvWWVhcj48UmVj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</w:fldData>
              </w:fldChar>
            </w:r>
            <w:r w:rsidRPr="00F81407">
              <w:rPr>
                <w:rFonts w:cstheme="majorBidi"/>
                <w:szCs w:val="24"/>
              </w:rPr>
              <w:instrText xml:space="preserve"> ADDIN EN.CITE.DATA </w:instrText>
            </w:r>
            <w:r w:rsidRPr="00F81407">
              <w:rPr>
                <w:rFonts w:cstheme="majorBidi"/>
                <w:szCs w:val="24"/>
              </w:rPr>
            </w:r>
            <w:r w:rsidRPr="00F81407">
              <w:rPr>
                <w:rFonts w:cstheme="majorBidi"/>
                <w:szCs w:val="24"/>
              </w:rPr>
              <w:fldChar w:fldCharType="end"/>
            </w:r>
            <w:r w:rsidRPr="00F81407">
              <w:rPr>
                <w:rFonts w:cstheme="majorBidi"/>
                <w:szCs w:val="24"/>
              </w:rPr>
            </w:r>
            <w:r w:rsidRPr="00F81407">
              <w:rPr>
                <w:rFonts w:cstheme="majorBidi"/>
                <w:szCs w:val="24"/>
              </w:rPr>
              <w:fldChar w:fldCharType="separate"/>
            </w:r>
            <w:r w:rsidRPr="00F81407">
              <w:rPr>
                <w:rFonts w:cstheme="majorBidi"/>
                <w:noProof/>
                <w:szCs w:val="24"/>
              </w:rPr>
              <w:t>[90]</w:t>
            </w:r>
            <w:r w:rsidRPr="00F81407">
              <w:rPr>
                <w:rFonts w:cstheme="majorBidi"/>
                <w:szCs w:val="24"/>
              </w:rPr>
              <w:fldChar w:fldCharType="end"/>
            </w:r>
          </w:p>
        </w:tc>
        <w:tc>
          <w:tcPr>
            <w:tcW w:w="2160" w:type="dxa"/>
            <w:vAlign w:val="center"/>
          </w:tcPr>
          <w:p w14:paraId="3E945E44"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None (acellular)</w:t>
            </w:r>
          </w:p>
        </w:tc>
        <w:tc>
          <w:tcPr>
            <w:tcW w:w="2160" w:type="dxa"/>
            <w:vAlign w:val="center"/>
          </w:tcPr>
          <w:p w14:paraId="5CF11E09"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Rat MI</w:t>
            </w:r>
          </w:p>
        </w:tc>
        <w:tc>
          <w:tcPr>
            <w:tcW w:w="2160" w:type="dxa"/>
            <w:vAlign w:val="center"/>
          </w:tcPr>
          <w:p w14:paraId="291A161D"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MXene/PGS conductive patch</w:t>
            </w:r>
          </w:p>
        </w:tc>
        <w:tc>
          <w:tcPr>
            <w:tcW w:w="2160" w:type="dxa"/>
            <w:vAlign w:val="center"/>
          </w:tcPr>
          <w:p w14:paraId="68CF1E04"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 EF 14.2%, conduction velocity 8.5 S/m</w:t>
            </w:r>
          </w:p>
        </w:tc>
        <w:tc>
          <w:tcPr>
            <w:tcW w:w="2160" w:type="dxa"/>
            <w:vAlign w:val="center"/>
          </w:tcPr>
          <w:p w14:paraId="6CBF643B"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Electrically conductive</w:t>
            </w:r>
          </w:p>
        </w:tc>
      </w:tr>
      <w:tr w:rsidR="007046C4" w:rsidRPr="00F81407" w14:paraId="5B554217" w14:textId="77777777" w:rsidTr="00146639">
        <w:tc>
          <w:tcPr>
            <w:cnfStyle w:val="001000000000" w:firstRow="0" w:lastRow="0" w:firstColumn="1" w:lastColumn="0" w:oddVBand="0" w:evenVBand="0" w:oddHBand="0" w:evenHBand="0" w:firstRowFirstColumn="0" w:firstRowLastColumn="0" w:lastRowFirstColumn="0" w:lastRowLastColumn="0"/>
            <w:tcW w:w="2160" w:type="dxa"/>
            <w:vAlign w:val="center"/>
          </w:tcPr>
          <w:p w14:paraId="771B6BCB" w14:textId="77777777" w:rsidR="007046C4" w:rsidRPr="00F81407" w:rsidRDefault="007046C4" w:rsidP="00146639">
            <w:pPr>
              <w:spacing w:line="360" w:lineRule="auto"/>
              <w:ind w:firstLine="0"/>
              <w:jc w:val="center"/>
              <w:rPr>
                <w:rFonts w:cstheme="majorBidi"/>
                <w:szCs w:val="24"/>
              </w:rPr>
            </w:pPr>
            <w:r w:rsidRPr="00F81407">
              <w:rPr>
                <w:rFonts w:cstheme="majorBidi"/>
                <w:szCs w:val="24"/>
              </w:rPr>
              <w:t xml:space="preserve">T. Sugiura et al., 2024 </w:t>
            </w:r>
            <w:r w:rsidRPr="00F81407">
              <w:rPr>
                <w:rFonts w:cstheme="majorBidi"/>
                <w:szCs w:val="24"/>
              </w:rPr>
              <w:fldChar w:fldCharType="begin"/>
            </w:r>
            <w:r w:rsidRPr="00F81407">
              <w:rPr>
                <w:rFonts w:cstheme="majorBidi"/>
                <w:szCs w:val="24"/>
              </w:rPr>
              <w:instrText xml:space="preserve"> ADDIN EN.CITE &lt;EndNote&gt;&lt;Cite&gt;&lt;Author&gt;Sugiura&lt;/Author&gt;&lt;Year&gt;2024&lt;/Year&gt;&lt;RecNum&gt;100&lt;/RecNum&gt;&lt;DisplayText&gt;[91]&lt;/DisplayText&gt;&lt;record&gt;&lt;rec-number&gt;100&lt;/rec-number&gt;&lt;foreign-keys&gt;&lt;key app="EN" db-id="pfpwst0xkaex5eedeerxrea79ex2w2vasaer" timestamp="1779565370"&gt;100&lt;/key&gt;&lt;/foreign-keys&gt;&lt;ref-type name="Journal Article"&gt;17&lt;/ref-type&gt;&lt;contributors&gt;&lt;authors&gt;&lt;author&gt;Sugiura, T.&lt;/author&gt;&lt;author&gt;Shahannaz, D. C.&lt;/author&gt;&lt;author&gt;Ferrell, B. E.&lt;/author&gt;&lt;/authors&gt;&lt;/contributors&gt;&lt;auth-address&gt;Department of Cardiothoracic and Vascular Surgery, Montefiore Medical Center/Albert Einstein College of Medicine, New York, NY 10467, USA.&lt;/auth-address&gt;&lt;titles&gt;&lt;title&gt;Current Status of Cardiac Regenerative Therapy Using Induced Pluripotent Stem Cells&lt;/title&gt;&lt;secondary-title&gt;Int J Mol Sci&lt;/secondary-title&gt;&lt;/titles&gt;&lt;periodical&gt;&lt;full-title&gt;Int J Mol Sci&lt;/full-title&gt;&lt;/periodical&gt;&lt;volume&gt;25&lt;/volume&gt;&lt;number&gt;11&lt;/number&gt;&lt;edition&gt;20240526&lt;/edition&gt;&lt;keywords&gt;&lt;keyword&gt;Humans&lt;/keyword&gt;&lt;keyword&gt;*Induced Pluripotent Stem Cells/cytology&lt;/keyword&gt;&lt;keyword&gt;*Myocytes, Cardiac/cytology&lt;/keyword&gt;&lt;keyword&gt;*Regenerative Medicine/methods&lt;/keyword&gt;&lt;keyword&gt;*Heart Failure/therapy&lt;/keyword&gt;&lt;keyword&gt;Animals&lt;/keyword&gt;&lt;keyword&gt;Regeneration&lt;/keyword&gt;&lt;keyword&gt;Stem Cell Transplantation/methods&lt;/keyword&gt;&lt;keyword&gt;Cell Differentiation&lt;/keyword&gt;&lt;keyword&gt;cardiac regenerative therapy&lt;/keyword&gt;&lt;keyword&gt;heart failure&lt;/keyword&gt;&lt;keyword&gt;induced pluripotent stem cell&lt;/keyword&gt;&lt;keyword&gt;stem cell therapy&lt;/keyword&gt;&lt;/keywords&gt;&lt;dates&gt;&lt;year&gt;2024&lt;/year&gt;&lt;pub-dates&gt;&lt;date&gt;May 26&lt;/date&gt;&lt;/pub-dates&gt;&lt;/dates&gt;&lt;isbn&gt;1422-0067&lt;/isbn&gt;&lt;accession-num&gt;38891960&lt;/accession-num&gt;&lt;urls&gt;&lt;/urls&gt;&lt;custom1&gt;The authors declare no conflicts of interest.&lt;/custom1&gt;&lt;custom2&gt;PMC11171475&lt;/custom2&gt;&lt;electronic-resource-num&gt;10.3390/ijms25115772&lt;/electronic-resource-num&gt;&lt;remote-database-provider&gt;NLM&lt;/remote-database-provider&gt;&lt;language&gt;eng&lt;/language&gt;&lt;/record&gt;&lt;/Cite&gt;&lt;/EndNote&gt;</w:instrText>
            </w:r>
            <w:r w:rsidRPr="00F81407">
              <w:rPr>
                <w:rFonts w:cstheme="majorBidi"/>
                <w:szCs w:val="24"/>
              </w:rPr>
              <w:fldChar w:fldCharType="separate"/>
            </w:r>
            <w:r w:rsidRPr="00F81407">
              <w:rPr>
                <w:rFonts w:cstheme="majorBidi"/>
                <w:noProof/>
                <w:szCs w:val="24"/>
              </w:rPr>
              <w:t>[91]</w:t>
            </w:r>
            <w:r w:rsidRPr="00F81407">
              <w:rPr>
                <w:rFonts w:cstheme="majorBidi"/>
                <w:szCs w:val="24"/>
              </w:rPr>
              <w:fldChar w:fldCharType="end"/>
            </w:r>
          </w:p>
        </w:tc>
        <w:tc>
          <w:tcPr>
            <w:tcW w:w="2160" w:type="dxa"/>
            <w:vAlign w:val="center"/>
          </w:tcPr>
          <w:p w14:paraId="72034FAB"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hiPSC-CMs</w:t>
            </w:r>
          </w:p>
        </w:tc>
        <w:tc>
          <w:tcPr>
            <w:tcW w:w="2160" w:type="dxa"/>
            <w:vAlign w:val="center"/>
          </w:tcPr>
          <w:p w14:paraId="041435F5"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Rat &amp; guinea pig</w:t>
            </w:r>
          </w:p>
        </w:tc>
        <w:tc>
          <w:tcPr>
            <w:tcW w:w="2160" w:type="dxa"/>
            <w:vAlign w:val="center"/>
          </w:tcPr>
          <w:p w14:paraId="16669B99"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Collagen/fibrin patch</w:t>
            </w:r>
          </w:p>
        </w:tc>
        <w:tc>
          <w:tcPr>
            <w:tcW w:w="2160" w:type="dxa"/>
            <w:vAlign w:val="center"/>
          </w:tcPr>
          <w:p w14:paraId="796BFAC5"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 LVEF, remuscularization</w:t>
            </w:r>
          </w:p>
        </w:tc>
        <w:tc>
          <w:tcPr>
            <w:tcW w:w="2160" w:type="dxa"/>
            <w:vAlign w:val="center"/>
          </w:tcPr>
          <w:p w14:paraId="3E804EA1"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Dose-dependent</w:t>
            </w:r>
          </w:p>
        </w:tc>
      </w:tr>
      <w:tr w:rsidR="007046C4" w:rsidRPr="00F81407" w14:paraId="7745040E" w14:textId="77777777" w:rsidTr="001466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vAlign w:val="center"/>
          </w:tcPr>
          <w:p w14:paraId="70D550C2" w14:textId="77777777" w:rsidR="007046C4" w:rsidRPr="00F81407" w:rsidRDefault="007046C4" w:rsidP="00146639">
            <w:pPr>
              <w:spacing w:line="360" w:lineRule="auto"/>
              <w:ind w:firstLine="0"/>
              <w:jc w:val="center"/>
              <w:rPr>
                <w:rFonts w:cstheme="majorBidi"/>
                <w:szCs w:val="24"/>
              </w:rPr>
            </w:pPr>
            <w:r w:rsidRPr="00F81407">
              <w:rPr>
                <w:rFonts w:cstheme="majorBidi"/>
                <w:szCs w:val="24"/>
              </w:rPr>
              <w:t xml:space="preserve">S. K. Bhullar et al., 2025 </w:t>
            </w:r>
            <w:r w:rsidRPr="00F81407">
              <w:rPr>
                <w:rFonts w:cstheme="majorBidi"/>
                <w:szCs w:val="24"/>
              </w:rPr>
              <w:fldChar w:fldCharType="begin">
                <w:fldData xml:space="preserve">PEVuZE5vdGU+PENpdGU+PEF1dGhvcj5CaHVsbGFyPC9BdXRob3I+PFllYXI+MjAyNTwvWWVhcj48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</w:fldData>
              </w:fldChar>
            </w:r>
            <w:r w:rsidRPr="00F81407">
              <w:rPr>
                <w:rFonts w:cstheme="majorBidi"/>
                <w:szCs w:val="24"/>
              </w:rPr>
              <w:instrText xml:space="preserve"> ADDIN EN.CITE </w:instrText>
            </w:r>
            <w:r w:rsidRPr="00F81407">
              <w:rPr>
                <w:rFonts w:cstheme="majorBidi"/>
                <w:szCs w:val="24"/>
              </w:rPr>
              <w:fldChar w:fldCharType="begin">
                <w:fldData xml:space="preserve">PEVuZE5vdGU+PENpdGU+PEF1dGhvcj5CaHVsbGFyPC9BdXRob3I+PFllYXI+MjAyNTwvWWVhcj48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</w:fldData>
              </w:fldChar>
            </w:r>
            <w:r w:rsidRPr="00F81407">
              <w:rPr>
                <w:rFonts w:cstheme="majorBidi"/>
                <w:szCs w:val="24"/>
              </w:rPr>
              <w:instrText xml:space="preserve"> ADDIN EN.CITE.DATA </w:instrText>
            </w:r>
            <w:r w:rsidRPr="00F81407">
              <w:rPr>
                <w:rFonts w:cstheme="majorBidi"/>
                <w:szCs w:val="24"/>
              </w:rPr>
            </w:r>
            <w:r w:rsidRPr="00F81407">
              <w:rPr>
                <w:rFonts w:cstheme="majorBidi"/>
                <w:szCs w:val="24"/>
              </w:rPr>
              <w:fldChar w:fldCharType="end"/>
            </w:r>
            <w:r w:rsidRPr="00F81407">
              <w:rPr>
                <w:rFonts w:cstheme="majorBidi"/>
                <w:szCs w:val="24"/>
              </w:rPr>
            </w:r>
            <w:r w:rsidRPr="00F81407">
              <w:rPr>
                <w:rFonts w:cstheme="majorBidi"/>
                <w:szCs w:val="24"/>
              </w:rPr>
              <w:fldChar w:fldCharType="separate"/>
            </w:r>
            <w:r w:rsidRPr="00F81407">
              <w:rPr>
                <w:rFonts w:cstheme="majorBidi"/>
                <w:noProof/>
                <w:szCs w:val="24"/>
              </w:rPr>
              <w:t>[92]</w:t>
            </w:r>
            <w:r w:rsidRPr="00F81407">
              <w:rPr>
                <w:rFonts w:cstheme="majorBidi"/>
                <w:szCs w:val="24"/>
              </w:rPr>
              <w:fldChar w:fldCharType="end"/>
            </w:r>
          </w:p>
        </w:tc>
        <w:tc>
          <w:tcPr>
            <w:tcW w:w="2160" w:type="dxa"/>
            <w:vAlign w:val="center"/>
          </w:tcPr>
          <w:p w14:paraId="42880B9A"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hiPSC-CMs + ECs</w:t>
            </w:r>
          </w:p>
        </w:tc>
        <w:tc>
          <w:tcPr>
            <w:tcW w:w="2160" w:type="dxa"/>
            <w:vAlign w:val="center"/>
          </w:tcPr>
          <w:p w14:paraId="7831E6C9"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Rat</w:t>
            </w:r>
          </w:p>
        </w:tc>
        <w:tc>
          <w:tcPr>
            <w:tcW w:w="2160" w:type="dxa"/>
            <w:vAlign w:val="center"/>
          </w:tcPr>
          <w:p w14:paraId="2D6FB70A"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Decellularized cardiac ECM + nanofibers</w:t>
            </w:r>
          </w:p>
        </w:tc>
        <w:tc>
          <w:tcPr>
            <w:tcW w:w="2160" w:type="dxa"/>
            <w:vAlign w:val="center"/>
          </w:tcPr>
          <w:p w14:paraId="31CDC497"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Improved electrical coupling, vascularization</w:t>
            </w:r>
          </w:p>
        </w:tc>
        <w:tc>
          <w:tcPr>
            <w:tcW w:w="2160" w:type="dxa"/>
            <w:vAlign w:val="center"/>
          </w:tcPr>
          <w:p w14:paraId="3DFB930C"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Living patch</w:t>
            </w:r>
          </w:p>
        </w:tc>
      </w:tr>
      <w:tr w:rsidR="007046C4" w:rsidRPr="00F81407" w14:paraId="70B496F8" w14:textId="77777777" w:rsidTr="00146639">
        <w:tc>
          <w:tcPr>
            <w:cnfStyle w:val="001000000000" w:firstRow="0" w:lastRow="0" w:firstColumn="1" w:lastColumn="0" w:oddVBand="0" w:evenVBand="0" w:oddHBand="0" w:evenHBand="0" w:firstRowFirstColumn="0" w:firstRowLastColumn="0" w:lastRowFirstColumn="0" w:lastRowLastColumn="0"/>
            <w:tcW w:w="2160" w:type="dxa"/>
            <w:vAlign w:val="center"/>
          </w:tcPr>
          <w:p w14:paraId="2DB97EFA" w14:textId="77777777" w:rsidR="007046C4" w:rsidRPr="00F81407" w:rsidRDefault="007046C4" w:rsidP="00146639">
            <w:pPr>
              <w:spacing w:line="360" w:lineRule="auto"/>
              <w:ind w:firstLine="0"/>
              <w:jc w:val="center"/>
              <w:rPr>
                <w:rFonts w:cstheme="majorBidi"/>
                <w:szCs w:val="24"/>
              </w:rPr>
            </w:pPr>
            <w:r w:rsidRPr="00F81407">
              <w:rPr>
                <w:rFonts w:cstheme="majorBidi"/>
                <w:szCs w:val="24"/>
              </w:rPr>
              <w:t xml:space="preserve">Ghayoumipour, Khani, Shojaei, Khazaei koohpar, et al., 2024 </w:t>
            </w:r>
            <w:r w:rsidRPr="00F81407">
              <w:rPr>
                <w:rFonts w:cstheme="majorBidi"/>
                <w:szCs w:val="24"/>
              </w:rPr>
              <w:fldChar w:fldCharType="begin"/>
            </w:r>
            <w:r w:rsidRPr="00F81407">
              <w:rPr>
                <w:rFonts w:cstheme="majorBidi"/>
                <w:szCs w:val="24"/>
              </w:rPr>
              <w:instrText xml:space="preserve"> ADDIN EN.CITE &lt;EndNote&gt;&lt;Cite&gt;&lt;Author&gt;Ghayoumipour&lt;/Author&gt;&lt;Year&gt;2024&lt;/Year&gt;&lt;RecNum&gt;102&lt;/RecNum&gt;&lt;DisplayText&gt;[93]&lt;/DisplayText&gt;&lt;record&gt;&lt;rec-number&gt;102&lt;/rec-number&gt;&lt;foreign-keys&gt;&lt;key app="EN" db-id="pfpwst0xkaex5eedeerxrea79ex2w2vasaer" timestamp="1779565619"&gt;102&lt;/key&gt;&lt;/foreign-keys&gt;&lt;ref-type name="Journal Article"&gt;17&lt;/ref-type&gt;&lt;contributors&gt;&lt;authors&gt;&lt;author&gt;Ghayoumipour, Nastaran&lt;/author&gt;&lt;author&gt;Khani, Mohammad-Mehdi&lt;/author&gt;&lt;author&gt;Shojaei, Shahrokh&lt;/author&gt;&lt;author&gt;Khazaei koohpar, Zeinab&lt;/author&gt;&lt;author&gt;Rabbani, Shahram&lt;/author&gt;&lt;/authors&gt;&lt;/contributors&gt;&lt;titles&gt;&lt;title&gt;Nanofibrous cardiac patch containing decellularized Wharton&amp;apos;s jelly matrix promotes cardiac repair in infarcted rats&lt;/title&gt;&lt;secondary-title&gt;Journal of Drug Delivery Science and Technology&lt;/secondary-title&gt;&lt;/titles&gt;&lt;periodical&gt;&lt;full-title&gt;Journal of Drug Delivery Science and Technology&lt;/full-title&gt;&lt;/periodical&gt;&lt;pages&gt;105959&lt;/pages&gt;&lt;volume&gt;99&lt;/volume&gt;&lt;keywords&gt;&lt;keyword&gt;Cardiac patch&lt;/keyword&gt;&lt;keyword&gt;Myocardial regeneration&lt;/keyword&gt;&lt;keyword&gt;Nanofiber&lt;/keyword&gt;&lt;keyword&gt;Electrospinning&lt;/keyword&gt;&lt;keyword&gt;Wharton&amp;apos;s jelly&lt;/keyword&gt;&lt;keyword&gt;Cardiac tissue engineering&lt;/keyword&gt;&lt;/keywords&gt;&lt;dates&gt;&lt;year&gt;2024&lt;/year&gt;&lt;pub-dates&gt;&lt;date&gt;2024/09/01/&lt;/date&gt;&lt;/pub-dates&gt;&lt;/dates&gt;&lt;isbn&gt;1773-2247&lt;/isbn&gt;&lt;urls&gt;&lt;related-urls&gt;&lt;url&gt;https://www.sciencedirect.com/science/article/pii/S1773224724006282&lt;/url&gt;&lt;/related-urls&gt;&lt;/urls&gt;&lt;electronic-resource-num&gt;https://doi.org/10.1016/j.jddst.2024.105959&lt;/electronic-resource-num&gt;&lt;/record&gt;&lt;/Cite&gt;&lt;/EndNote&gt;</w:instrText>
            </w:r>
            <w:r w:rsidRPr="00F81407">
              <w:rPr>
                <w:rFonts w:cstheme="majorBidi"/>
                <w:szCs w:val="24"/>
              </w:rPr>
              <w:fldChar w:fldCharType="separate"/>
            </w:r>
            <w:r w:rsidRPr="00F81407">
              <w:rPr>
                <w:rFonts w:cstheme="majorBidi"/>
                <w:noProof/>
                <w:szCs w:val="24"/>
              </w:rPr>
              <w:t>[93]</w:t>
            </w:r>
            <w:r w:rsidRPr="00F81407">
              <w:rPr>
                <w:rFonts w:cstheme="majorBidi"/>
                <w:szCs w:val="24"/>
              </w:rPr>
              <w:fldChar w:fldCharType="end"/>
            </w:r>
          </w:p>
        </w:tc>
        <w:tc>
          <w:tcPr>
            <w:tcW w:w="2160" w:type="dxa"/>
            <w:vAlign w:val="center"/>
          </w:tcPr>
          <w:p w14:paraId="40491A42"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None (acellular)</w:t>
            </w:r>
          </w:p>
        </w:tc>
        <w:tc>
          <w:tcPr>
            <w:tcW w:w="2160" w:type="dxa"/>
            <w:vAlign w:val="center"/>
          </w:tcPr>
          <w:p w14:paraId="4F811CDC"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Rat</w:t>
            </w:r>
          </w:p>
        </w:tc>
        <w:tc>
          <w:tcPr>
            <w:tcW w:w="2160" w:type="dxa"/>
            <w:vAlign w:val="center"/>
          </w:tcPr>
          <w:p w14:paraId="273CF752"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Nanofibrous patch with Wharton’s jelly matrix</w:t>
            </w:r>
          </w:p>
        </w:tc>
        <w:tc>
          <w:tcPr>
            <w:tcW w:w="2160" w:type="dxa"/>
            <w:vAlign w:val="center"/>
          </w:tcPr>
          <w:p w14:paraId="68E8BEA2"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 angiogenesis, ↓ fibrosis</w:t>
            </w:r>
          </w:p>
        </w:tc>
        <w:tc>
          <w:tcPr>
            <w:tcW w:w="2160" w:type="dxa"/>
            <w:vAlign w:val="center"/>
          </w:tcPr>
          <w:p w14:paraId="43E62F62"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Acellular, off‑the‑shelf</w:t>
            </w:r>
          </w:p>
        </w:tc>
      </w:tr>
      <w:tr w:rsidR="007046C4" w:rsidRPr="00F81407" w14:paraId="75BC3F15" w14:textId="77777777" w:rsidTr="001466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vAlign w:val="center"/>
          </w:tcPr>
          <w:p w14:paraId="5B109629" w14:textId="77777777" w:rsidR="007046C4" w:rsidRPr="00F81407" w:rsidRDefault="007046C4" w:rsidP="00146639">
            <w:pPr>
              <w:spacing w:line="360" w:lineRule="auto"/>
              <w:ind w:firstLine="0"/>
              <w:jc w:val="center"/>
              <w:rPr>
                <w:rFonts w:cstheme="majorBidi"/>
                <w:szCs w:val="24"/>
              </w:rPr>
            </w:pPr>
            <w:r w:rsidRPr="00F81407">
              <w:rPr>
                <w:rFonts w:cstheme="majorBidi"/>
                <w:szCs w:val="24"/>
              </w:rPr>
              <w:t xml:space="preserve">You et al., 2024 </w:t>
            </w:r>
            <w:r w:rsidRPr="00F81407">
              <w:rPr>
                <w:rFonts w:cstheme="majorBidi"/>
                <w:szCs w:val="24"/>
              </w:rPr>
              <w:fldChar w:fldCharType="begin"/>
            </w:r>
            <w:r w:rsidRPr="00F81407">
              <w:rPr>
                <w:rFonts w:cstheme="majorBidi"/>
                <w:szCs w:val="24"/>
              </w:rPr>
              <w:instrText xml:space="preserve"> ADDIN EN.CITE &lt;EndNote&gt;&lt;Cite&gt;&lt;Author&gt;You&lt;/Author&gt;&lt;Year&gt;2024&lt;/Year&gt;&lt;RecNum&gt;103&lt;/RecNum&gt;&lt;DisplayText&gt;[65]&lt;/DisplayText&gt;&lt;record&gt;&lt;rec-number&gt;103&lt;/rec-number&gt;&lt;foreign-keys&gt;&lt;key app="EN" db-id="pfpwst0xkaex5eedeerxrea79ex2w2vasaer" timestamp="1779565656"&gt;103&lt;/key&gt;&lt;/foreign-keys&gt;&lt;ref-type name="Journal Article"&gt;17&lt;/ref-type&gt;&lt;contributors&gt;&lt;authors&gt;&lt;author&gt;You, Y.&lt;/author&gt;&lt;author&gt;Xu, F.&lt;/author&gt;&lt;author&gt;Liu, L.&lt;/author&gt;&lt;author&gt;Chen, S.&lt;/author&gt;&lt;author&gt;Ding, Z.&lt;/author&gt;&lt;author&gt;Sun, D.&lt;/author&gt;&lt;/authors&gt;&lt;/contributors&gt;&lt;auth-address&gt;Pen-Tung Sah Institute of Micro-Nano Science and Technology, Xiamen University, Xiamen 361000, China.&lt;/auth-address&gt;&lt;titles&gt;&lt;title&gt;Construction of Thick Myocardial Tissue through Layered Seeding in Multi-Layer Nanofiber Scaffolds&lt;/title&gt;&lt;secondary-title&gt;Polymers (Basel)&lt;/secondary-title&gt;&lt;/titles&gt;&lt;periodical&gt;&lt;full-title&gt;Polymers (Basel)&lt;/full-title&gt;&lt;/periodical&gt;&lt;volume&gt;16&lt;/volume&gt;&lt;number&gt;18&lt;/number&gt;&lt;edition&gt;20240922&lt;/edition&gt;&lt;keywords&gt;&lt;keyword&gt;anisotropic&lt;/keyword&gt;&lt;keyword&gt;cell-layered seeding&lt;/keyword&gt;&lt;keyword&gt;heart-on-a-chip&lt;/keyword&gt;&lt;keyword&gt;thick myocardial tissue&lt;/keyword&gt;&lt;/keywords&gt;&lt;dates&gt;&lt;year&gt;2024&lt;/year&gt;&lt;pub-dates&gt;&lt;date&gt;Sep 22&lt;/date&gt;&lt;/pub-dates&gt;&lt;/dates&gt;&lt;isbn&gt;2073-4360&lt;/isbn&gt;&lt;accession-num&gt;39339128&lt;/accession-num&gt;&lt;urls&gt;&lt;/urls&gt;&lt;custom1&gt;The authors declare no conflicts of interest.&lt;/custom1&gt;&lt;custom2&gt;PMC11435929&lt;/custom2&gt;&lt;electronic-resource-num&gt;10.3390/polym16182664&lt;/electronic-resource-num&gt;&lt;remote-database-provider&gt;NLM&lt;/remote-database-provider&gt;&lt;language&gt;eng&lt;/language&gt;&lt;/record&gt;&lt;/Cite&gt;&lt;/EndNote&gt;</w:instrText>
            </w:r>
            <w:r w:rsidRPr="00F81407">
              <w:rPr>
                <w:rFonts w:cstheme="majorBidi"/>
                <w:szCs w:val="24"/>
              </w:rPr>
              <w:fldChar w:fldCharType="separate"/>
            </w:r>
            <w:r w:rsidRPr="00F81407">
              <w:rPr>
                <w:rFonts w:cstheme="majorBidi"/>
                <w:noProof/>
                <w:szCs w:val="24"/>
              </w:rPr>
              <w:t>[65]</w:t>
            </w:r>
            <w:r w:rsidRPr="00F81407">
              <w:rPr>
                <w:rFonts w:cstheme="majorBidi"/>
                <w:szCs w:val="24"/>
              </w:rPr>
              <w:fldChar w:fldCharType="end"/>
            </w:r>
          </w:p>
        </w:tc>
        <w:tc>
          <w:tcPr>
            <w:tcW w:w="2160" w:type="dxa"/>
            <w:vAlign w:val="center"/>
          </w:tcPr>
          <w:p w14:paraId="265D9CA8"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hiPSC-CMs</w:t>
            </w:r>
          </w:p>
        </w:tc>
        <w:tc>
          <w:tcPr>
            <w:tcW w:w="2160" w:type="dxa"/>
            <w:vAlign w:val="center"/>
          </w:tcPr>
          <w:p w14:paraId="704F92E0"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In vitro (HOC)</w:t>
            </w:r>
          </w:p>
        </w:tc>
        <w:tc>
          <w:tcPr>
            <w:tcW w:w="2160" w:type="dxa"/>
            <w:vAlign w:val="center"/>
          </w:tcPr>
          <w:p w14:paraId="37C27DE8"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Multi‑layer PCL nanofiber</w:t>
            </w:r>
          </w:p>
        </w:tc>
        <w:tc>
          <w:tcPr>
            <w:tcW w:w="2160" w:type="dxa"/>
            <w:vAlign w:val="center"/>
          </w:tcPr>
          <w:p w14:paraId="3B6501BA"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Thick myocardial tissue, aligned cells</w:t>
            </w:r>
          </w:p>
        </w:tc>
        <w:tc>
          <w:tcPr>
            <w:tcW w:w="2160" w:type="dxa"/>
            <w:vAlign w:val="center"/>
          </w:tcPr>
          <w:p w14:paraId="2D000B3F"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Heart‑on‑a‑chip</w:t>
            </w:r>
          </w:p>
        </w:tc>
      </w:tr>
      <w:tr w:rsidR="007046C4" w:rsidRPr="00F81407" w14:paraId="2170B496" w14:textId="77777777" w:rsidTr="00146639">
        <w:tc>
          <w:tcPr>
            <w:cnfStyle w:val="001000000000" w:firstRow="0" w:lastRow="0" w:firstColumn="1" w:lastColumn="0" w:oddVBand="0" w:evenVBand="0" w:oddHBand="0" w:evenHBand="0" w:firstRowFirstColumn="0" w:firstRowLastColumn="0" w:lastRowFirstColumn="0" w:lastRowLastColumn="0"/>
            <w:tcW w:w="2160" w:type="dxa"/>
            <w:vAlign w:val="center"/>
          </w:tcPr>
          <w:p w14:paraId="51CD089B" w14:textId="77777777" w:rsidR="007046C4" w:rsidRPr="00F81407" w:rsidRDefault="007046C4" w:rsidP="00146639">
            <w:pPr>
              <w:spacing w:line="360" w:lineRule="auto"/>
              <w:ind w:firstLine="0"/>
              <w:jc w:val="center"/>
              <w:rPr>
                <w:rFonts w:cstheme="majorBidi"/>
                <w:szCs w:val="24"/>
              </w:rPr>
            </w:pPr>
            <w:r w:rsidRPr="00F81407">
              <w:rPr>
                <w:rFonts w:cstheme="majorBidi"/>
                <w:szCs w:val="24"/>
              </w:rPr>
              <w:t xml:space="preserve">T. A. Chen et al., 2024 </w:t>
            </w:r>
            <w:r w:rsidRPr="00F81407">
              <w:rPr>
                <w:rFonts w:cstheme="majorBidi"/>
                <w:szCs w:val="24"/>
              </w:rPr>
              <w:fldChar w:fldCharType="begin">
                <w:fldData xml:space="preserve">PEVuZE5vdGU+PENpdGU+PEF1dGhvcj5DaGVuPC9BdXRob3I+PFllYXI+MjAyNDwvWWVhcj48UmVj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</w:fldData>
              </w:fldChar>
            </w:r>
            <w:r w:rsidRPr="00F81407">
              <w:rPr>
                <w:rFonts w:cstheme="majorBidi"/>
                <w:szCs w:val="24"/>
              </w:rPr>
              <w:instrText xml:space="preserve"> ADDIN EN.CITE </w:instrText>
            </w:r>
            <w:r w:rsidRPr="00F81407">
              <w:rPr>
                <w:rFonts w:cstheme="majorBidi"/>
                <w:szCs w:val="24"/>
              </w:rPr>
              <w:fldChar w:fldCharType="begin">
                <w:fldData xml:space="preserve">PEVuZE5vdGU+PENpdGU+PEF1dGhvcj5DaGVuPC9BdXRob3I+PFllYXI+MjAyNDwvWWVhcj48UmVj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</w:fldData>
              </w:fldChar>
            </w:r>
            <w:r w:rsidRPr="00F81407">
              <w:rPr>
                <w:rFonts w:cstheme="majorBidi"/>
                <w:szCs w:val="24"/>
              </w:rPr>
              <w:instrText xml:space="preserve"> ADDIN EN.CITE.DATA </w:instrText>
            </w:r>
            <w:r w:rsidRPr="00F81407">
              <w:rPr>
                <w:rFonts w:cstheme="majorBidi"/>
                <w:szCs w:val="24"/>
              </w:rPr>
            </w:r>
            <w:r w:rsidRPr="00F81407">
              <w:rPr>
                <w:rFonts w:cstheme="majorBidi"/>
                <w:szCs w:val="24"/>
              </w:rPr>
              <w:fldChar w:fldCharType="end"/>
            </w:r>
            <w:r w:rsidRPr="00F81407">
              <w:rPr>
                <w:rFonts w:cstheme="majorBidi"/>
                <w:szCs w:val="24"/>
              </w:rPr>
            </w:r>
            <w:r w:rsidRPr="00F81407">
              <w:rPr>
                <w:rFonts w:cstheme="majorBidi"/>
                <w:szCs w:val="24"/>
              </w:rPr>
              <w:fldChar w:fldCharType="separate"/>
            </w:r>
            <w:r w:rsidRPr="00F81407">
              <w:rPr>
                <w:rFonts w:cstheme="majorBidi"/>
                <w:noProof/>
                <w:szCs w:val="24"/>
              </w:rPr>
              <w:t>[90]</w:t>
            </w:r>
            <w:r w:rsidRPr="00F81407">
              <w:rPr>
                <w:rFonts w:cstheme="majorBidi"/>
                <w:szCs w:val="24"/>
              </w:rPr>
              <w:fldChar w:fldCharType="end"/>
            </w:r>
          </w:p>
        </w:tc>
        <w:tc>
          <w:tcPr>
            <w:tcW w:w="2160" w:type="dxa"/>
            <w:vAlign w:val="center"/>
          </w:tcPr>
          <w:p w14:paraId="41D00570"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hiPSC-CMs</w:t>
            </w:r>
          </w:p>
        </w:tc>
        <w:tc>
          <w:tcPr>
            <w:tcW w:w="2160" w:type="dxa"/>
            <w:vAlign w:val="center"/>
          </w:tcPr>
          <w:p w14:paraId="646D7F70"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In vitro</w:t>
            </w:r>
          </w:p>
        </w:tc>
        <w:tc>
          <w:tcPr>
            <w:tcW w:w="2160" w:type="dxa"/>
            <w:vAlign w:val="center"/>
          </w:tcPr>
          <w:p w14:paraId="57BEDF27"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Cardiac‑specific ECM scaffold</w:t>
            </w:r>
          </w:p>
        </w:tc>
        <w:tc>
          <w:tcPr>
            <w:tcW w:w="2160" w:type="dxa"/>
            <w:vAlign w:val="center"/>
          </w:tcPr>
          <w:p w14:paraId="5083B17C"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 cardiomyocyte maturation</w:t>
            </w:r>
          </w:p>
        </w:tc>
        <w:tc>
          <w:tcPr>
            <w:tcW w:w="2160" w:type="dxa"/>
            <w:vAlign w:val="center"/>
          </w:tcPr>
          <w:p w14:paraId="673CC57A"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3D anisotropic</w:t>
            </w:r>
          </w:p>
        </w:tc>
      </w:tr>
      <w:tr w:rsidR="007046C4" w:rsidRPr="00F81407" w14:paraId="1A6EAC83" w14:textId="77777777" w:rsidTr="001466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vAlign w:val="center"/>
          </w:tcPr>
          <w:p w14:paraId="7BCC9B1B" w14:textId="77777777" w:rsidR="007046C4" w:rsidRPr="00F81407" w:rsidRDefault="007046C4" w:rsidP="00146639">
            <w:pPr>
              <w:spacing w:line="360" w:lineRule="auto"/>
              <w:ind w:firstLine="0"/>
              <w:jc w:val="center"/>
              <w:rPr>
                <w:rFonts w:cstheme="majorBidi"/>
                <w:szCs w:val="24"/>
              </w:rPr>
            </w:pPr>
            <w:r w:rsidRPr="00F81407">
              <w:rPr>
                <w:rFonts w:cstheme="majorBidi"/>
                <w:szCs w:val="24"/>
              </w:rPr>
              <w:t xml:space="preserve">Majid et al., 2025 </w:t>
            </w:r>
            <w:r w:rsidRPr="00F81407">
              <w:rPr>
                <w:rFonts w:cstheme="majorBidi"/>
                <w:szCs w:val="24"/>
              </w:rPr>
              <w:fldChar w:fldCharType="begin">
                <w:fldData xml:space="preserve">PEVuZE5vdGU+PENpdGU+PEF1dGhvcj5NYWppZDwvQXV0aG9yPjxZZWFyPjIwMjU8L1llYXI+PFJl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==
</w:fldData>
              </w:fldChar>
            </w:r>
            <w:r w:rsidRPr="00F81407">
              <w:rPr>
                <w:rFonts w:cstheme="majorBidi"/>
                <w:szCs w:val="24"/>
              </w:rPr>
              <w:instrText xml:space="preserve"> ADDIN EN.CITE </w:instrText>
            </w:r>
            <w:r w:rsidRPr="00F81407">
              <w:rPr>
                <w:rFonts w:cstheme="majorBidi"/>
                <w:szCs w:val="24"/>
              </w:rPr>
              <w:fldChar w:fldCharType="begin">
                <w:fldData xml:space="preserve">PEVuZE5vdGU+PENpdGU+PEF1dGhvcj5NYWppZDwvQXV0aG9yPjxZZWFyPjIwMjU8L1llYXI+PFJl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==
</w:fldData>
              </w:fldChar>
            </w:r>
            <w:r w:rsidRPr="00F81407">
              <w:rPr>
                <w:rFonts w:cstheme="majorBidi"/>
                <w:szCs w:val="24"/>
              </w:rPr>
              <w:instrText xml:space="preserve"> ADDIN EN.CITE.DATA </w:instrText>
            </w:r>
            <w:r w:rsidRPr="00F81407">
              <w:rPr>
                <w:rFonts w:cstheme="majorBidi"/>
                <w:szCs w:val="24"/>
              </w:rPr>
            </w:r>
            <w:r w:rsidRPr="00F81407">
              <w:rPr>
                <w:rFonts w:cstheme="majorBidi"/>
                <w:szCs w:val="24"/>
              </w:rPr>
              <w:fldChar w:fldCharType="end"/>
            </w:r>
            <w:r w:rsidRPr="00F81407">
              <w:rPr>
                <w:rFonts w:cstheme="majorBidi"/>
                <w:szCs w:val="24"/>
              </w:rPr>
            </w:r>
            <w:r w:rsidRPr="00F81407">
              <w:rPr>
                <w:rFonts w:cstheme="majorBidi"/>
                <w:szCs w:val="24"/>
              </w:rPr>
              <w:fldChar w:fldCharType="separate"/>
            </w:r>
            <w:r w:rsidRPr="00F81407">
              <w:rPr>
                <w:rFonts w:cstheme="majorBidi"/>
                <w:noProof/>
                <w:szCs w:val="24"/>
              </w:rPr>
              <w:t>[94]</w:t>
            </w:r>
            <w:r w:rsidRPr="00F81407">
              <w:rPr>
                <w:rFonts w:cstheme="majorBidi"/>
                <w:szCs w:val="24"/>
              </w:rPr>
              <w:fldChar w:fldCharType="end"/>
            </w:r>
          </w:p>
        </w:tc>
        <w:tc>
          <w:tcPr>
            <w:tcW w:w="2160" w:type="dxa"/>
            <w:vAlign w:val="center"/>
          </w:tcPr>
          <w:p w14:paraId="736758FC"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None (acellular)</w:t>
            </w:r>
          </w:p>
        </w:tc>
        <w:tc>
          <w:tcPr>
            <w:tcW w:w="2160" w:type="dxa"/>
            <w:vAlign w:val="center"/>
          </w:tcPr>
          <w:p w14:paraId="5ECDB740"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Rat</w:t>
            </w:r>
          </w:p>
        </w:tc>
        <w:tc>
          <w:tcPr>
            <w:tcW w:w="2160" w:type="dxa"/>
            <w:vAlign w:val="center"/>
          </w:tcPr>
          <w:p w14:paraId="14FC0E42"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Melt‑electrowritten PHA patch</w:t>
            </w:r>
          </w:p>
        </w:tc>
        <w:tc>
          <w:tcPr>
            <w:tcW w:w="2160" w:type="dxa"/>
            <w:vAlign w:val="center"/>
          </w:tcPr>
          <w:p w14:paraId="24BBC50F"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Post‑MI remodeling prevented</w:t>
            </w:r>
          </w:p>
        </w:tc>
        <w:tc>
          <w:tcPr>
            <w:tcW w:w="2160" w:type="dxa"/>
            <w:vAlign w:val="center"/>
          </w:tcPr>
          <w:p w14:paraId="52838413"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Biodegradable elastomer</w:t>
            </w:r>
          </w:p>
        </w:tc>
      </w:tr>
    </w:tbl>
    <w:p w14:paraId="22DCEEBD" w14:textId="77777777" w:rsidR="007046C4" w:rsidRPr="00F81407" w:rsidRDefault="007046C4" w:rsidP="007046C4">
      <w:pPr>
        <w:spacing w:line="360" w:lineRule="auto"/>
        <w:ind w:firstLine="0"/>
        <w:rPr>
          <w:rFonts w:cstheme="majorBidi"/>
          <w:szCs w:val="24"/>
        </w:rPr>
      </w:pPr>
    </w:p>
    <w:p w14:paraId="10BF97A3" w14:textId="77777777" w:rsidR="007046C4" w:rsidRPr="00F81407" w:rsidRDefault="007046C4" w:rsidP="007046C4">
      <w:pPr>
        <w:spacing w:line="360" w:lineRule="auto"/>
        <w:ind w:firstLine="0"/>
        <w:rPr>
          <w:rFonts w:cstheme="majorBidi"/>
          <w:szCs w:val="24"/>
        </w:rPr>
      </w:pPr>
      <w:r w:rsidRPr="00F81407">
        <w:rPr>
          <w:rFonts w:cstheme="majorBidi"/>
          <w:szCs w:val="24"/>
        </w:rPr>
        <w:t>Table 3. 3D bioprinting approaches for cardiac tissue engineering (2023–2026)</w:t>
      </w:r>
    </w:p>
    <w:tbl>
      <w:tblPr>
        <w:tblStyle w:val="PlainTable2"/>
        <w:tblW w:w="0" w:type="auto"/>
        <w:tblLook w:val="04A0" w:firstRow="1" w:lastRow="0" w:firstColumn="1" w:lastColumn="0" w:noHBand="0" w:noVBand="1"/>
      </w:tblPr>
      <w:tblGrid>
        <w:gridCol w:w="2592"/>
        <w:gridCol w:w="2592"/>
        <w:gridCol w:w="2592"/>
        <w:gridCol w:w="2592"/>
        <w:gridCol w:w="2592"/>
      </w:tblGrid>
      <w:tr w:rsidR="007046C4" w:rsidRPr="00F81407" w14:paraId="3856D017" w14:textId="77777777" w:rsidTr="001466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2" w:type="dxa"/>
            <w:vAlign w:val="center"/>
          </w:tcPr>
          <w:p w14:paraId="21290CED" w14:textId="77777777" w:rsidR="007046C4" w:rsidRPr="00F81407" w:rsidRDefault="007046C4" w:rsidP="00146639">
            <w:pPr>
              <w:spacing w:line="360" w:lineRule="auto"/>
              <w:ind w:firstLine="0"/>
              <w:jc w:val="center"/>
              <w:rPr>
                <w:rFonts w:cstheme="majorBidi"/>
                <w:szCs w:val="24"/>
              </w:rPr>
            </w:pPr>
            <w:r w:rsidRPr="00F81407">
              <w:rPr>
                <w:rFonts w:cstheme="majorBidi"/>
                <w:szCs w:val="24"/>
              </w:rPr>
              <w:t>Study (Year)</w:t>
            </w:r>
          </w:p>
        </w:tc>
        <w:tc>
          <w:tcPr>
            <w:tcW w:w="2592" w:type="dxa"/>
            <w:vAlign w:val="center"/>
          </w:tcPr>
          <w:p w14:paraId="3EE1A93A" w14:textId="77777777" w:rsidR="007046C4" w:rsidRPr="00F81407" w:rsidRDefault="007046C4" w:rsidP="00146639">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Cell Type</w:t>
            </w:r>
          </w:p>
        </w:tc>
        <w:tc>
          <w:tcPr>
            <w:tcW w:w="2592" w:type="dxa"/>
            <w:vAlign w:val="center"/>
          </w:tcPr>
          <w:p w14:paraId="7225FAB2" w14:textId="77777777" w:rsidR="007046C4" w:rsidRPr="00F81407" w:rsidRDefault="007046C4" w:rsidP="00146639">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Bioink Composition</w:t>
            </w:r>
          </w:p>
        </w:tc>
        <w:tc>
          <w:tcPr>
            <w:tcW w:w="2592" w:type="dxa"/>
            <w:vAlign w:val="center"/>
          </w:tcPr>
          <w:p w14:paraId="360F7CB2" w14:textId="77777777" w:rsidR="007046C4" w:rsidRPr="00F81407" w:rsidRDefault="007046C4" w:rsidP="00146639">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Animal Model</w:t>
            </w:r>
          </w:p>
        </w:tc>
        <w:tc>
          <w:tcPr>
            <w:tcW w:w="2592" w:type="dxa"/>
            <w:vAlign w:val="center"/>
          </w:tcPr>
          <w:p w14:paraId="0B2F8039" w14:textId="77777777" w:rsidR="007046C4" w:rsidRPr="00F81407" w:rsidRDefault="007046C4" w:rsidP="00146639">
            <w:pPr>
              <w:spacing w:line="360" w:lineRule="auto"/>
              <w:ind w:firstLine="0"/>
              <w:jc w:val="center"/>
              <w:cnfStyle w:val="100000000000" w:firstRow="1"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Key Outcome</w:t>
            </w:r>
          </w:p>
        </w:tc>
      </w:tr>
      <w:tr w:rsidR="007046C4" w:rsidRPr="00F81407" w14:paraId="519C2FD3" w14:textId="77777777" w:rsidTr="001466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2" w:type="dxa"/>
            <w:vAlign w:val="center"/>
          </w:tcPr>
          <w:p w14:paraId="7579E3D6" w14:textId="77777777" w:rsidR="007046C4" w:rsidRPr="00F81407" w:rsidRDefault="007046C4" w:rsidP="00146639">
            <w:pPr>
              <w:spacing w:line="360" w:lineRule="auto"/>
              <w:ind w:firstLine="0"/>
              <w:jc w:val="center"/>
              <w:rPr>
                <w:rFonts w:cstheme="majorBidi"/>
                <w:szCs w:val="24"/>
              </w:rPr>
            </w:pPr>
            <w:r w:rsidRPr="00F81407">
              <w:rPr>
                <w:rFonts w:cstheme="majorBidi"/>
                <w:szCs w:val="24"/>
              </w:rPr>
              <w:t xml:space="preserve">Noor et al., 2019 </w:t>
            </w:r>
            <w:r w:rsidRPr="00F81407">
              <w:rPr>
                <w:rFonts w:cstheme="majorBidi"/>
                <w:szCs w:val="24"/>
              </w:rPr>
              <w:fldChar w:fldCharType="begin"/>
            </w:r>
            <w:r w:rsidRPr="00F81407">
              <w:rPr>
                <w:rFonts w:cstheme="majorBidi"/>
                <w:szCs w:val="24"/>
              </w:rPr>
              <w:instrText xml:space="preserve"> ADDIN EN.CITE &lt;EndNote&gt;&lt;Cite&gt;&lt;Author&gt;Noor&lt;/Author&gt;&lt;Year&gt;2019&lt;/Year&gt;&lt;RecNum&gt;105&lt;/RecNum&gt;&lt;DisplayText&gt;[95]&lt;/DisplayText&gt;&lt;record&gt;&lt;rec-number&gt;105&lt;/rec-number&gt;&lt;foreign-keys&gt;&lt;key app="EN" db-id="pfpwst0xkaex5eedeerxrea79ex2w2vasaer" timestamp="1779565864"&gt;105&lt;/key&gt;&lt;/foreign-keys&gt;&lt;ref-type name="Journal Article"&gt;17&lt;/ref-type&gt;&lt;contributors&gt;&lt;authors&gt;&lt;author&gt;Noor, N.&lt;/author&gt;&lt;author&gt;Shapira, A.&lt;/author&gt;&lt;author&gt;Edri, R.&lt;/author&gt;&lt;author&gt;Gal, I.&lt;/author&gt;&lt;author&gt;Wertheim, L.&lt;/author&gt;&lt;author&gt;Dvir, T.&lt;/author&gt;&lt;/authors&gt;&lt;/contributors&gt;&lt;auth-address&gt;The School for Molecular Cell Biology and Biotechnology Faculty of Life Sciences Tel Aviv University Tel Aviv 6997801 Israel.&amp;#xD;Department of Materials Science and Engineering Faculty of Engineering Tel Aviv University Tel Aviv 6997801 Israel.&amp;#xD;The Center for Nanoscience and Nanotechnology Tel Aviv University Tel Aviv 6997801 Israel.&amp;#xD;Sagol Center for Regenerative Biotechnology Tel Aviv University Tel Aviv 6997801 Israel.&lt;/auth-address&gt;&lt;titles&gt;&lt;title&gt;3D Printing of Personalized Thick and Perfusable Cardiac Patches and Hearts&lt;/title&gt;&lt;secondary-title&gt;Adv Sci (Weinh)&lt;/secondary-title&gt;&lt;/titles&gt;&lt;periodical&gt;&lt;full-title&gt;Adv Sci (Weinh)&lt;/full-title&gt;&lt;/periodical&gt;&lt;pages&gt;1900344&lt;/pages&gt;&lt;volume&gt;6&lt;/volume&gt;&lt;number&gt;11&lt;/number&gt;&lt;edition&gt;20190415&lt;/edition&gt;&lt;keywords&gt;&lt;keyword&gt;3D printing&lt;/keyword&gt;&lt;keyword&gt;hearts&lt;/keyword&gt;&lt;keyword&gt;hydrogels&lt;/keyword&gt;&lt;keyword&gt;induced pluripotent stem cells (iPSCs)&lt;/keyword&gt;&lt;keyword&gt;tissue and organ engineering&lt;/keyword&gt;&lt;/keywords&gt;&lt;dates&gt;&lt;year&gt;2019&lt;/year&gt;&lt;pub-dates&gt;&lt;date&gt;Jun 5&lt;/date&gt;&lt;/pub-dates&gt;&lt;/dates&gt;&lt;isbn&gt;2198-3844 (Print)&amp;#xD;2198-3844&lt;/isbn&gt;&lt;accession-num&gt;31179230&lt;/accession-num&gt;&lt;urls&gt;&lt;/urls&gt;&lt;custom1&gt;The authors declare no conflict of interest.&lt;/custom1&gt;&lt;custom2&gt;PMC6548966&lt;/custom2&gt;&lt;electronic-resource-num&gt;10.1002/advs.201900344&lt;/electronic-resource-num&gt;&lt;remote-database-provider&gt;NLM&lt;/remote-database-provider&gt;&lt;language&gt;eng&lt;/language&gt;&lt;/record&gt;&lt;/Cite&gt;&lt;/EndNote&gt;</w:instrText>
            </w:r>
            <w:r w:rsidRPr="00F81407">
              <w:rPr>
                <w:rFonts w:cstheme="majorBidi"/>
                <w:szCs w:val="24"/>
              </w:rPr>
              <w:fldChar w:fldCharType="separate"/>
            </w:r>
            <w:r w:rsidRPr="00F81407">
              <w:rPr>
                <w:rFonts w:cstheme="majorBidi"/>
                <w:noProof/>
                <w:szCs w:val="24"/>
              </w:rPr>
              <w:t>[95]</w:t>
            </w:r>
            <w:r w:rsidRPr="00F81407">
              <w:rPr>
                <w:rFonts w:cstheme="majorBidi"/>
                <w:szCs w:val="24"/>
              </w:rPr>
              <w:fldChar w:fldCharType="end"/>
            </w:r>
          </w:p>
        </w:tc>
        <w:tc>
          <w:tcPr>
            <w:tcW w:w="2592" w:type="dxa"/>
            <w:vAlign w:val="center"/>
          </w:tcPr>
          <w:p w14:paraId="60266EA5"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hiPSC-CMs + ECs</w:t>
            </w:r>
          </w:p>
        </w:tc>
        <w:tc>
          <w:tcPr>
            <w:tcW w:w="2592" w:type="dxa"/>
            <w:vAlign w:val="center"/>
          </w:tcPr>
          <w:p w14:paraId="3D6F8AFB"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dECM‑based hydrogel</w:t>
            </w:r>
          </w:p>
        </w:tc>
        <w:tc>
          <w:tcPr>
            <w:tcW w:w="2592" w:type="dxa"/>
            <w:vAlign w:val="center"/>
          </w:tcPr>
          <w:p w14:paraId="7B338D41"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In vitro</w:t>
            </w:r>
          </w:p>
        </w:tc>
        <w:tc>
          <w:tcPr>
            <w:tcW w:w="2592" w:type="dxa"/>
            <w:vAlign w:val="center"/>
          </w:tcPr>
          <w:p w14:paraId="03BF0129"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Personalized, vascularized patches</w:t>
            </w:r>
          </w:p>
        </w:tc>
      </w:tr>
      <w:tr w:rsidR="007046C4" w:rsidRPr="00F81407" w14:paraId="6D1EF31C" w14:textId="77777777" w:rsidTr="00146639">
        <w:tc>
          <w:tcPr>
            <w:cnfStyle w:val="001000000000" w:firstRow="0" w:lastRow="0" w:firstColumn="1" w:lastColumn="0" w:oddVBand="0" w:evenVBand="0" w:oddHBand="0" w:evenHBand="0" w:firstRowFirstColumn="0" w:firstRowLastColumn="0" w:lastRowFirstColumn="0" w:lastRowLastColumn="0"/>
            <w:tcW w:w="2592" w:type="dxa"/>
            <w:vAlign w:val="center"/>
          </w:tcPr>
          <w:p w14:paraId="6FE398C0" w14:textId="77777777" w:rsidR="007046C4" w:rsidRPr="00F81407" w:rsidRDefault="007046C4" w:rsidP="00146639">
            <w:pPr>
              <w:spacing w:line="360" w:lineRule="auto"/>
              <w:ind w:firstLine="0"/>
              <w:jc w:val="center"/>
              <w:rPr>
                <w:rFonts w:cstheme="majorBidi"/>
                <w:szCs w:val="24"/>
              </w:rPr>
            </w:pPr>
            <w:r w:rsidRPr="00F81407">
              <w:rPr>
                <w:rFonts w:cstheme="majorBidi"/>
                <w:szCs w:val="24"/>
              </w:rPr>
              <w:t xml:space="preserve">Z. Zheng et al., 2024 </w:t>
            </w:r>
            <w:r w:rsidRPr="00F81407">
              <w:rPr>
                <w:rFonts w:cstheme="majorBidi"/>
                <w:szCs w:val="24"/>
              </w:rPr>
              <w:fldChar w:fldCharType="begin">
                <w:fldData xml:space="preserve">PEVuZE5vdGU+PENpdGU+PEF1dGhvcj5aaGVuZzwvQXV0aG9yPjxZZWFyPjIwMjQ8L1llYXI+PFJl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</w:fldData>
              </w:fldChar>
            </w:r>
            <w:r w:rsidRPr="00F81407">
              <w:rPr>
                <w:rFonts w:cstheme="majorBidi"/>
                <w:szCs w:val="24"/>
              </w:rPr>
              <w:instrText xml:space="preserve"> ADDIN EN.CITE </w:instrText>
            </w:r>
            <w:r w:rsidRPr="00F81407">
              <w:rPr>
                <w:rFonts w:cstheme="majorBidi"/>
                <w:szCs w:val="24"/>
              </w:rPr>
              <w:fldChar w:fldCharType="begin">
                <w:fldData xml:space="preserve">PEVuZE5vdGU+PENpdGU+PEF1dGhvcj5aaGVuZzwvQXV0aG9yPjxZZWFyPjIwMjQ8L1llYXI+PFJl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</w:fldData>
              </w:fldChar>
            </w:r>
            <w:r w:rsidRPr="00F81407">
              <w:rPr>
                <w:rFonts w:cstheme="majorBidi"/>
                <w:szCs w:val="24"/>
              </w:rPr>
              <w:instrText xml:space="preserve"> ADDIN EN.CITE.DATA </w:instrText>
            </w:r>
            <w:r w:rsidRPr="00F81407">
              <w:rPr>
                <w:rFonts w:cstheme="majorBidi"/>
                <w:szCs w:val="24"/>
              </w:rPr>
            </w:r>
            <w:r w:rsidRPr="00F81407">
              <w:rPr>
                <w:rFonts w:cstheme="majorBidi"/>
                <w:szCs w:val="24"/>
              </w:rPr>
              <w:fldChar w:fldCharType="end"/>
            </w:r>
            <w:r w:rsidRPr="00F81407">
              <w:rPr>
                <w:rFonts w:cstheme="majorBidi"/>
                <w:szCs w:val="24"/>
              </w:rPr>
            </w:r>
            <w:r w:rsidRPr="00F81407">
              <w:rPr>
                <w:rFonts w:cstheme="majorBidi"/>
                <w:szCs w:val="24"/>
              </w:rPr>
              <w:fldChar w:fldCharType="separate"/>
            </w:r>
            <w:r w:rsidRPr="00F81407">
              <w:rPr>
                <w:rFonts w:cstheme="majorBidi"/>
                <w:noProof/>
                <w:szCs w:val="24"/>
              </w:rPr>
              <w:t>[96]</w:t>
            </w:r>
            <w:r w:rsidRPr="00F81407">
              <w:rPr>
                <w:rFonts w:cstheme="majorBidi"/>
                <w:szCs w:val="24"/>
              </w:rPr>
              <w:fldChar w:fldCharType="end"/>
            </w:r>
          </w:p>
        </w:tc>
        <w:tc>
          <w:tcPr>
            <w:tcW w:w="2592" w:type="dxa"/>
            <w:vAlign w:val="center"/>
          </w:tcPr>
          <w:p w14:paraId="0967FB8F"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CPCs + MSCs</w:t>
            </w:r>
          </w:p>
        </w:tc>
        <w:tc>
          <w:tcPr>
            <w:tcW w:w="2592" w:type="dxa"/>
            <w:vAlign w:val="center"/>
          </w:tcPr>
          <w:p w14:paraId="752A4F86"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Alginate/GelMA</w:t>
            </w:r>
          </w:p>
        </w:tc>
        <w:tc>
          <w:tcPr>
            <w:tcW w:w="2592" w:type="dxa"/>
            <w:vAlign w:val="center"/>
          </w:tcPr>
          <w:p w14:paraId="7339B8D2"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Rat</w:t>
            </w:r>
          </w:p>
        </w:tc>
        <w:tc>
          <w:tcPr>
            <w:tcW w:w="2592" w:type="dxa"/>
            <w:vAlign w:val="center"/>
          </w:tcPr>
          <w:p w14:paraId="087434EC"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Pre‑vascularization, improved integration</w:t>
            </w:r>
          </w:p>
        </w:tc>
      </w:tr>
      <w:tr w:rsidR="007046C4" w:rsidRPr="00F81407" w14:paraId="7F2264CD" w14:textId="77777777" w:rsidTr="001466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92" w:type="dxa"/>
            <w:vAlign w:val="center"/>
          </w:tcPr>
          <w:p w14:paraId="57616DE9" w14:textId="77777777" w:rsidR="007046C4" w:rsidRPr="00F81407" w:rsidRDefault="007046C4" w:rsidP="00146639">
            <w:pPr>
              <w:spacing w:line="360" w:lineRule="auto"/>
              <w:ind w:firstLine="0"/>
              <w:jc w:val="center"/>
              <w:rPr>
                <w:rFonts w:cstheme="majorBidi"/>
                <w:szCs w:val="24"/>
              </w:rPr>
            </w:pPr>
            <w:r w:rsidRPr="00F81407">
              <w:rPr>
                <w:rFonts w:cstheme="majorBidi"/>
                <w:szCs w:val="24"/>
              </w:rPr>
              <w:t xml:space="preserve">Liu et al., 2025 </w:t>
            </w:r>
            <w:r w:rsidRPr="00F81407">
              <w:rPr>
                <w:rFonts w:cstheme="majorBidi"/>
                <w:szCs w:val="24"/>
              </w:rPr>
              <w:fldChar w:fldCharType="begin">
                <w:fldData xml:space="preserve">PEVuZE5vdGU+PENpdGU+PEF1dGhvcj5MaXU8L0F1dGhvcj48WWVhcj4yMDI1PC9ZZWFyPjxSZWNO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</w:fldData>
              </w:fldChar>
            </w:r>
            <w:r w:rsidRPr="00F81407">
              <w:rPr>
                <w:rFonts w:cstheme="majorBidi"/>
                <w:szCs w:val="24"/>
              </w:rPr>
              <w:instrText xml:space="preserve"> ADDIN EN.CITE </w:instrText>
            </w:r>
            <w:r w:rsidRPr="00F81407">
              <w:rPr>
                <w:rFonts w:cstheme="majorBidi"/>
                <w:szCs w:val="24"/>
              </w:rPr>
              <w:fldChar w:fldCharType="begin">
                <w:fldData xml:space="preserve">PEVuZE5vdGU+PENpdGU+PEF1dGhvcj5MaXU8L0F1dGhvcj48WWVhcj4yMDI1PC9ZZWFyPjxSZWNO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</w:fldData>
              </w:fldChar>
            </w:r>
            <w:r w:rsidRPr="00F81407">
              <w:rPr>
                <w:rFonts w:cstheme="majorBidi"/>
                <w:szCs w:val="24"/>
              </w:rPr>
              <w:instrText xml:space="preserve"> ADDIN EN.CITE.DATA </w:instrText>
            </w:r>
            <w:r w:rsidRPr="00F81407">
              <w:rPr>
                <w:rFonts w:cstheme="majorBidi"/>
                <w:szCs w:val="24"/>
              </w:rPr>
            </w:r>
            <w:r w:rsidRPr="00F81407">
              <w:rPr>
                <w:rFonts w:cstheme="majorBidi"/>
                <w:szCs w:val="24"/>
              </w:rPr>
              <w:fldChar w:fldCharType="end"/>
            </w:r>
            <w:r w:rsidRPr="00F81407">
              <w:rPr>
                <w:rFonts w:cstheme="majorBidi"/>
                <w:szCs w:val="24"/>
              </w:rPr>
            </w:r>
            <w:r w:rsidRPr="00F81407">
              <w:rPr>
                <w:rFonts w:cstheme="majorBidi"/>
                <w:szCs w:val="24"/>
              </w:rPr>
              <w:fldChar w:fldCharType="separate"/>
            </w:r>
            <w:r w:rsidRPr="00F81407">
              <w:rPr>
                <w:rFonts w:cstheme="majorBidi"/>
                <w:noProof/>
                <w:szCs w:val="24"/>
              </w:rPr>
              <w:t>[97]</w:t>
            </w:r>
            <w:r w:rsidRPr="00F81407">
              <w:rPr>
                <w:rFonts w:cstheme="majorBidi"/>
                <w:szCs w:val="24"/>
              </w:rPr>
              <w:fldChar w:fldCharType="end"/>
            </w:r>
          </w:p>
        </w:tc>
        <w:tc>
          <w:tcPr>
            <w:tcW w:w="2592" w:type="dxa"/>
            <w:vAlign w:val="center"/>
          </w:tcPr>
          <w:p w14:paraId="4FC25D7C"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hESC‑ECCs</w:t>
            </w:r>
          </w:p>
        </w:tc>
        <w:tc>
          <w:tcPr>
            <w:tcW w:w="2592" w:type="dxa"/>
            <w:vAlign w:val="center"/>
          </w:tcPr>
          <w:p w14:paraId="6E892FB7"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Hydrogel with BMP/FGF</w:t>
            </w:r>
          </w:p>
        </w:tc>
        <w:tc>
          <w:tcPr>
            <w:tcW w:w="2592" w:type="dxa"/>
            <w:vAlign w:val="center"/>
          </w:tcPr>
          <w:p w14:paraId="1FF87F3C"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Rat</w:t>
            </w:r>
          </w:p>
        </w:tc>
        <w:tc>
          <w:tcPr>
            <w:tcW w:w="2592" w:type="dxa"/>
            <w:vAlign w:val="center"/>
          </w:tcPr>
          <w:p w14:paraId="1B35EF19" w14:textId="77777777" w:rsidR="007046C4" w:rsidRPr="00F81407" w:rsidRDefault="007046C4" w:rsidP="00146639">
            <w:pPr>
              <w:spacing w:line="360" w:lineRule="auto"/>
              <w:ind w:firstLine="0"/>
              <w:jc w:val="center"/>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 angiogenesis, cardiac function</w:t>
            </w:r>
          </w:p>
        </w:tc>
      </w:tr>
      <w:tr w:rsidR="007046C4" w:rsidRPr="00F81407" w14:paraId="0968E961" w14:textId="77777777" w:rsidTr="00146639">
        <w:tc>
          <w:tcPr>
            <w:cnfStyle w:val="001000000000" w:firstRow="0" w:lastRow="0" w:firstColumn="1" w:lastColumn="0" w:oddVBand="0" w:evenVBand="0" w:oddHBand="0" w:evenHBand="0" w:firstRowFirstColumn="0" w:firstRowLastColumn="0" w:lastRowFirstColumn="0" w:lastRowLastColumn="0"/>
            <w:tcW w:w="2592" w:type="dxa"/>
            <w:vAlign w:val="center"/>
          </w:tcPr>
          <w:p w14:paraId="6581FAB1" w14:textId="77777777" w:rsidR="007046C4" w:rsidRPr="00F81407" w:rsidRDefault="007046C4" w:rsidP="00146639">
            <w:pPr>
              <w:spacing w:line="360" w:lineRule="auto"/>
              <w:ind w:firstLine="0"/>
              <w:jc w:val="center"/>
              <w:rPr>
                <w:rFonts w:cstheme="majorBidi"/>
                <w:szCs w:val="24"/>
              </w:rPr>
            </w:pPr>
            <w:r w:rsidRPr="00F81407">
              <w:rPr>
                <w:rFonts w:cstheme="majorBidi"/>
                <w:szCs w:val="24"/>
              </w:rPr>
              <w:t xml:space="preserve">Majid et al., 2025 </w:t>
            </w:r>
            <w:r w:rsidRPr="00F81407">
              <w:rPr>
                <w:rFonts w:cstheme="majorBidi"/>
                <w:szCs w:val="24"/>
              </w:rPr>
              <w:fldChar w:fldCharType="begin">
                <w:fldData xml:space="preserve">PEVuZE5vdGU+PENpdGU+PEF1dGhvcj5NYWppZDwvQXV0aG9yPjxZZWFyPjIwMjU8L1llYXI+PFJl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==
</w:fldData>
              </w:fldChar>
            </w:r>
            <w:r w:rsidRPr="00F81407">
              <w:rPr>
                <w:rFonts w:cstheme="majorBidi"/>
                <w:szCs w:val="24"/>
              </w:rPr>
              <w:instrText xml:space="preserve"> ADDIN EN.CITE </w:instrText>
            </w:r>
            <w:r w:rsidRPr="00F81407">
              <w:rPr>
                <w:rFonts w:cstheme="majorBidi"/>
                <w:szCs w:val="24"/>
              </w:rPr>
              <w:fldChar w:fldCharType="begin">
                <w:fldData xml:space="preserve">PEVuZE5vdGU+PENpdGU+PEF1dGhvcj5NYWppZDwvQXV0aG9yPjxZZWFyPjIwMjU8L1llYXI+PFJl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==
</w:fldData>
              </w:fldChar>
            </w:r>
            <w:r w:rsidRPr="00F81407">
              <w:rPr>
                <w:rFonts w:cstheme="majorBidi"/>
                <w:szCs w:val="24"/>
              </w:rPr>
              <w:instrText xml:space="preserve"> ADDIN EN.CITE.DATA </w:instrText>
            </w:r>
            <w:r w:rsidRPr="00F81407">
              <w:rPr>
                <w:rFonts w:cstheme="majorBidi"/>
                <w:szCs w:val="24"/>
              </w:rPr>
            </w:r>
            <w:r w:rsidRPr="00F81407">
              <w:rPr>
                <w:rFonts w:cstheme="majorBidi"/>
                <w:szCs w:val="24"/>
              </w:rPr>
              <w:fldChar w:fldCharType="end"/>
            </w:r>
            <w:r w:rsidRPr="00F81407">
              <w:rPr>
                <w:rFonts w:cstheme="majorBidi"/>
                <w:szCs w:val="24"/>
              </w:rPr>
            </w:r>
            <w:r w:rsidRPr="00F81407">
              <w:rPr>
                <w:rFonts w:cstheme="majorBidi"/>
                <w:szCs w:val="24"/>
              </w:rPr>
              <w:fldChar w:fldCharType="separate"/>
            </w:r>
            <w:r w:rsidRPr="00F81407">
              <w:rPr>
                <w:rFonts w:cstheme="majorBidi"/>
                <w:noProof/>
                <w:szCs w:val="24"/>
              </w:rPr>
              <w:t>[94]</w:t>
            </w:r>
            <w:r w:rsidRPr="00F81407">
              <w:rPr>
                <w:rFonts w:cstheme="majorBidi"/>
                <w:szCs w:val="24"/>
              </w:rPr>
              <w:fldChar w:fldCharType="end"/>
            </w:r>
          </w:p>
        </w:tc>
        <w:tc>
          <w:tcPr>
            <w:tcW w:w="2592" w:type="dxa"/>
            <w:vAlign w:val="center"/>
          </w:tcPr>
          <w:p w14:paraId="467B39A2"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None (scaffold only)</w:t>
            </w:r>
          </w:p>
        </w:tc>
        <w:tc>
          <w:tcPr>
            <w:tcW w:w="2592" w:type="dxa"/>
            <w:vAlign w:val="center"/>
          </w:tcPr>
          <w:p w14:paraId="005ED3D2"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Melt‑electrowritten PHA</w:t>
            </w:r>
          </w:p>
        </w:tc>
        <w:tc>
          <w:tcPr>
            <w:tcW w:w="2592" w:type="dxa"/>
            <w:vAlign w:val="center"/>
          </w:tcPr>
          <w:p w14:paraId="50F0DC34"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Rat</w:t>
            </w:r>
          </w:p>
        </w:tc>
        <w:tc>
          <w:tcPr>
            <w:tcW w:w="2592" w:type="dxa"/>
            <w:vAlign w:val="center"/>
          </w:tcPr>
          <w:p w14:paraId="433CAA95" w14:textId="77777777" w:rsidR="007046C4" w:rsidRPr="00F81407" w:rsidRDefault="007046C4" w:rsidP="00146639">
            <w:pPr>
              <w:spacing w:line="360" w:lineRule="auto"/>
              <w:ind w:firstLine="0"/>
              <w:jc w:val="center"/>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Structural support, no cell needed</w:t>
            </w:r>
          </w:p>
        </w:tc>
      </w:tr>
    </w:tbl>
    <w:p w14:paraId="18CDDA26" w14:textId="77777777" w:rsidR="007046C4" w:rsidRPr="00F81407" w:rsidRDefault="007046C4" w:rsidP="007046C4">
      <w:pPr>
        <w:spacing w:line="360" w:lineRule="auto"/>
        <w:ind w:firstLine="0"/>
        <w:rPr>
          <w:rFonts w:cstheme="majorBidi"/>
          <w:szCs w:val="24"/>
        </w:rPr>
      </w:pPr>
    </w:p>
    <w:p w14:paraId="2C36A837" w14:textId="77777777" w:rsidR="007046C4" w:rsidRPr="00F81407" w:rsidRDefault="007046C4" w:rsidP="007046C4">
      <w:pPr>
        <w:spacing w:line="360" w:lineRule="auto"/>
        <w:ind w:firstLine="0"/>
        <w:rPr>
          <w:rFonts w:cstheme="majorBidi"/>
          <w:szCs w:val="24"/>
        </w:rPr>
      </w:pPr>
    </w:p>
    <w:p w14:paraId="47E0199A" w14:textId="77777777" w:rsidR="007046C4" w:rsidRPr="00F81407" w:rsidRDefault="007046C4" w:rsidP="007046C4">
      <w:pPr>
        <w:spacing w:line="360" w:lineRule="auto"/>
        <w:ind w:firstLine="0"/>
        <w:rPr>
          <w:rFonts w:cstheme="majorBidi"/>
          <w:szCs w:val="24"/>
        </w:rPr>
      </w:pPr>
    </w:p>
    <w:p w14:paraId="7B42F7B1" w14:textId="77777777" w:rsidR="007046C4" w:rsidRPr="00F81407" w:rsidRDefault="007046C4" w:rsidP="007046C4">
      <w:pPr>
        <w:spacing w:line="360" w:lineRule="auto"/>
        <w:ind w:firstLine="0"/>
        <w:rPr>
          <w:rFonts w:cstheme="majorBidi"/>
          <w:szCs w:val="24"/>
        </w:rPr>
      </w:pPr>
    </w:p>
    <w:p w14:paraId="53253DD5" w14:textId="77777777" w:rsidR="007046C4" w:rsidRPr="00F81407" w:rsidRDefault="007046C4" w:rsidP="007046C4">
      <w:pPr>
        <w:spacing w:line="360" w:lineRule="auto"/>
        <w:ind w:firstLine="0"/>
        <w:rPr>
          <w:rFonts w:cstheme="majorBidi"/>
          <w:szCs w:val="24"/>
        </w:rPr>
      </w:pPr>
    </w:p>
    <w:p w14:paraId="56C1EA05" w14:textId="77777777" w:rsidR="007046C4" w:rsidRPr="00F81407" w:rsidRDefault="007046C4" w:rsidP="007046C4">
      <w:pPr>
        <w:spacing w:line="360" w:lineRule="auto"/>
        <w:ind w:firstLine="0"/>
        <w:rPr>
          <w:rFonts w:cstheme="majorBidi"/>
          <w:szCs w:val="24"/>
        </w:rPr>
      </w:pPr>
    </w:p>
    <w:p w14:paraId="683BB341" w14:textId="77777777" w:rsidR="007046C4" w:rsidRPr="00F81407" w:rsidRDefault="007046C4" w:rsidP="007046C4">
      <w:pPr>
        <w:spacing w:line="360" w:lineRule="auto"/>
        <w:ind w:firstLine="0"/>
        <w:rPr>
          <w:rFonts w:cstheme="majorBidi"/>
          <w:szCs w:val="24"/>
        </w:rPr>
      </w:pPr>
    </w:p>
    <w:p w14:paraId="5558C4F7" w14:textId="77777777" w:rsidR="007046C4" w:rsidRPr="00F81407" w:rsidRDefault="007046C4" w:rsidP="007046C4">
      <w:pPr>
        <w:spacing w:line="360" w:lineRule="auto"/>
        <w:ind w:firstLine="0"/>
        <w:rPr>
          <w:rFonts w:cstheme="majorBidi"/>
          <w:szCs w:val="24"/>
        </w:rPr>
      </w:pPr>
    </w:p>
    <w:p w14:paraId="49891757" w14:textId="77777777" w:rsidR="007046C4" w:rsidRDefault="007046C4" w:rsidP="007046C4">
      <w:pPr>
        <w:spacing w:line="360" w:lineRule="auto"/>
        <w:ind w:firstLine="0"/>
        <w:rPr>
          <w:rFonts w:cstheme="majorBidi"/>
          <w:szCs w:val="24"/>
        </w:rPr>
      </w:pPr>
    </w:p>
    <w:p w14:paraId="2B5135C1" w14:textId="77777777" w:rsidR="007046C4" w:rsidRPr="00F81407" w:rsidRDefault="007046C4" w:rsidP="007046C4">
      <w:pPr>
        <w:spacing w:line="360" w:lineRule="auto"/>
        <w:ind w:firstLine="0"/>
        <w:rPr>
          <w:rFonts w:cstheme="majorBidi"/>
          <w:szCs w:val="24"/>
        </w:rPr>
      </w:pPr>
    </w:p>
    <w:p w14:paraId="6587FC16" w14:textId="77777777" w:rsidR="007046C4" w:rsidRPr="00F81407" w:rsidRDefault="007046C4" w:rsidP="007046C4">
      <w:pPr>
        <w:spacing w:line="360" w:lineRule="auto"/>
        <w:ind w:firstLine="0"/>
        <w:rPr>
          <w:rFonts w:cstheme="majorBidi"/>
          <w:szCs w:val="24"/>
        </w:rPr>
      </w:pPr>
      <w:r w:rsidRPr="00F81407">
        <w:rPr>
          <w:rFonts w:cstheme="majorBidi"/>
          <w:szCs w:val="24"/>
        </w:rPr>
        <w:t>Table 4. Comparison of natural vs. synthetic scaffold materials for cardiac tissue engineering</w:t>
      </w:r>
    </w:p>
    <w:tbl>
      <w:tblPr>
        <w:tblStyle w:val="PlainTable2"/>
        <w:tblW w:w="0" w:type="auto"/>
        <w:tblLook w:val="04A0" w:firstRow="1" w:lastRow="0" w:firstColumn="1" w:lastColumn="0" w:noHBand="0" w:noVBand="1"/>
      </w:tblPr>
      <w:tblGrid>
        <w:gridCol w:w="2694"/>
        <w:gridCol w:w="5103"/>
        <w:gridCol w:w="5163"/>
      </w:tblGrid>
      <w:tr w:rsidR="007046C4" w:rsidRPr="00F81407" w14:paraId="36942B79" w14:textId="77777777" w:rsidTr="001466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2CDEC311" w14:textId="77777777" w:rsidR="007046C4" w:rsidRPr="007703DA" w:rsidRDefault="007046C4" w:rsidP="00146639">
            <w:pPr>
              <w:spacing w:line="360" w:lineRule="auto"/>
              <w:ind w:firstLine="0"/>
              <w:rPr>
                <w:rFonts w:cstheme="majorBidi"/>
                <w:sz w:val="20"/>
                <w:szCs w:val="20"/>
              </w:rPr>
            </w:pPr>
            <w:r w:rsidRPr="007703DA">
              <w:rPr>
                <w:rFonts w:cstheme="majorBidi"/>
                <w:sz w:val="20"/>
                <w:szCs w:val="20"/>
              </w:rPr>
              <w:t>Property</w:t>
            </w:r>
          </w:p>
        </w:tc>
        <w:tc>
          <w:tcPr>
            <w:tcW w:w="5103" w:type="dxa"/>
            <w:vAlign w:val="center"/>
          </w:tcPr>
          <w:p w14:paraId="78EE2C4D" w14:textId="77777777" w:rsidR="007046C4" w:rsidRPr="007703DA" w:rsidRDefault="007046C4" w:rsidP="00146639">
            <w:pPr>
              <w:spacing w:line="360" w:lineRule="auto"/>
              <w:ind w:firstLine="0"/>
              <w:cnfStyle w:val="100000000000" w:firstRow="1" w:lastRow="0" w:firstColumn="0" w:lastColumn="0" w:oddVBand="0" w:evenVBand="0" w:oddHBand="0" w:evenHBand="0" w:firstRowFirstColumn="0" w:firstRowLastColumn="0" w:lastRowFirstColumn="0" w:lastRowLastColumn="0"/>
              <w:rPr>
                <w:rFonts w:cstheme="majorBidi"/>
                <w:sz w:val="20"/>
                <w:szCs w:val="20"/>
              </w:rPr>
            </w:pPr>
            <w:r w:rsidRPr="007703DA">
              <w:rPr>
                <w:rFonts w:cstheme="majorBidi"/>
                <w:sz w:val="20"/>
                <w:szCs w:val="20"/>
              </w:rPr>
              <w:t>Natural Polymers (Collagen, Fibrin, Alginate, Chitosan)</w:t>
            </w:r>
          </w:p>
        </w:tc>
        <w:tc>
          <w:tcPr>
            <w:tcW w:w="5163" w:type="dxa"/>
            <w:vAlign w:val="center"/>
          </w:tcPr>
          <w:p w14:paraId="642690F6" w14:textId="77777777" w:rsidR="007046C4" w:rsidRPr="007703DA" w:rsidRDefault="007046C4" w:rsidP="00146639">
            <w:pPr>
              <w:spacing w:line="360" w:lineRule="auto"/>
              <w:ind w:firstLine="0"/>
              <w:cnfStyle w:val="100000000000" w:firstRow="1" w:lastRow="0" w:firstColumn="0" w:lastColumn="0" w:oddVBand="0" w:evenVBand="0" w:oddHBand="0" w:evenHBand="0" w:firstRowFirstColumn="0" w:firstRowLastColumn="0" w:lastRowFirstColumn="0" w:lastRowLastColumn="0"/>
              <w:rPr>
                <w:rFonts w:cstheme="majorBidi"/>
                <w:sz w:val="20"/>
                <w:szCs w:val="20"/>
              </w:rPr>
            </w:pPr>
            <w:r w:rsidRPr="007703DA">
              <w:rPr>
                <w:rFonts w:cstheme="majorBidi"/>
                <w:sz w:val="20"/>
                <w:szCs w:val="20"/>
              </w:rPr>
              <w:t>Synthetic Polymers (PCL, PLGA, PEG, PLLA)</w:t>
            </w:r>
          </w:p>
        </w:tc>
      </w:tr>
      <w:tr w:rsidR="007046C4" w:rsidRPr="00F81407" w14:paraId="3F4E926F" w14:textId="77777777" w:rsidTr="001466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6D548F54" w14:textId="77777777" w:rsidR="007046C4" w:rsidRPr="00F81407" w:rsidRDefault="007046C4" w:rsidP="00146639">
            <w:pPr>
              <w:spacing w:line="360" w:lineRule="auto"/>
              <w:ind w:firstLine="0"/>
              <w:rPr>
                <w:rFonts w:cstheme="majorBidi"/>
                <w:szCs w:val="24"/>
              </w:rPr>
            </w:pPr>
            <w:r w:rsidRPr="00F81407">
              <w:rPr>
                <w:rFonts w:cstheme="majorBidi"/>
                <w:szCs w:val="24"/>
              </w:rPr>
              <w:t>Biocompatibility</w:t>
            </w:r>
          </w:p>
        </w:tc>
        <w:tc>
          <w:tcPr>
            <w:tcW w:w="5103" w:type="dxa"/>
            <w:vAlign w:val="center"/>
          </w:tcPr>
          <w:p w14:paraId="600B8991" w14:textId="77777777" w:rsidR="007046C4" w:rsidRPr="00F81407" w:rsidRDefault="007046C4" w:rsidP="00146639">
            <w:pPr>
              <w:spacing w:line="360" w:lineRule="auto"/>
              <w:ind w:firstLine="0"/>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Excellent (intrinsic cell adhesion)</w:t>
            </w:r>
          </w:p>
        </w:tc>
        <w:tc>
          <w:tcPr>
            <w:tcW w:w="5163" w:type="dxa"/>
            <w:vAlign w:val="center"/>
          </w:tcPr>
          <w:p w14:paraId="35A969DA" w14:textId="77777777" w:rsidR="007046C4" w:rsidRPr="00F81407" w:rsidRDefault="007046C4" w:rsidP="00146639">
            <w:pPr>
              <w:spacing w:line="360" w:lineRule="auto"/>
              <w:ind w:firstLine="0"/>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Moderate (requires surface modification)</w:t>
            </w:r>
          </w:p>
        </w:tc>
      </w:tr>
      <w:tr w:rsidR="007046C4" w:rsidRPr="00F81407" w14:paraId="6BADBDE2" w14:textId="77777777" w:rsidTr="00146639">
        <w:tc>
          <w:tcPr>
            <w:cnfStyle w:val="001000000000" w:firstRow="0" w:lastRow="0" w:firstColumn="1" w:lastColumn="0" w:oddVBand="0" w:evenVBand="0" w:oddHBand="0" w:evenHBand="0" w:firstRowFirstColumn="0" w:firstRowLastColumn="0" w:lastRowFirstColumn="0" w:lastRowLastColumn="0"/>
            <w:tcW w:w="2694" w:type="dxa"/>
            <w:vAlign w:val="center"/>
          </w:tcPr>
          <w:p w14:paraId="445475AE" w14:textId="77777777" w:rsidR="007046C4" w:rsidRPr="00F81407" w:rsidRDefault="007046C4" w:rsidP="00146639">
            <w:pPr>
              <w:spacing w:line="360" w:lineRule="auto"/>
              <w:ind w:firstLine="0"/>
              <w:rPr>
                <w:rFonts w:cstheme="majorBidi"/>
                <w:szCs w:val="24"/>
              </w:rPr>
            </w:pPr>
            <w:r w:rsidRPr="00F81407">
              <w:rPr>
                <w:rFonts w:cstheme="majorBidi"/>
                <w:szCs w:val="24"/>
              </w:rPr>
              <w:t>Biodegradability</w:t>
            </w:r>
          </w:p>
        </w:tc>
        <w:tc>
          <w:tcPr>
            <w:tcW w:w="5103" w:type="dxa"/>
            <w:vAlign w:val="center"/>
          </w:tcPr>
          <w:p w14:paraId="77336761" w14:textId="77777777" w:rsidR="007046C4" w:rsidRPr="00F81407" w:rsidRDefault="007046C4" w:rsidP="00146639">
            <w:pPr>
              <w:spacing w:line="360" w:lineRule="auto"/>
              <w:ind w:firstLine="0"/>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Controllable (enzymatic hydrolysis)</w:t>
            </w:r>
          </w:p>
        </w:tc>
        <w:tc>
          <w:tcPr>
            <w:tcW w:w="5163" w:type="dxa"/>
            <w:vAlign w:val="center"/>
          </w:tcPr>
          <w:p w14:paraId="0A11E5E8" w14:textId="77777777" w:rsidR="007046C4" w:rsidRPr="00F81407" w:rsidRDefault="007046C4" w:rsidP="00146639">
            <w:pPr>
              <w:spacing w:line="360" w:lineRule="auto"/>
              <w:ind w:firstLine="0"/>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Tunable (hydrolytic degradation)</w:t>
            </w:r>
          </w:p>
        </w:tc>
      </w:tr>
      <w:tr w:rsidR="007046C4" w:rsidRPr="00F81407" w14:paraId="5E6E6123" w14:textId="77777777" w:rsidTr="001466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035A87AF" w14:textId="77777777" w:rsidR="007046C4" w:rsidRPr="00F81407" w:rsidRDefault="007046C4" w:rsidP="00146639">
            <w:pPr>
              <w:spacing w:line="360" w:lineRule="auto"/>
              <w:ind w:firstLine="0"/>
              <w:rPr>
                <w:rFonts w:cstheme="majorBidi"/>
                <w:szCs w:val="24"/>
              </w:rPr>
            </w:pPr>
            <w:r w:rsidRPr="00F81407">
              <w:rPr>
                <w:rFonts w:cstheme="majorBidi"/>
                <w:szCs w:val="24"/>
              </w:rPr>
              <w:t>Mechanical strength</w:t>
            </w:r>
          </w:p>
        </w:tc>
        <w:tc>
          <w:tcPr>
            <w:tcW w:w="5103" w:type="dxa"/>
            <w:vAlign w:val="center"/>
          </w:tcPr>
          <w:p w14:paraId="4313EC5C" w14:textId="77777777" w:rsidR="007046C4" w:rsidRPr="00F81407" w:rsidRDefault="007046C4" w:rsidP="00146639">
            <w:pPr>
              <w:spacing w:line="360" w:lineRule="auto"/>
              <w:ind w:firstLine="0"/>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Low to moderate</w:t>
            </w:r>
          </w:p>
        </w:tc>
        <w:tc>
          <w:tcPr>
            <w:tcW w:w="5163" w:type="dxa"/>
            <w:vAlign w:val="center"/>
          </w:tcPr>
          <w:p w14:paraId="6E5F7091" w14:textId="77777777" w:rsidR="007046C4" w:rsidRPr="00F81407" w:rsidRDefault="007046C4" w:rsidP="00146639">
            <w:pPr>
              <w:spacing w:line="360" w:lineRule="auto"/>
              <w:ind w:firstLine="0"/>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High, reproducible</w:t>
            </w:r>
          </w:p>
        </w:tc>
      </w:tr>
      <w:tr w:rsidR="007046C4" w:rsidRPr="00F81407" w14:paraId="2FB909A0" w14:textId="77777777" w:rsidTr="00146639">
        <w:tc>
          <w:tcPr>
            <w:cnfStyle w:val="001000000000" w:firstRow="0" w:lastRow="0" w:firstColumn="1" w:lastColumn="0" w:oddVBand="0" w:evenVBand="0" w:oddHBand="0" w:evenHBand="0" w:firstRowFirstColumn="0" w:firstRowLastColumn="0" w:lastRowFirstColumn="0" w:lastRowLastColumn="0"/>
            <w:tcW w:w="2694" w:type="dxa"/>
            <w:vAlign w:val="center"/>
          </w:tcPr>
          <w:p w14:paraId="4B915C4C" w14:textId="77777777" w:rsidR="007046C4" w:rsidRPr="00F81407" w:rsidRDefault="007046C4" w:rsidP="00146639">
            <w:pPr>
              <w:spacing w:line="360" w:lineRule="auto"/>
              <w:ind w:firstLine="0"/>
              <w:rPr>
                <w:rFonts w:cstheme="majorBidi"/>
                <w:szCs w:val="24"/>
              </w:rPr>
            </w:pPr>
            <w:r w:rsidRPr="00F81407">
              <w:rPr>
                <w:rFonts w:cstheme="majorBidi"/>
                <w:szCs w:val="24"/>
              </w:rPr>
              <w:t>Conductivity (native)</w:t>
            </w:r>
          </w:p>
        </w:tc>
        <w:tc>
          <w:tcPr>
            <w:tcW w:w="5103" w:type="dxa"/>
            <w:vAlign w:val="center"/>
          </w:tcPr>
          <w:p w14:paraId="228EAE9F" w14:textId="77777777" w:rsidR="007046C4" w:rsidRPr="00F81407" w:rsidRDefault="007046C4" w:rsidP="00146639">
            <w:pPr>
              <w:spacing w:line="360" w:lineRule="auto"/>
              <w:ind w:firstLine="0"/>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Non‑conductive unless modified</w:t>
            </w:r>
          </w:p>
        </w:tc>
        <w:tc>
          <w:tcPr>
            <w:tcW w:w="5163" w:type="dxa"/>
            <w:vAlign w:val="center"/>
          </w:tcPr>
          <w:p w14:paraId="56CDC986" w14:textId="77777777" w:rsidR="007046C4" w:rsidRPr="00F81407" w:rsidRDefault="007046C4" w:rsidP="00146639">
            <w:pPr>
              <w:spacing w:line="360" w:lineRule="auto"/>
              <w:ind w:firstLine="0"/>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Non‑conductive; can be blended with nanoparticles</w:t>
            </w:r>
          </w:p>
        </w:tc>
      </w:tr>
      <w:tr w:rsidR="007046C4" w:rsidRPr="00F81407" w14:paraId="4EC5CF22" w14:textId="77777777" w:rsidTr="001466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68B300D6" w14:textId="77777777" w:rsidR="007046C4" w:rsidRPr="00F81407" w:rsidRDefault="007046C4" w:rsidP="00146639">
            <w:pPr>
              <w:spacing w:line="360" w:lineRule="auto"/>
              <w:ind w:firstLine="0"/>
              <w:rPr>
                <w:rFonts w:cstheme="majorBidi"/>
                <w:szCs w:val="24"/>
              </w:rPr>
            </w:pPr>
            <w:r w:rsidRPr="00F81407">
              <w:rPr>
                <w:rFonts w:cstheme="majorBidi"/>
                <w:szCs w:val="24"/>
              </w:rPr>
              <w:t>Immunogenicity</w:t>
            </w:r>
          </w:p>
        </w:tc>
        <w:tc>
          <w:tcPr>
            <w:tcW w:w="5103" w:type="dxa"/>
            <w:vAlign w:val="center"/>
          </w:tcPr>
          <w:p w14:paraId="3633F70C" w14:textId="77777777" w:rsidR="007046C4" w:rsidRPr="00F81407" w:rsidRDefault="007046C4" w:rsidP="00146639">
            <w:pPr>
              <w:spacing w:line="360" w:lineRule="auto"/>
              <w:ind w:firstLine="0"/>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Low (but xenogeneic sources risk)</w:t>
            </w:r>
          </w:p>
        </w:tc>
        <w:tc>
          <w:tcPr>
            <w:tcW w:w="5163" w:type="dxa"/>
            <w:vAlign w:val="center"/>
          </w:tcPr>
          <w:p w14:paraId="02995105" w14:textId="77777777" w:rsidR="007046C4" w:rsidRPr="00F81407" w:rsidRDefault="007046C4" w:rsidP="00146639">
            <w:pPr>
              <w:spacing w:line="360" w:lineRule="auto"/>
              <w:ind w:firstLine="0"/>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Minimal</w:t>
            </w:r>
          </w:p>
        </w:tc>
      </w:tr>
      <w:tr w:rsidR="007046C4" w:rsidRPr="00F81407" w14:paraId="148EEE04" w14:textId="77777777" w:rsidTr="00146639">
        <w:tc>
          <w:tcPr>
            <w:cnfStyle w:val="001000000000" w:firstRow="0" w:lastRow="0" w:firstColumn="1" w:lastColumn="0" w:oddVBand="0" w:evenVBand="0" w:oddHBand="0" w:evenHBand="0" w:firstRowFirstColumn="0" w:firstRowLastColumn="0" w:lastRowFirstColumn="0" w:lastRowLastColumn="0"/>
            <w:tcW w:w="2694" w:type="dxa"/>
            <w:vAlign w:val="center"/>
          </w:tcPr>
          <w:p w14:paraId="15A82C8A" w14:textId="77777777" w:rsidR="007046C4" w:rsidRPr="00F81407" w:rsidRDefault="007046C4" w:rsidP="00146639">
            <w:pPr>
              <w:spacing w:line="360" w:lineRule="auto"/>
              <w:ind w:firstLine="0"/>
              <w:rPr>
                <w:rFonts w:cstheme="majorBidi"/>
                <w:szCs w:val="24"/>
              </w:rPr>
            </w:pPr>
            <w:r w:rsidRPr="00F81407">
              <w:rPr>
                <w:rFonts w:cstheme="majorBidi"/>
                <w:szCs w:val="24"/>
              </w:rPr>
              <w:t>Fabrication flexibility</w:t>
            </w:r>
          </w:p>
        </w:tc>
        <w:tc>
          <w:tcPr>
            <w:tcW w:w="5103" w:type="dxa"/>
            <w:vAlign w:val="center"/>
          </w:tcPr>
          <w:p w14:paraId="6FC164CD" w14:textId="77777777" w:rsidR="007046C4" w:rsidRPr="00F81407" w:rsidRDefault="007046C4" w:rsidP="00146639">
            <w:pPr>
              <w:spacing w:line="360" w:lineRule="auto"/>
              <w:ind w:firstLine="0"/>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Limited (batch‑to‑batch variation)</w:t>
            </w:r>
          </w:p>
        </w:tc>
        <w:tc>
          <w:tcPr>
            <w:tcW w:w="5163" w:type="dxa"/>
            <w:vAlign w:val="center"/>
          </w:tcPr>
          <w:p w14:paraId="6944EEED" w14:textId="77777777" w:rsidR="007046C4" w:rsidRPr="00F81407" w:rsidRDefault="007046C4" w:rsidP="00146639">
            <w:pPr>
              <w:spacing w:line="360" w:lineRule="auto"/>
              <w:ind w:firstLine="0"/>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High (electrospinning, 3D printing)</w:t>
            </w:r>
          </w:p>
        </w:tc>
      </w:tr>
      <w:tr w:rsidR="007046C4" w:rsidRPr="00F81407" w14:paraId="58D9AA0B" w14:textId="77777777" w:rsidTr="001466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4A4DC2DB" w14:textId="77777777" w:rsidR="007046C4" w:rsidRPr="00F81407" w:rsidRDefault="007046C4" w:rsidP="00146639">
            <w:pPr>
              <w:spacing w:line="360" w:lineRule="auto"/>
              <w:ind w:firstLine="0"/>
              <w:rPr>
                <w:rFonts w:cstheme="majorBidi"/>
                <w:szCs w:val="24"/>
              </w:rPr>
            </w:pPr>
            <w:r w:rsidRPr="00F81407">
              <w:rPr>
                <w:rFonts w:cstheme="majorBidi"/>
                <w:szCs w:val="24"/>
              </w:rPr>
              <w:t>Cost</w:t>
            </w:r>
          </w:p>
        </w:tc>
        <w:tc>
          <w:tcPr>
            <w:tcW w:w="5103" w:type="dxa"/>
            <w:vAlign w:val="center"/>
          </w:tcPr>
          <w:p w14:paraId="24391644" w14:textId="77777777" w:rsidR="007046C4" w:rsidRPr="00F81407" w:rsidRDefault="007046C4" w:rsidP="00146639">
            <w:pPr>
              <w:spacing w:line="360" w:lineRule="auto"/>
              <w:ind w:firstLine="0"/>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Low to medium</w:t>
            </w:r>
          </w:p>
        </w:tc>
        <w:tc>
          <w:tcPr>
            <w:tcW w:w="5163" w:type="dxa"/>
            <w:vAlign w:val="center"/>
          </w:tcPr>
          <w:p w14:paraId="3D17E5DA" w14:textId="77777777" w:rsidR="007046C4" w:rsidRPr="00F81407" w:rsidRDefault="007046C4" w:rsidP="00146639">
            <w:pPr>
              <w:spacing w:line="360" w:lineRule="auto"/>
              <w:ind w:firstLine="0"/>
              <w:cnfStyle w:val="000000100000" w:firstRow="0" w:lastRow="0" w:firstColumn="0" w:lastColumn="0" w:oddVBand="0" w:evenVBand="0" w:oddHBand="1" w:evenHBand="0" w:firstRowFirstColumn="0" w:firstRowLastColumn="0" w:lastRowFirstColumn="0" w:lastRowLastColumn="0"/>
              <w:rPr>
                <w:rFonts w:cstheme="majorBidi"/>
                <w:szCs w:val="24"/>
              </w:rPr>
            </w:pPr>
            <w:r w:rsidRPr="00F81407">
              <w:rPr>
                <w:rFonts w:cstheme="majorBidi"/>
                <w:szCs w:val="24"/>
              </w:rPr>
              <w:t>Medium to high</w:t>
            </w:r>
          </w:p>
        </w:tc>
      </w:tr>
      <w:tr w:rsidR="007046C4" w:rsidRPr="007F631D" w14:paraId="3B68F002" w14:textId="77777777" w:rsidTr="00146639">
        <w:tc>
          <w:tcPr>
            <w:cnfStyle w:val="001000000000" w:firstRow="0" w:lastRow="0" w:firstColumn="1" w:lastColumn="0" w:oddVBand="0" w:evenVBand="0" w:oddHBand="0" w:evenHBand="0" w:firstRowFirstColumn="0" w:firstRowLastColumn="0" w:lastRowFirstColumn="0" w:lastRowLastColumn="0"/>
            <w:tcW w:w="2694" w:type="dxa"/>
            <w:vAlign w:val="center"/>
          </w:tcPr>
          <w:p w14:paraId="315D5DA2" w14:textId="77777777" w:rsidR="007046C4" w:rsidRPr="00F81407" w:rsidRDefault="007046C4" w:rsidP="00146639">
            <w:pPr>
              <w:spacing w:line="360" w:lineRule="auto"/>
              <w:ind w:firstLine="0"/>
              <w:rPr>
                <w:rFonts w:cstheme="majorBidi"/>
                <w:szCs w:val="24"/>
              </w:rPr>
            </w:pPr>
            <w:r w:rsidRPr="00F81407">
              <w:rPr>
                <w:rFonts w:cstheme="majorBidi"/>
                <w:szCs w:val="24"/>
              </w:rPr>
              <w:t>Typical applications</w:t>
            </w:r>
          </w:p>
        </w:tc>
        <w:tc>
          <w:tcPr>
            <w:tcW w:w="5103" w:type="dxa"/>
            <w:vAlign w:val="center"/>
          </w:tcPr>
          <w:p w14:paraId="65DDF06F" w14:textId="77777777" w:rsidR="007046C4" w:rsidRPr="00F81407" w:rsidRDefault="007046C4" w:rsidP="00146639">
            <w:pPr>
              <w:spacing w:line="360" w:lineRule="auto"/>
              <w:ind w:firstLine="0"/>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Cell‑laden hydrogels, patches, dECM</w:t>
            </w:r>
          </w:p>
        </w:tc>
        <w:tc>
          <w:tcPr>
            <w:tcW w:w="5163" w:type="dxa"/>
            <w:vAlign w:val="center"/>
          </w:tcPr>
          <w:p w14:paraId="0E5DB156" w14:textId="77777777" w:rsidR="007046C4" w:rsidRPr="007F631D" w:rsidRDefault="007046C4" w:rsidP="00146639">
            <w:pPr>
              <w:spacing w:line="360" w:lineRule="auto"/>
              <w:ind w:firstLine="0"/>
              <w:cnfStyle w:val="000000000000" w:firstRow="0" w:lastRow="0" w:firstColumn="0" w:lastColumn="0" w:oddVBand="0" w:evenVBand="0" w:oddHBand="0" w:evenHBand="0" w:firstRowFirstColumn="0" w:firstRowLastColumn="0" w:lastRowFirstColumn="0" w:lastRowLastColumn="0"/>
              <w:rPr>
                <w:rFonts w:cstheme="majorBidi"/>
                <w:szCs w:val="24"/>
              </w:rPr>
            </w:pPr>
            <w:r w:rsidRPr="00F81407">
              <w:rPr>
                <w:rFonts w:cstheme="majorBidi"/>
                <w:szCs w:val="24"/>
              </w:rPr>
              <w:t>Structural scaffolds, electrospun patches</w:t>
            </w:r>
          </w:p>
        </w:tc>
      </w:tr>
      <w:tr w:rsidR="007046C4" w:rsidRPr="007F631D" w14:paraId="269F386F" w14:textId="77777777" w:rsidTr="001466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vAlign w:val="center"/>
          </w:tcPr>
          <w:p w14:paraId="43CC464E" w14:textId="77777777" w:rsidR="007046C4" w:rsidRPr="00F81407" w:rsidRDefault="007046C4" w:rsidP="00146639">
            <w:pPr>
              <w:spacing w:line="360" w:lineRule="auto"/>
              <w:ind w:firstLine="0"/>
              <w:rPr>
                <w:rFonts w:cstheme="majorBidi"/>
                <w:szCs w:val="24"/>
              </w:rPr>
            </w:pPr>
            <w:r w:rsidRPr="007703DA">
              <w:rPr>
                <w:rFonts w:cstheme="majorBidi"/>
                <w:szCs w:val="24"/>
              </w:rPr>
              <w:t>Examples of FDA-approved or clinical-stage products</w:t>
            </w:r>
          </w:p>
        </w:tc>
        <w:tc>
          <w:tcPr>
            <w:tcW w:w="5103" w:type="dxa"/>
            <w:vAlign w:val="center"/>
          </w:tcPr>
          <w:p w14:paraId="0EB2066A" w14:textId="77777777" w:rsidR="007046C4" w:rsidRPr="00F81407" w:rsidRDefault="007046C4" w:rsidP="00146639">
            <w:pPr>
              <w:spacing w:line="360" w:lineRule="auto"/>
              <w:ind w:firstLine="0"/>
              <w:cnfStyle w:val="000000100000" w:firstRow="0" w:lastRow="0" w:firstColumn="0" w:lastColumn="0" w:oddVBand="0" w:evenVBand="0" w:oddHBand="1" w:evenHBand="0" w:firstRowFirstColumn="0" w:firstRowLastColumn="0" w:lastRowFirstColumn="0" w:lastRowLastColumn="0"/>
              <w:rPr>
                <w:rFonts w:cstheme="majorBidi"/>
                <w:szCs w:val="24"/>
              </w:rPr>
            </w:pPr>
            <w:r w:rsidRPr="007703DA">
              <w:rPr>
                <w:rFonts w:cstheme="majorBidi"/>
                <w:szCs w:val="24"/>
              </w:rPr>
              <w:t>PeriCord (CE-marked)</w:t>
            </w:r>
          </w:p>
        </w:tc>
        <w:tc>
          <w:tcPr>
            <w:tcW w:w="5163" w:type="dxa"/>
            <w:vAlign w:val="center"/>
          </w:tcPr>
          <w:p w14:paraId="5EACCF72" w14:textId="77777777" w:rsidR="007046C4" w:rsidRPr="00F81407" w:rsidRDefault="007046C4" w:rsidP="00146639">
            <w:pPr>
              <w:spacing w:line="360" w:lineRule="auto"/>
              <w:ind w:firstLine="0"/>
              <w:cnfStyle w:val="000000100000" w:firstRow="0" w:lastRow="0" w:firstColumn="0" w:lastColumn="0" w:oddVBand="0" w:evenVBand="0" w:oddHBand="1" w:evenHBand="0" w:firstRowFirstColumn="0" w:firstRowLastColumn="0" w:lastRowFirstColumn="0" w:lastRowLastColumn="0"/>
              <w:rPr>
                <w:rFonts w:cstheme="majorBidi"/>
                <w:szCs w:val="24"/>
              </w:rPr>
            </w:pPr>
            <w:r w:rsidRPr="007703DA">
              <w:rPr>
                <w:rFonts w:cstheme="majorBidi"/>
                <w:szCs w:val="24"/>
              </w:rPr>
              <w:t>MENDEP (preclinical)</w:t>
            </w:r>
          </w:p>
        </w:tc>
      </w:tr>
    </w:tbl>
    <w:p w14:paraId="4544C301" w14:textId="77777777" w:rsidR="007046C4" w:rsidRDefault="007046C4" w:rsidP="007046C4">
      <w:pPr>
        <w:rPr>
          <w:lang w:bidi="fa-IR"/>
        </w:rPr>
      </w:pPr>
    </w:p>
    <w:p w14:paraId="5A8A148D" w14:textId="2B43DBDA" w:rsidR="00965793" w:rsidRPr="007F631D" w:rsidRDefault="00965793" w:rsidP="00CD7C04">
      <w:pPr>
        <w:spacing w:line="360" w:lineRule="auto"/>
        <w:ind w:firstLine="0"/>
        <w:rPr>
          <w:rFonts w:cstheme="majorBidi"/>
          <w:szCs w:val="24"/>
        </w:rPr>
      </w:pPr>
    </w:p>
    <w:sectPr w:rsidR="00965793" w:rsidRPr="007F631D" w:rsidSect="00090FE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C77BB" w14:textId="77777777" w:rsidR="00667385" w:rsidRDefault="00667385" w:rsidP="00ED3184">
      <w:pPr>
        <w:spacing w:after="0" w:line="240" w:lineRule="auto"/>
      </w:pPr>
      <w:r>
        <w:separator/>
      </w:r>
    </w:p>
  </w:endnote>
  <w:endnote w:type="continuationSeparator" w:id="0">
    <w:p w14:paraId="07CA8924" w14:textId="77777777" w:rsidR="00667385" w:rsidRDefault="00667385" w:rsidP="00ED3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3836321"/>
      <w:docPartObj>
        <w:docPartGallery w:val="Page Numbers (Bottom of Page)"/>
        <w:docPartUnique/>
      </w:docPartObj>
    </w:sdtPr>
    <w:sdtEndPr>
      <w:rPr>
        <w:noProof/>
      </w:rPr>
    </w:sdtEndPr>
    <w:sdtContent>
      <w:p w14:paraId="6A77335E" w14:textId="1DC6DF21" w:rsidR="00ED3184" w:rsidRDefault="00ED31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37738D2" w14:textId="77777777" w:rsidR="00ED3184" w:rsidRDefault="00ED31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803A0" w14:textId="77777777" w:rsidR="00667385" w:rsidRDefault="00667385" w:rsidP="00ED3184">
      <w:pPr>
        <w:spacing w:after="0" w:line="240" w:lineRule="auto"/>
      </w:pPr>
      <w:r>
        <w:separator/>
      </w:r>
    </w:p>
  </w:footnote>
  <w:footnote w:type="continuationSeparator" w:id="0">
    <w:p w14:paraId="150737BD" w14:textId="77777777" w:rsidR="00667385" w:rsidRDefault="00667385" w:rsidP="00ED31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B3A29"/>
    <w:multiLevelType w:val="hybridMultilevel"/>
    <w:tmpl w:val="FB02436A"/>
    <w:lvl w:ilvl="0" w:tplc="7436B3F0">
      <w:start w:val="1"/>
      <w:numFmt w:val="bullet"/>
      <w:suff w:val="space"/>
      <w:lvlText w:val=""/>
      <w:lvlJc w:val="left"/>
      <w:pPr>
        <w:ind w:left="1288"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22141B28"/>
    <w:multiLevelType w:val="hybridMultilevel"/>
    <w:tmpl w:val="0CA8F510"/>
    <w:lvl w:ilvl="0" w:tplc="D6C8367E">
      <w:start w:val="1"/>
      <w:numFmt w:val="bullet"/>
      <w:suff w:val="space"/>
      <w:lvlText w:val=""/>
      <w:lvlJc w:val="left"/>
      <w:pPr>
        <w:ind w:left="1288"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24DB1F7A"/>
    <w:multiLevelType w:val="hybridMultilevel"/>
    <w:tmpl w:val="0728E364"/>
    <w:lvl w:ilvl="0" w:tplc="D6C8367E">
      <w:start w:val="1"/>
      <w:numFmt w:val="bullet"/>
      <w:suff w:val="space"/>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60970CC"/>
    <w:multiLevelType w:val="hybridMultilevel"/>
    <w:tmpl w:val="03E2303E"/>
    <w:lvl w:ilvl="0" w:tplc="D6C8367E">
      <w:start w:val="1"/>
      <w:numFmt w:val="bullet"/>
      <w:suff w:val="space"/>
      <w:lvlText w:val=""/>
      <w:lvlJc w:val="left"/>
      <w:pPr>
        <w:ind w:left="1288"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3FFA14F9"/>
    <w:multiLevelType w:val="hybridMultilevel"/>
    <w:tmpl w:val="AAE46A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76398E"/>
    <w:multiLevelType w:val="hybridMultilevel"/>
    <w:tmpl w:val="B6E85A7C"/>
    <w:lvl w:ilvl="0" w:tplc="FCA298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5AE95DE4"/>
    <w:multiLevelType w:val="hybridMultilevel"/>
    <w:tmpl w:val="8462337A"/>
    <w:lvl w:ilvl="0" w:tplc="D6C8367E">
      <w:start w:val="1"/>
      <w:numFmt w:val="bullet"/>
      <w:suff w:val="space"/>
      <w:lvlText w:val=""/>
      <w:lvlJc w:val="left"/>
      <w:pPr>
        <w:ind w:left="1288" w:hanging="360"/>
      </w:pPr>
      <w:rPr>
        <w:rFonts w:ascii="Symbol" w:hAnsi="Symbol" w:hint="default"/>
      </w:rPr>
    </w:lvl>
    <w:lvl w:ilvl="1" w:tplc="3DD46B98">
      <w:start w:val="6"/>
      <w:numFmt w:val="bullet"/>
      <w:lvlText w:val="-"/>
      <w:lvlJc w:val="left"/>
      <w:pPr>
        <w:ind w:left="1724" w:hanging="360"/>
      </w:pPr>
      <w:rPr>
        <w:rFonts w:ascii="Times New Roman" w:eastAsia="Times New Roman" w:hAnsi="Times New Roman" w:cs="Times New Roman"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62EA7B3C"/>
    <w:multiLevelType w:val="hybridMultilevel"/>
    <w:tmpl w:val="8E8AC0E8"/>
    <w:lvl w:ilvl="0" w:tplc="7436B3F0">
      <w:start w:val="1"/>
      <w:numFmt w:val="bullet"/>
      <w:suff w:val="space"/>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79F73E10"/>
    <w:multiLevelType w:val="hybridMultilevel"/>
    <w:tmpl w:val="61DC972E"/>
    <w:lvl w:ilvl="0" w:tplc="086A4B7C">
      <w:start w:val="1"/>
      <w:numFmt w:val="decimal"/>
      <w:lvlText w:val="%1."/>
      <w:lvlJc w:val="left"/>
      <w:pPr>
        <w:ind w:left="1160" w:hanging="876"/>
      </w:pPr>
      <w:rPr>
        <w:rFonts w:cs="Times New Roman"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7EC93580"/>
    <w:multiLevelType w:val="hybridMultilevel"/>
    <w:tmpl w:val="2FF4EA22"/>
    <w:lvl w:ilvl="0" w:tplc="C1E281E8">
      <w:start w:val="1"/>
      <w:numFmt w:val="upperLetter"/>
      <w:lvlText w:val="%1."/>
      <w:lvlJc w:val="left"/>
      <w:pPr>
        <w:ind w:left="360"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9"/>
  </w:num>
  <w:num w:numId="2">
    <w:abstractNumId w:val="2"/>
  </w:num>
  <w:num w:numId="3">
    <w:abstractNumId w:val="8"/>
  </w:num>
  <w:num w:numId="4">
    <w:abstractNumId w:val="1"/>
  </w:num>
  <w:num w:numId="5">
    <w:abstractNumId w:val="5"/>
  </w:num>
  <w:num w:numId="6">
    <w:abstractNumId w:val="3"/>
  </w:num>
  <w:num w:numId="7">
    <w:abstractNumId w:val="6"/>
  </w:num>
  <w:num w:numId="8">
    <w:abstractNumId w:val="7"/>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ddzaea9gft9f0e9dpdvzsaox9srxetrdsz0&quot;&gt;Untitled&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record-ids&gt;&lt;/item&gt;&lt;/Libraries&gt;"/>
  </w:docVars>
  <w:rsids>
    <w:rsidRoot w:val="002228FE"/>
    <w:rsid w:val="000143E2"/>
    <w:rsid w:val="0002145A"/>
    <w:rsid w:val="0002172A"/>
    <w:rsid w:val="00025E03"/>
    <w:rsid w:val="00053B87"/>
    <w:rsid w:val="00055811"/>
    <w:rsid w:val="00055E73"/>
    <w:rsid w:val="00056073"/>
    <w:rsid w:val="00075EC5"/>
    <w:rsid w:val="000B5630"/>
    <w:rsid w:val="000D0D8E"/>
    <w:rsid w:val="000D243F"/>
    <w:rsid w:val="00126C94"/>
    <w:rsid w:val="0012704F"/>
    <w:rsid w:val="0013054B"/>
    <w:rsid w:val="00136B33"/>
    <w:rsid w:val="0014497D"/>
    <w:rsid w:val="00156859"/>
    <w:rsid w:val="00167192"/>
    <w:rsid w:val="001C7F08"/>
    <w:rsid w:val="001E4ACA"/>
    <w:rsid w:val="002009A3"/>
    <w:rsid w:val="00216D06"/>
    <w:rsid w:val="00220C15"/>
    <w:rsid w:val="002228FE"/>
    <w:rsid w:val="00230FAE"/>
    <w:rsid w:val="00234684"/>
    <w:rsid w:val="00242B16"/>
    <w:rsid w:val="002C5155"/>
    <w:rsid w:val="002F4F18"/>
    <w:rsid w:val="00345B53"/>
    <w:rsid w:val="003627FC"/>
    <w:rsid w:val="00377C3B"/>
    <w:rsid w:val="0039475A"/>
    <w:rsid w:val="003B00F7"/>
    <w:rsid w:val="003C6FA0"/>
    <w:rsid w:val="003C736D"/>
    <w:rsid w:val="003D277B"/>
    <w:rsid w:val="003D5F18"/>
    <w:rsid w:val="00445192"/>
    <w:rsid w:val="004716EA"/>
    <w:rsid w:val="00475968"/>
    <w:rsid w:val="00497724"/>
    <w:rsid w:val="004A48F3"/>
    <w:rsid w:val="004A6571"/>
    <w:rsid w:val="004D5288"/>
    <w:rsid w:val="004F171B"/>
    <w:rsid w:val="0050717B"/>
    <w:rsid w:val="005576CA"/>
    <w:rsid w:val="00561F73"/>
    <w:rsid w:val="00564464"/>
    <w:rsid w:val="00570C40"/>
    <w:rsid w:val="00580F1F"/>
    <w:rsid w:val="005A64C3"/>
    <w:rsid w:val="005C7810"/>
    <w:rsid w:val="005D3434"/>
    <w:rsid w:val="00601F13"/>
    <w:rsid w:val="0062751E"/>
    <w:rsid w:val="006364B6"/>
    <w:rsid w:val="006465B9"/>
    <w:rsid w:val="00660875"/>
    <w:rsid w:val="00667385"/>
    <w:rsid w:val="006705B3"/>
    <w:rsid w:val="006A6B9F"/>
    <w:rsid w:val="006F6B1B"/>
    <w:rsid w:val="007046C4"/>
    <w:rsid w:val="00704B17"/>
    <w:rsid w:val="007067A0"/>
    <w:rsid w:val="00720D09"/>
    <w:rsid w:val="007703DA"/>
    <w:rsid w:val="0079135C"/>
    <w:rsid w:val="00792675"/>
    <w:rsid w:val="007A2C6A"/>
    <w:rsid w:val="007D448D"/>
    <w:rsid w:val="007D477C"/>
    <w:rsid w:val="007F222F"/>
    <w:rsid w:val="007F631D"/>
    <w:rsid w:val="0080375C"/>
    <w:rsid w:val="008152F1"/>
    <w:rsid w:val="008155B8"/>
    <w:rsid w:val="0081593B"/>
    <w:rsid w:val="008250DC"/>
    <w:rsid w:val="00831758"/>
    <w:rsid w:val="0085306C"/>
    <w:rsid w:val="00854431"/>
    <w:rsid w:val="0087283D"/>
    <w:rsid w:val="008853D5"/>
    <w:rsid w:val="00891593"/>
    <w:rsid w:val="008A6489"/>
    <w:rsid w:val="008B67A8"/>
    <w:rsid w:val="008C0159"/>
    <w:rsid w:val="00905007"/>
    <w:rsid w:val="00930959"/>
    <w:rsid w:val="00941DEF"/>
    <w:rsid w:val="0095346B"/>
    <w:rsid w:val="00963EE5"/>
    <w:rsid w:val="00965793"/>
    <w:rsid w:val="009717BF"/>
    <w:rsid w:val="009A31CE"/>
    <w:rsid w:val="009F4D47"/>
    <w:rsid w:val="00A50F1B"/>
    <w:rsid w:val="00A753AE"/>
    <w:rsid w:val="00A80B3A"/>
    <w:rsid w:val="00AA7C9F"/>
    <w:rsid w:val="00AD3A7E"/>
    <w:rsid w:val="00B006E5"/>
    <w:rsid w:val="00B06410"/>
    <w:rsid w:val="00B12858"/>
    <w:rsid w:val="00B4520E"/>
    <w:rsid w:val="00B64079"/>
    <w:rsid w:val="00B719BE"/>
    <w:rsid w:val="00B771B0"/>
    <w:rsid w:val="00B97057"/>
    <w:rsid w:val="00BB702A"/>
    <w:rsid w:val="00BE6B0F"/>
    <w:rsid w:val="00C01AB8"/>
    <w:rsid w:val="00C35FF2"/>
    <w:rsid w:val="00C5143E"/>
    <w:rsid w:val="00C97473"/>
    <w:rsid w:val="00CA3CDC"/>
    <w:rsid w:val="00CA4861"/>
    <w:rsid w:val="00CD7C04"/>
    <w:rsid w:val="00CF735E"/>
    <w:rsid w:val="00D26EBF"/>
    <w:rsid w:val="00D44A3E"/>
    <w:rsid w:val="00D66937"/>
    <w:rsid w:val="00D938BE"/>
    <w:rsid w:val="00DB5786"/>
    <w:rsid w:val="00DB5FA3"/>
    <w:rsid w:val="00DD1534"/>
    <w:rsid w:val="00DD19A5"/>
    <w:rsid w:val="00DD3693"/>
    <w:rsid w:val="00E573BD"/>
    <w:rsid w:val="00EA6B80"/>
    <w:rsid w:val="00EA772D"/>
    <w:rsid w:val="00ED3184"/>
    <w:rsid w:val="00EF173F"/>
    <w:rsid w:val="00F53B28"/>
    <w:rsid w:val="00F56B74"/>
    <w:rsid w:val="00F81407"/>
    <w:rsid w:val="00FD5FBC"/>
    <w:rsid w:val="00FE3B08"/>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30AD2"/>
  <w15:docId w15:val="{3611500F-1806-4633-8F84-A02B4929E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1B0"/>
    <w:pPr>
      <w:spacing w:line="480" w:lineRule="auto"/>
      <w:ind w:firstLine="284"/>
      <w:jc w:val="lowKashida"/>
    </w:pPr>
    <w:rPr>
      <w:rFonts w:asciiTheme="majorBidi" w:eastAsiaTheme="minorEastAsia" w:hAnsiTheme="majorBidi"/>
      <w:kern w:val="2"/>
      <w:sz w:val="24"/>
    </w:rPr>
  </w:style>
  <w:style w:type="paragraph" w:styleId="Heading1">
    <w:name w:val="heading 1"/>
    <w:basedOn w:val="Normal"/>
    <w:next w:val="Normal"/>
    <w:link w:val="Heading1Char"/>
    <w:uiPriority w:val="9"/>
    <w:qFormat/>
    <w:rsid w:val="002228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2228FE"/>
    <w:pPr>
      <w:spacing w:before="100" w:beforeAutospacing="1" w:after="100" w:afterAutospacing="1" w:line="240" w:lineRule="auto"/>
      <w:outlineLvl w:val="1"/>
    </w:pPr>
    <w:rPr>
      <w:rFonts w:ascii="Times New Roman" w:eastAsia="Times New Roman" w:hAnsi="Times New Roman" w:cs="Times New Roman"/>
      <w:b/>
      <w:bCs/>
      <w:kern w:val="0"/>
      <w:sz w:val="36"/>
      <w:szCs w:val="36"/>
    </w:rPr>
  </w:style>
  <w:style w:type="paragraph" w:styleId="Heading3">
    <w:name w:val="heading 3"/>
    <w:basedOn w:val="Normal"/>
    <w:next w:val="Normal"/>
    <w:link w:val="Heading3Char"/>
    <w:uiPriority w:val="9"/>
    <w:semiHidden/>
    <w:unhideWhenUsed/>
    <w:qFormat/>
    <w:rsid w:val="00055E73"/>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228FE"/>
    <w:rPr>
      <w:rFonts w:ascii="Times New Roman" w:eastAsia="Times New Roman" w:hAnsi="Times New Roman" w:cs="Times New Roman"/>
      <w:b/>
      <w:bCs/>
      <w:sz w:val="36"/>
      <w:szCs w:val="36"/>
    </w:rPr>
  </w:style>
  <w:style w:type="paragraph" w:styleId="NormalWeb">
    <w:name w:val="Normal (Web)"/>
    <w:basedOn w:val="Normal"/>
    <w:uiPriority w:val="99"/>
    <w:unhideWhenUsed/>
    <w:rsid w:val="002228FE"/>
    <w:pPr>
      <w:spacing w:before="100" w:beforeAutospacing="1" w:after="100" w:afterAutospacing="1" w:line="240" w:lineRule="auto"/>
    </w:pPr>
    <w:rPr>
      <w:rFonts w:ascii="Times New Roman" w:eastAsia="Times New Roman" w:hAnsi="Times New Roman" w:cs="Times New Roman"/>
      <w:kern w:val="0"/>
      <w:szCs w:val="24"/>
    </w:rPr>
  </w:style>
  <w:style w:type="character" w:customStyle="1" w:styleId="Heading1Char">
    <w:name w:val="Heading 1 Char"/>
    <w:basedOn w:val="DefaultParagraphFont"/>
    <w:link w:val="Heading1"/>
    <w:uiPriority w:val="9"/>
    <w:rsid w:val="002228FE"/>
    <w:rPr>
      <w:rFonts w:asciiTheme="majorHAnsi" w:eastAsiaTheme="majorEastAsia" w:hAnsiTheme="majorHAnsi" w:cstheme="majorBidi"/>
      <w:color w:val="2E74B5" w:themeColor="accent1" w:themeShade="BF"/>
      <w:kern w:val="2"/>
      <w:sz w:val="32"/>
      <w:szCs w:val="32"/>
    </w:rPr>
  </w:style>
  <w:style w:type="table" w:styleId="TableGrid">
    <w:name w:val="Table Grid"/>
    <w:basedOn w:val="TableNormal"/>
    <w:uiPriority w:val="39"/>
    <w:rsid w:val="002228F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2228FE"/>
    <w:pPr>
      <w:spacing w:after="0"/>
      <w:jc w:val="center"/>
    </w:pPr>
    <w:rPr>
      <w:rFonts w:ascii="Calibri" w:hAnsi="Calibri" w:cs="Calibri"/>
      <w:noProof/>
      <w:sz w:val="22"/>
    </w:rPr>
  </w:style>
  <w:style w:type="character" w:customStyle="1" w:styleId="EndNoteBibliographyTitleChar">
    <w:name w:val="EndNote Bibliography Title Char"/>
    <w:basedOn w:val="DefaultParagraphFont"/>
    <w:link w:val="EndNoteBibliographyTitle"/>
    <w:rsid w:val="002228FE"/>
    <w:rPr>
      <w:rFonts w:ascii="Calibri" w:eastAsiaTheme="minorEastAsia" w:hAnsi="Calibri" w:cs="Calibri"/>
      <w:noProof/>
      <w:kern w:val="2"/>
    </w:rPr>
  </w:style>
  <w:style w:type="paragraph" w:customStyle="1" w:styleId="EndNoteBibliography">
    <w:name w:val="EndNote Bibliography"/>
    <w:basedOn w:val="Normal"/>
    <w:link w:val="EndNoteBibliographyChar"/>
    <w:rsid w:val="002228FE"/>
    <w:pPr>
      <w:spacing w:line="240" w:lineRule="auto"/>
    </w:pPr>
    <w:rPr>
      <w:rFonts w:ascii="Calibri" w:hAnsi="Calibri" w:cs="Calibri"/>
      <w:noProof/>
      <w:sz w:val="22"/>
    </w:rPr>
  </w:style>
  <w:style w:type="character" w:customStyle="1" w:styleId="EndNoteBibliographyChar">
    <w:name w:val="EndNote Bibliography Char"/>
    <w:basedOn w:val="DefaultParagraphFont"/>
    <w:link w:val="EndNoteBibliography"/>
    <w:rsid w:val="002228FE"/>
    <w:rPr>
      <w:rFonts w:ascii="Calibri" w:eastAsiaTheme="minorEastAsia" w:hAnsi="Calibri" w:cs="Calibri"/>
      <w:noProof/>
      <w:kern w:val="2"/>
    </w:rPr>
  </w:style>
  <w:style w:type="character" w:styleId="Strong">
    <w:name w:val="Strong"/>
    <w:basedOn w:val="DefaultParagraphFont"/>
    <w:uiPriority w:val="22"/>
    <w:qFormat/>
    <w:rsid w:val="00055E73"/>
    <w:rPr>
      <w:b/>
      <w:bCs/>
    </w:rPr>
  </w:style>
  <w:style w:type="character" w:styleId="Emphasis">
    <w:name w:val="Emphasis"/>
    <w:basedOn w:val="DefaultParagraphFont"/>
    <w:uiPriority w:val="20"/>
    <w:qFormat/>
    <w:rsid w:val="00055E73"/>
    <w:rPr>
      <w:i/>
      <w:iCs/>
    </w:rPr>
  </w:style>
  <w:style w:type="character" w:customStyle="1" w:styleId="Heading3Char">
    <w:name w:val="Heading 3 Char"/>
    <w:basedOn w:val="DefaultParagraphFont"/>
    <w:link w:val="Heading3"/>
    <w:uiPriority w:val="9"/>
    <w:rsid w:val="00055E73"/>
    <w:rPr>
      <w:rFonts w:asciiTheme="majorHAnsi" w:eastAsiaTheme="majorEastAsia" w:hAnsiTheme="majorHAnsi" w:cstheme="majorBidi"/>
      <w:color w:val="1F4D78" w:themeColor="accent1" w:themeShade="7F"/>
      <w:kern w:val="2"/>
      <w:sz w:val="24"/>
      <w:szCs w:val="24"/>
    </w:rPr>
  </w:style>
  <w:style w:type="character" w:styleId="Hyperlink">
    <w:name w:val="Hyperlink"/>
    <w:basedOn w:val="DefaultParagraphFont"/>
    <w:uiPriority w:val="99"/>
    <w:unhideWhenUsed/>
    <w:rsid w:val="006705B3"/>
    <w:rPr>
      <w:color w:val="0000FF"/>
      <w:u w:val="single"/>
    </w:rPr>
  </w:style>
  <w:style w:type="character" w:customStyle="1" w:styleId="ams">
    <w:name w:val="ams"/>
    <w:basedOn w:val="DefaultParagraphFont"/>
    <w:rsid w:val="006705B3"/>
  </w:style>
  <w:style w:type="character" w:customStyle="1" w:styleId="text-875rem">
    <w:name w:val="text-[.875rem]"/>
    <w:basedOn w:val="DefaultParagraphFont"/>
    <w:rsid w:val="006705B3"/>
  </w:style>
  <w:style w:type="paragraph" w:styleId="ListParagraph">
    <w:name w:val="List Paragraph"/>
    <w:basedOn w:val="Normal"/>
    <w:uiPriority w:val="34"/>
    <w:qFormat/>
    <w:rsid w:val="00660875"/>
    <w:pPr>
      <w:ind w:left="720"/>
      <w:contextualSpacing/>
    </w:pPr>
  </w:style>
  <w:style w:type="character" w:styleId="CommentReference">
    <w:name w:val="annotation reference"/>
    <w:basedOn w:val="DefaultParagraphFont"/>
    <w:uiPriority w:val="99"/>
    <w:semiHidden/>
    <w:unhideWhenUsed/>
    <w:rsid w:val="008155B8"/>
    <w:rPr>
      <w:sz w:val="16"/>
      <w:szCs w:val="16"/>
    </w:rPr>
  </w:style>
  <w:style w:type="paragraph" w:styleId="CommentText">
    <w:name w:val="annotation text"/>
    <w:basedOn w:val="Normal"/>
    <w:link w:val="CommentTextChar"/>
    <w:uiPriority w:val="99"/>
    <w:unhideWhenUsed/>
    <w:rsid w:val="008155B8"/>
    <w:pPr>
      <w:spacing w:line="240" w:lineRule="auto"/>
    </w:pPr>
    <w:rPr>
      <w:sz w:val="20"/>
      <w:szCs w:val="20"/>
    </w:rPr>
  </w:style>
  <w:style w:type="character" w:customStyle="1" w:styleId="CommentTextChar">
    <w:name w:val="Comment Text Char"/>
    <w:basedOn w:val="DefaultParagraphFont"/>
    <w:link w:val="CommentText"/>
    <w:uiPriority w:val="99"/>
    <w:rsid w:val="008155B8"/>
    <w:rPr>
      <w:rFonts w:eastAsiaTheme="minorEastAsia"/>
      <w:kern w:val="2"/>
      <w:sz w:val="20"/>
      <w:szCs w:val="20"/>
    </w:rPr>
  </w:style>
  <w:style w:type="paragraph" w:styleId="CommentSubject">
    <w:name w:val="annotation subject"/>
    <w:basedOn w:val="CommentText"/>
    <w:next w:val="CommentText"/>
    <w:link w:val="CommentSubjectChar"/>
    <w:uiPriority w:val="99"/>
    <w:semiHidden/>
    <w:unhideWhenUsed/>
    <w:rsid w:val="008155B8"/>
    <w:rPr>
      <w:b/>
      <w:bCs/>
    </w:rPr>
  </w:style>
  <w:style w:type="character" w:customStyle="1" w:styleId="CommentSubjectChar">
    <w:name w:val="Comment Subject Char"/>
    <w:basedOn w:val="CommentTextChar"/>
    <w:link w:val="CommentSubject"/>
    <w:uiPriority w:val="99"/>
    <w:semiHidden/>
    <w:rsid w:val="008155B8"/>
    <w:rPr>
      <w:rFonts w:eastAsiaTheme="minorEastAsia"/>
      <w:b/>
      <w:bCs/>
      <w:kern w:val="2"/>
      <w:sz w:val="20"/>
      <w:szCs w:val="20"/>
    </w:rPr>
  </w:style>
  <w:style w:type="paragraph" w:styleId="BalloonText">
    <w:name w:val="Balloon Text"/>
    <w:basedOn w:val="Normal"/>
    <w:link w:val="BalloonTextChar"/>
    <w:uiPriority w:val="99"/>
    <w:semiHidden/>
    <w:unhideWhenUsed/>
    <w:rsid w:val="003D5F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5F18"/>
    <w:rPr>
      <w:rFonts w:ascii="Tahoma" w:eastAsiaTheme="minorEastAsia" w:hAnsi="Tahoma" w:cs="Tahoma"/>
      <w:kern w:val="2"/>
      <w:sz w:val="16"/>
      <w:szCs w:val="16"/>
    </w:rPr>
  </w:style>
  <w:style w:type="table" w:styleId="ListTable6Colorful">
    <w:name w:val="List Table 6 Colorful"/>
    <w:basedOn w:val="TableNormal"/>
    <w:uiPriority w:val="51"/>
    <w:rsid w:val="00053B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96579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965793"/>
    <w:rPr>
      <w:color w:val="605E5C"/>
      <w:shd w:val="clear" w:color="auto" w:fill="E1DFDD"/>
    </w:rPr>
  </w:style>
  <w:style w:type="paragraph" w:styleId="Header">
    <w:name w:val="header"/>
    <w:basedOn w:val="Normal"/>
    <w:link w:val="HeaderChar"/>
    <w:uiPriority w:val="99"/>
    <w:unhideWhenUsed/>
    <w:rsid w:val="00ED31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184"/>
    <w:rPr>
      <w:rFonts w:asciiTheme="majorBidi" w:eastAsiaTheme="minorEastAsia" w:hAnsiTheme="majorBidi"/>
      <w:kern w:val="2"/>
      <w:sz w:val="24"/>
    </w:rPr>
  </w:style>
  <w:style w:type="paragraph" w:styleId="Footer">
    <w:name w:val="footer"/>
    <w:basedOn w:val="Normal"/>
    <w:link w:val="FooterChar"/>
    <w:uiPriority w:val="99"/>
    <w:unhideWhenUsed/>
    <w:rsid w:val="00ED31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184"/>
    <w:rPr>
      <w:rFonts w:asciiTheme="majorBidi" w:eastAsiaTheme="minorEastAsia" w:hAnsiTheme="majorBidi"/>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77095">
      <w:bodyDiv w:val="1"/>
      <w:marLeft w:val="0"/>
      <w:marRight w:val="0"/>
      <w:marTop w:val="0"/>
      <w:marBottom w:val="0"/>
      <w:divBdr>
        <w:top w:val="none" w:sz="0" w:space="0" w:color="auto"/>
        <w:left w:val="none" w:sz="0" w:space="0" w:color="auto"/>
        <w:bottom w:val="none" w:sz="0" w:space="0" w:color="auto"/>
        <w:right w:val="none" w:sz="0" w:space="0" w:color="auto"/>
      </w:divBdr>
    </w:div>
    <w:div w:id="98260148">
      <w:bodyDiv w:val="1"/>
      <w:marLeft w:val="0"/>
      <w:marRight w:val="0"/>
      <w:marTop w:val="0"/>
      <w:marBottom w:val="0"/>
      <w:divBdr>
        <w:top w:val="none" w:sz="0" w:space="0" w:color="auto"/>
        <w:left w:val="none" w:sz="0" w:space="0" w:color="auto"/>
        <w:bottom w:val="none" w:sz="0" w:space="0" w:color="auto"/>
        <w:right w:val="none" w:sz="0" w:space="0" w:color="auto"/>
      </w:divBdr>
      <w:divsChild>
        <w:div w:id="136193097">
          <w:marLeft w:val="0"/>
          <w:marRight w:val="0"/>
          <w:marTop w:val="0"/>
          <w:marBottom w:val="0"/>
          <w:divBdr>
            <w:top w:val="none" w:sz="0" w:space="0" w:color="auto"/>
            <w:left w:val="none" w:sz="0" w:space="0" w:color="auto"/>
            <w:bottom w:val="none" w:sz="0" w:space="0" w:color="auto"/>
            <w:right w:val="none" w:sz="0" w:space="0" w:color="auto"/>
          </w:divBdr>
          <w:divsChild>
            <w:div w:id="2140144237">
              <w:marLeft w:val="0"/>
              <w:marRight w:val="0"/>
              <w:marTop w:val="0"/>
              <w:marBottom w:val="0"/>
              <w:divBdr>
                <w:top w:val="none" w:sz="0" w:space="0" w:color="auto"/>
                <w:left w:val="none" w:sz="0" w:space="0" w:color="auto"/>
                <w:bottom w:val="none" w:sz="0" w:space="0" w:color="auto"/>
                <w:right w:val="none" w:sz="0" w:space="0" w:color="auto"/>
              </w:divBdr>
              <w:divsChild>
                <w:div w:id="2041197705">
                  <w:marLeft w:val="0"/>
                  <w:marRight w:val="0"/>
                  <w:marTop w:val="0"/>
                  <w:marBottom w:val="0"/>
                  <w:divBdr>
                    <w:top w:val="none" w:sz="0" w:space="0" w:color="auto"/>
                    <w:left w:val="none" w:sz="0" w:space="0" w:color="auto"/>
                    <w:bottom w:val="none" w:sz="0" w:space="0" w:color="auto"/>
                    <w:right w:val="none" w:sz="0" w:space="0" w:color="auto"/>
                  </w:divBdr>
                  <w:divsChild>
                    <w:div w:id="1272516392">
                      <w:marLeft w:val="0"/>
                      <w:marRight w:val="0"/>
                      <w:marTop w:val="0"/>
                      <w:marBottom w:val="0"/>
                      <w:divBdr>
                        <w:top w:val="none" w:sz="0" w:space="0" w:color="auto"/>
                        <w:left w:val="none" w:sz="0" w:space="0" w:color="auto"/>
                        <w:bottom w:val="none" w:sz="0" w:space="0" w:color="auto"/>
                        <w:right w:val="none" w:sz="0" w:space="0" w:color="auto"/>
                      </w:divBdr>
                      <w:divsChild>
                        <w:div w:id="1049718463">
                          <w:marLeft w:val="0"/>
                          <w:marRight w:val="0"/>
                          <w:marTop w:val="0"/>
                          <w:marBottom w:val="0"/>
                          <w:divBdr>
                            <w:top w:val="none" w:sz="0" w:space="0" w:color="auto"/>
                            <w:left w:val="none" w:sz="0" w:space="0" w:color="auto"/>
                            <w:bottom w:val="none" w:sz="0" w:space="0" w:color="auto"/>
                            <w:right w:val="none" w:sz="0" w:space="0" w:color="auto"/>
                          </w:divBdr>
                          <w:divsChild>
                            <w:div w:id="268776216">
                              <w:marLeft w:val="0"/>
                              <w:marRight w:val="0"/>
                              <w:marTop w:val="0"/>
                              <w:marBottom w:val="240"/>
                              <w:divBdr>
                                <w:top w:val="none" w:sz="0" w:space="0" w:color="auto"/>
                                <w:left w:val="none" w:sz="0" w:space="0" w:color="auto"/>
                                <w:bottom w:val="none" w:sz="0" w:space="0" w:color="auto"/>
                                <w:right w:val="none" w:sz="0" w:space="0" w:color="auto"/>
                              </w:divBdr>
                              <w:divsChild>
                                <w:div w:id="1785030096">
                                  <w:marLeft w:val="0"/>
                                  <w:marRight w:val="0"/>
                                  <w:marTop w:val="0"/>
                                  <w:marBottom w:val="0"/>
                                  <w:divBdr>
                                    <w:top w:val="none" w:sz="0" w:space="0" w:color="auto"/>
                                    <w:left w:val="none" w:sz="0" w:space="0" w:color="auto"/>
                                    <w:bottom w:val="none" w:sz="0" w:space="0" w:color="auto"/>
                                    <w:right w:val="none" w:sz="0" w:space="0" w:color="auto"/>
                                  </w:divBdr>
                                  <w:divsChild>
                                    <w:div w:id="132530287">
                                      <w:marLeft w:val="0"/>
                                      <w:marRight w:val="0"/>
                                      <w:marTop w:val="0"/>
                                      <w:marBottom w:val="0"/>
                                      <w:divBdr>
                                        <w:top w:val="none" w:sz="0" w:space="0" w:color="auto"/>
                                        <w:left w:val="none" w:sz="0" w:space="0" w:color="auto"/>
                                        <w:bottom w:val="none" w:sz="0" w:space="0" w:color="auto"/>
                                        <w:right w:val="none" w:sz="0" w:space="0" w:color="auto"/>
                                      </w:divBdr>
                                      <w:divsChild>
                                        <w:div w:id="886143902">
                                          <w:marLeft w:val="0"/>
                                          <w:marRight w:val="0"/>
                                          <w:marTop w:val="0"/>
                                          <w:marBottom w:val="0"/>
                                          <w:divBdr>
                                            <w:top w:val="none" w:sz="0" w:space="0" w:color="auto"/>
                                            <w:left w:val="none" w:sz="0" w:space="0" w:color="auto"/>
                                            <w:bottom w:val="none" w:sz="0" w:space="0" w:color="auto"/>
                                            <w:right w:val="none" w:sz="0" w:space="0" w:color="auto"/>
                                          </w:divBdr>
                                          <w:divsChild>
                                            <w:div w:id="997684614">
                                              <w:marLeft w:val="0"/>
                                              <w:marRight w:val="0"/>
                                              <w:marTop w:val="0"/>
                                              <w:marBottom w:val="0"/>
                                              <w:divBdr>
                                                <w:top w:val="none" w:sz="0" w:space="0" w:color="auto"/>
                                                <w:left w:val="none" w:sz="0" w:space="0" w:color="auto"/>
                                                <w:bottom w:val="none" w:sz="0" w:space="0" w:color="auto"/>
                                                <w:right w:val="none" w:sz="0" w:space="0" w:color="auto"/>
                                              </w:divBdr>
                                              <w:divsChild>
                                                <w:div w:id="662590738">
                                                  <w:marLeft w:val="0"/>
                                                  <w:marRight w:val="0"/>
                                                  <w:marTop w:val="0"/>
                                                  <w:marBottom w:val="0"/>
                                                  <w:divBdr>
                                                    <w:top w:val="none" w:sz="0" w:space="0" w:color="auto"/>
                                                    <w:left w:val="none" w:sz="0" w:space="0" w:color="auto"/>
                                                    <w:bottom w:val="none" w:sz="0" w:space="0" w:color="auto"/>
                                                    <w:right w:val="none" w:sz="0" w:space="0" w:color="auto"/>
                                                  </w:divBdr>
                                                  <w:divsChild>
                                                    <w:div w:id="1239947226">
                                                      <w:marLeft w:val="0"/>
                                                      <w:marRight w:val="0"/>
                                                      <w:marTop w:val="0"/>
                                                      <w:marBottom w:val="0"/>
                                                      <w:divBdr>
                                                        <w:top w:val="none" w:sz="0" w:space="0" w:color="auto"/>
                                                        <w:left w:val="none" w:sz="0" w:space="0" w:color="auto"/>
                                                        <w:bottom w:val="none" w:sz="0" w:space="0" w:color="auto"/>
                                                        <w:right w:val="none" w:sz="0" w:space="0" w:color="auto"/>
                                                      </w:divBdr>
                                                      <w:divsChild>
                                                        <w:div w:id="294914551">
                                                          <w:marLeft w:val="0"/>
                                                          <w:marRight w:val="0"/>
                                                          <w:marTop w:val="0"/>
                                                          <w:marBottom w:val="0"/>
                                                          <w:divBdr>
                                                            <w:top w:val="none" w:sz="0" w:space="0" w:color="auto"/>
                                                            <w:left w:val="none" w:sz="0" w:space="0" w:color="auto"/>
                                                            <w:bottom w:val="none" w:sz="0" w:space="0" w:color="auto"/>
                                                            <w:right w:val="none" w:sz="0" w:space="0" w:color="auto"/>
                                                          </w:divBdr>
                                                          <w:divsChild>
                                                            <w:div w:id="1668943463">
                                                              <w:marLeft w:val="0"/>
                                                              <w:marRight w:val="0"/>
                                                              <w:marTop w:val="0"/>
                                                              <w:marBottom w:val="0"/>
                                                              <w:divBdr>
                                                                <w:top w:val="none" w:sz="0" w:space="0" w:color="auto"/>
                                                                <w:left w:val="none" w:sz="0" w:space="0" w:color="auto"/>
                                                                <w:bottom w:val="none" w:sz="0" w:space="0" w:color="auto"/>
                                                                <w:right w:val="none" w:sz="0" w:space="0" w:color="auto"/>
                                                              </w:divBdr>
                                                              <w:divsChild>
                                                                <w:div w:id="911045950">
                                                                  <w:marLeft w:val="0"/>
                                                                  <w:marRight w:val="0"/>
                                                                  <w:marTop w:val="0"/>
                                                                  <w:marBottom w:val="0"/>
                                                                  <w:divBdr>
                                                                    <w:top w:val="none" w:sz="0" w:space="0" w:color="auto"/>
                                                                    <w:left w:val="none" w:sz="0" w:space="0" w:color="auto"/>
                                                                    <w:bottom w:val="none" w:sz="0" w:space="0" w:color="auto"/>
                                                                    <w:right w:val="none" w:sz="0" w:space="0" w:color="auto"/>
                                                                  </w:divBdr>
                                                                  <w:divsChild>
                                                                    <w:div w:id="1630622303">
                                                                      <w:marLeft w:val="0"/>
                                                                      <w:marRight w:val="0"/>
                                                                      <w:marTop w:val="0"/>
                                                                      <w:marBottom w:val="0"/>
                                                                      <w:divBdr>
                                                                        <w:top w:val="none" w:sz="0" w:space="0" w:color="auto"/>
                                                                        <w:left w:val="none" w:sz="0" w:space="0" w:color="auto"/>
                                                                        <w:bottom w:val="none" w:sz="0" w:space="0" w:color="auto"/>
                                                                        <w:right w:val="none" w:sz="0" w:space="0" w:color="auto"/>
                                                                      </w:divBdr>
                                                                      <w:divsChild>
                                                                        <w:div w:id="188689147">
                                                                          <w:marLeft w:val="0"/>
                                                                          <w:marRight w:val="0"/>
                                                                          <w:marTop w:val="0"/>
                                                                          <w:marBottom w:val="0"/>
                                                                          <w:divBdr>
                                                                            <w:top w:val="none" w:sz="0" w:space="0" w:color="auto"/>
                                                                            <w:left w:val="none" w:sz="0" w:space="0" w:color="auto"/>
                                                                            <w:bottom w:val="none" w:sz="0" w:space="0" w:color="auto"/>
                                                                            <w:right w:val="none" w:sz="0" w:space="0" w:color="auto"/>
                                                                          </w:divBdr>
                                                                          <w:divsChild>
                                                                            <w:div w:id="1033458824">
                                                                              <w:marLeft w:val="0"/>
                                                                              <w:marRight w:val="0"/>
                                                                              <w:marTop w:val="0"/>
                                                                              <w:marBottom w:val="0"/>
                                                                              <w:divBdr>
                                                                                <w:top w:val="none" w:sz="0" w:space="0" w:color="auto"/>
                                                                                <w:left w:val="none" w:sz="0" w:space="0" w:color="auto"/>
                                                                                <w:bottom w:val="none" w:sz="0" w:space="0" w:color="auto"/>
                                                                                <w:right w:val="none" w:sz="0" w:space="0" w:color="auto"/>
                                                                              </w:divBdr>
                                                                              <w:divsChild>
                                                                                <w:div w:id="1303199006">
                                                                                  <w:marLeft w:val="0"/>
                                                                                  <w:marRight w:val="0"/>
                                                                                  <w:marTop w:val="0"/>
                                                                                  <w:marBottom w:val="0"/>
                                                                                  <w:divBdr>
                                                                                    <w:top w:val="none" w:sz="0" w:space="0" w:color="auto"/>
                                                                                    <w:left w:val="none" w:sz="0" w:space="0" w:color="auto"/>
                                                                                    <w:bottom w:val="none" w:sz="0" w:space="0" w:color="auto"/>
                                                                                    <w:right w:val="none" w:sz="0" w:space="0" w:color="auto"/>
                                                                                  </w:divBdr>
                                                                                  <w:divsChild>
                                                                                    <w:div w:id="1097603506">
                                                                                      <w:marLeft w:val="0"/>
                                                                                      <w:marRight w:val="0"/>
                                                                                      <w:marTop w:val="0"/>
                                                                                      <w:marBottom w:val="0"/>
                                                                                      <w:divBdr>
                                                                                        <w:top w:val="single" w:sz="2" w:space="0" w:color="EFEFEF"/>
                                                                                        <w:left w:val="none" w:sz="0" w:space="0" w:color="auto"/>
                                                                                        <w:bottom w:val="none" w:sz="0" w:space="0" w:color="auto"/>
                                                                                        <w:right w:val="none" w:sz="0" w:space="0" w:color="auto"/>
                                                                                      </w:divBdr>
                                                                                      <w:divsChild>
                                                                                        <w:div w:id="949311896">
                                                                                          <w:marLeft w:val="0"/>
                                                                                          <w:marRight w:val="0"/>
                                                                                          <w:marTop w:val="0"/>
                                                                                          <w:marBottom w:val="0"/>
                                                                                          <w:divBdr>
                                                                                            <w:top w:val="none" w:sz="0" w:space="0" w:color="auto"/>
                                                                                            <w:left w:val="none" w:sz="0" w:space="0" w:color="auto"/>
                                                                                            <w:bottom w:val="none" w:sz="0" w:space="0" w:color="auto"/>
                                                                                            <w:right w:val="none" w:sz="0" w:space="0" w:color="auto"/>
                                                                                          </w:divBdr>
                                                                                          <w:divsChild>
                                                                                            <w:div w:id="323704266">
                                                                                              <w:marLeft w:val="0"/>
                                                                                              <w:marRight w:val="0"/>
                                                                                              <w:marTop w:val="0"/>
                                                                                              <w:marBottom w:val="0"/>
                                                                                              <w:divBdr>
                                                                                                <w:top w:val="none" w:sz="0" w:space="0" w:color="auto"/>
                                                                                                <w:left w:val="none" w:sz="0" w:space="0" w:color="auto"/>
                                                                                                <w:bottom w:val="none" w:sz="0" w:space="0" w:color="auto"/>
                                                                                                <w:right w:val="none" w:sz="0" w:space="0" w:color="auto"/>
                                                                                              </w:divBdr>
                                                                                              <w:divsChild>
                                                                                                <w:div w:id="325405745">
                                                                                                  <w:marLeft w:val="0"/>
                                                                                                  <w:marRight w:val="0"/>
                                                                                                  <w:marTop w:val="0"/>
                                                                                                  <w:marBottom w:val="0"/>
                                                                                                  <w:divBdr>
                                                                                                    <w:top w:val="none" w:sz="0" w:space="0" w:color="auto"/>
                                                                                                    <w:left w:val="none" w:sz="0" w:space="0" w:color="auto"/>
                                                                                                    <w:bottom w:val="none" w:sz="0" w:space="0" w:color="auto"/>
                                                                                                    <w:right w:val="none" w:sz="0" w:space="0" w:color="auto"/>
                                                                                                  </w:divBdr>
                                                                                                  <w:divsChild>
                                                                                                    <w:div w:id="1518691578">
                                                                                                      <w:marLeft w:val="0"/>
                                                                                                      <w:marRight w:val="0"/>
                                                                                                      <w:marTop w:val="0"/>
                                                                                                      <w:marBottom w:val="0"/>
                                                                                                      <w:divBdr>
                                                                                                        <w:top w:val="none" w:sz="0" w:space="0" w:color="auto"/>
                                                                                                        <w:left w:val="none" w:sz="0" w:space="0" w:color="auto"/>
                                                                                                        <w:bottom w:val="none" w:sz="0" w:space="0" w:color="auto"/>
                                                                                                        <w:right w:val="none" w:sz="0" w:space="0" w:color="auto"/>
                                                                                                      </w:divBdr>
                                                                                                      <w:divsChild>
                                                                                                        <w:div w:id="2136439779">
                                                                                                          <w:marLeft w:val="0"/>
                                                                                                          <w:marRight w:val="0"/>
                                                                                                          <w:marTop w:val="0"/>
                                                                                                          <w:marBottom w:val="0"/>
                                                                                                          <w:divBdr>
                                                                                                            <w:top w:val="none" w:sz="0" w:space="0" w:color="auto"/>
                                                                                                            <w:left w:val="none" w:sz="0" w:space="0" w:color="auto"/>
                                                                                                            <w:bottom w:val="none" w:sz="0" w:space="0" w:color="auto"/>
                                                                                                            <w:right w:val="none" w:sz="0" w:space="0" w:color="auto"/>
                                                                                                          </w:divBdr>
                                                                                                          <w:divsChild>
                                                                                                            <w:div w:id="1385758923">
                                                                                                              <w:marLeft w:val="0"/>
                                                                                                              <w:marRight w:val="0"/>
                                                                                                              <w:marTop w:val="0"/>
                                                                                                              <w:marBottom w:val="0"/>
                                                                                                              <w:divBdr>
                                                                                                                <w:top w:val="none" w:sz="0" w:space="0" w:color="auto"/>
                                                                                                                <w:left w:val="none" w:sz="0" w:space="0" w:color="auto"/>
                                                                                                                <w:bottom w:val="none" w:sz="0" w:space="0" w:color="auto"/>
                                                                                                                <w:right w:val="none" w:sz="0" w:space="0" w:color="auto"/>
                                                                                                              </w:divBdr>
                                                                                                              <w:divsChild>
                                                                                                                <w:div w:id="855122612">
                                                                                                                  <w:marLeft w:val="0"/>
                                                                                                                  <w:marRight w:val="0"/>
                                                                                                                  <w:marTop w:val="120"/>
                                                                                                                  <w:marBottom w:val="0"/>
                                                                                                                  <w:divBdr>
                                                                                                                    <w:top w:val="none" w:sz="0" w:space="0" w:color="auto"/>
                                                                                                                    <w:left w:val="none" w:sz="0" w:space="0" w:color="auto"/>
                                                                                                                    <w:bottom w:val="none" w:sz="0" w:space="0" w:color="auto"/>
                                                                                                                    <w:right w:val="none" w:sz="0" w:space="0" w:color="auto"/>
                                                                                                                  </w:divBdr>
                                                                                                                  <w:divsChild>
                                                                                                                    <w:div w:id="870604898">
                                                                                                                      <w:marLeft w:val="0"/>
                                                                                                                      <w:marRight w:val="0"/>
                                                                                                                      <w:marTop w:val="0"/>
                                                                                                                      <w:marBottom w:val="0"/>
                                                                                                                      <w:divBdr>
                                                                                                                        <w:top w:val="none" w:sz="0" w:space="0" w:color="auto"/>
                                                                                                                        <w:left w:val="none" w:sz="0" w:space="0" w:color="auto"/>
                                                                                                                        <w:bottom w:val="none" w:sz="0" w:space="0" w:color="auto"/>
                                                                                                                        <w:right w:val="none" w:sz="0" w:space="0" w:color="auto"/>
                                                                                                                      </w:divBdr>
                                                                                                                      <w:divsChild>
                                                                                                                        <w:div w:id="1633319085">
                                                                                                                          <w:marLeft w:val="0"/>
                                                                                                                          <w:marRight w:val="0"/>
                                                                                                                          <w:marTop w:val="0"/>
                                                                                                                          <w:marBottom w:val="0"/>
                                                                                                                          <w:divBdr>
                                                                                                                            <w:top w:val="none" w:sz="0" w:space="0" w:color="auto"/>
                                                                                                                            <w:left w:val="none" w:sz="0" w:space="0" w:color="auto"/>
                                                                                                                            <w:bottom w:val="none" w:sz="0" w:space="0" w:color="auto"/>
                                                                                                                            <w:right w:val="none" w:sz="0" w:space="0" w:color="auto"/>
                                                                                                                          </w:divBdr>
                                                                                                                          <w:divsChild>
                                                                                                                            <w:div w:id="1395809931">
                                                                                                                              <w:marLeft w:val="0"/>
                                                                                                                              <w:marRight w:val="0"/>
                                                                                                                              <w:marTop w:val="0"/>
                                                                                                                              <w:marBottom w:val="0"/>
                                                                                                                              <w:divBdr>
                                                                                                                                <w:top w:val="none" w:sz="0" w:space="0" w:color="auto"/>
                                                                                                                                <w:left w:val="none" w:sz="0" w:space="0" w:color="auto"/>
                                                                                                                                <w:bottom w:val="none" w:sz="0" w:space="0" w:color="auto"/>
                                                                                                                                <w:right w:val="none" w:sz="0" w:space="0" w:color="auto"/>
                                                                                                                              </w:divBdr>
                                                                                                                            </w:div>
                                                                                                                            <w:div w:id="716665126">
                                                                                                                              <w:marLeft w:val="0"/>
                                                                                                                              <w:marRight w:val="0"/>
                                                                                                                              <w:marTop w:val="0"/>
                                                                                                                              <w:marBottom w:val="0"/>
                                                                                                                              <w:divBdr>
                                                                                                                                <w:top w:val="none" w:sz="0" w:space="0" w:color="auto"/>
                                                                                                                                <w:left w:val="none" w:sz="0" w:space="0" w:color="auto"/>
                                                                                                                                <w:bottom w:val="none" w:sz="0" w:space="0" w:color="auto"/>
                                                                                                                                <w:right w:val="none" w:sz="0" w:space="0" w:color="auto"/>
                                                                                                                              </w:divBdr>
                                                                                                                            </w:div>
                                                                                                                            <w:div w:id="1692098610">
                                                                                                                              <w:marLeft w:val="0"/>
                                                                                                                              <w:marRight w:val="0"/>
                                                                                                                              <w:marTop w:val="0"/>
                                                                                                                              <w:marBottom w:val="0"/>
                                                                                                                              <w:divBdr>
                                                                                                                                <w:top w:val="none" w:sz="0" w:space="0" w:color="auto"/>
                                                                                                                                <w:left w:val="none" w:sz="0" w:space="0" w:color="auto"/>
                                                                                                                                <w:bottom w:val="none" w:sz="0" w:space="0" w:color="auto"/>
                                                                                                                                <w:right w:val="none" w:sz="0" w:space="0" w:color="auto"/>
                                                                                                                              </w:divBdr>
                                                                                                                            </w:div>
                                                                                                                            <w:div w:id="2139104122">
                                                                                                                              <w:marLeft w:val="0"/>
                                                                                                                              <w:marRight w:val="0"/>
                                                                                                                              <w:marTop w:val="0"/>
                                                                                                                              <w:marBottom w:val="0"/>
                                                                                                                              <w:divBdr>
                                                                                                                                <w:top w:val="none" w:sz="0" w:space="0" w:color="auto"/>
                                                                                                                                <w:left w:val="none" w:sz="0" w:space="0" w:color="auto"/>
                                                                                                                                <w:bottom w:val="none" w:sz="0" w:space="0" w:color="auto"/>
                                                                                                                                <w:right w:val="none" w:sz="0" w:space="0" w:color="auto"/>
                                                                                                                              </w:divBdr>
                                                                                                                            </w:div>
                                                                                                                            <w:div w:id="532689711">
                                                                                                                              <w:marLeft w:val="0"/>
                                                                                                                              <w:marRight w:val="0"/>
                                                                                                                              <w:marTop w:val="0"/>
                                                                                                                              <w:marBottom w:val="0"/>
                                                                                                                              <w:divBdr>
                                                                                                                                <w:top w:val="none" w:sz="0" w:space="0" w:color="auto"/>
                                                                                                                                <w:left w:val="none" w:sz="0" w:space="0" w:color="auto"/>
                                                                                                                                <w:bottom w:val="none" w:sz="0" w:space="0" w:color="auto"/>
                                                                                                                                <w:right w:val="none" w:sz="0" w:space="0" w:color="auto"/>
                                                                                                                              </w:divBdr>
                                                                                                                            </w:div>
                                                                                                                            <w:div w:id="741103549">
                                                                                                                              <w:marLeft w:val="0"/>
                                                                                                                              <w:marRight w:val="0"/>
                                                                                                                              <w:marTop w:val="0"/>
                                                                                                                              <w:marBottom w:val="0"/>
                                                                                                                              <w:divBdr>
                                                                                                                                <w:top w:val="none" w:sz="0" w:space="0" w:color="auto"/>
                                                                                                                                <w:left w:val="none" w:sz="0" w:space="0" w:color="auto"/>
                                                                                                                                <w:bottom w:val="none" w:sz="0" w:space="0" w:color="auto"/>
                                                                                                                                <w:right w:val="none" w:sz="0" w:space="0" w:color="auto"/>
                                                                                                                              </w:divBdr>
                                                                                                                            </w:div>
                                                                                                                            <w:div w:id="419260536">
                                                                                                                              <w:marLeft w:val="0"/>
                                                                                                                              <w:marRight w:val="0"/>
                                                                                                                              <w:marTop w:val="0"/>
                                                                                                                              <w:marBottom w:val="0"/>
                                                                                                                              <w:divBdr>
                                                                                                                                <w:top w:val="none" w:sz="0" w:space="0" w:color="auto"/>
                                                                                                                                <w:left w:val="none" w:sz="0" w:space="0" w:color="auto"/>
                                                                                                                                <w:bottom w:val="none" w:sz="0" w:space="0" w:color="auto"/>
                                                                                                                                <w:right w:val="none" w:sz="0" w:space="0" w:color="auto"/>
                                                                                                                              </w:divBdr>
                                                                                                                            </w:div>
                                                                                                                            <w:div w:id="2027319759">
                                                                                                                              <w:marLeft w:val="0"/>
                                                                                                                              <w:marRight w:val="0"/>
                                                                                                                              <w:marTop w:val="0"/>
                                                                                                                              <w:marBottom w:val="0"/>
                                                                                                                              <w:divBdr>
                                                                                                                                <w:top w:val="none" w:sz="0" w:space="0" w:color="auto"/>
                                                                                                                                <w:left w:val="none" w:sz="0" w:space="0" w:color="auto"/>
                                                                                                                                <w:bottom w:val="none" w:sz="0" w:space="0" w:color="auto"/>
                                                                                                                                <w:right w:val="none" w:sz="0" w:space="0" w:color="auto"/>
                                                                                                                              </w:divBdr>
                                                                                                                            </w:div>
                                                                                                                            <w:div w:id="1266814742">
                                                                                                                              <w:marLeft w:val="0"/>
                                                                                                                              <w:marRight w:val="0"/>
                                                                                                                              <w:marTop w:val="0"/>
                                                                                                                              <w:marBottom w:val="0"/>
                                                                                                                              <w:divBdr>
                                                                                                                                <w:top w:val="none" w:sz="0" w:space="0" w:color="auto"/>
                                                                                                                                <w:left w:val="none" w:sz="0" w:space="0" w:color="auto"/>
                                                                                                                                <w:bottom w:val="none" w:sz="0" w:space="0" w:color="auto"/>
                                                                                                                                <w:right w:val="none" w:sz="0" w:space="0" w:color="auto"/>
                                                                                                                              </w:divBdr>
                                                                                                                            </w:div>
                                                                                                                            <w:div w:id="1480144954">
                                                                                                                              <w:marLeft w:val="0"/>
                                                                                                                              <w:marRight w:val="0"/>
                                                                                                                              <w:marTop w:val="0"/>
                                                                                                                              <w:marBottom w:val="0"/>
                                                                                                                              <w:divBdr>
                                                                                                                                <w:top w:val="none" w:sz="0" w:space="0" w:color="auto"/>
                                                                                                                                <w:left w:val="none" w:sz="0" w:space="0" w:color="auto"/>
                                                                                                                                <w:bottom w:val="none" w:sz="0" w:space="0" w:color="auto"/>
                                                                                                                                <w:right w:val="none" w:sz="0" w:space="0" w:color="auto"/>
                                                                                                                              </w:divBdr>
                                                                                                                            </w:div>
                                                                                                                            <w:div w:id="838227099">
                                                                                                                              <w:marLeft w:val="0"/>
                                                                                                                              <w:marRight w:val="0"/>
                                                                                                                              <w:marTop w:val="0"/>
                                                                                                                              <w:marBottom w:val="0"/>
                                                                                                                              <w:divBdr>
                                                                                                                                <w:top w:val="none" w:sz="0" w:space="0" w:color="auto"/>
                                                                                                                                <w:left w:val="none" w:sz="0" w:space="0" w:color="auto"/>
                                                                                                                                <w:bottom w:val="none" w:sz="0" w:space="0" w:color="auto"/>
                                                                                                                                <w:right w:val="none" w:sz="0" w:space="0" w:color="auto"/>
                                                                                                                              </w:divBdr>
                                                                                                                            </w:div>
                                                                                                                            <w:div w:id="1565528485">
                                                                                                                              <w:marLeft w:val="0"/>
                                                                                                                              <w:marRight w:val="0"/>
                                                                                                                              <w:marTop w:val="0"/>
                                                                                                                              <w:marBottom w:val="0"/>
                                                                                                                              <w:divBdr>
                                                                                                                                <w:top w:val="none" w:sz="0" w:space="0" w:color="auto"/>
                                                                                                                                <w:left w:val="none" w:sz="0" w:space="0" w:color="auto"/>
                                                                                                                                <w:bottom w:val="none" w:sz="0" w:space="0" w:color="auto"/>
                                                                                                                                <w:right w:val="none" w:sz="0" w:space="0" w:color="auto"/>
                                                                                                                              </w:divBdr>
                                                                                                                            </w:div>
                                                                                                                            <w:div w:id="2082481890">
                                                                                                                              <w:marLeft w:val="0"/>
                                                                                                                              <w:marRight w:val="0"/>
                                                                                                                              <w:marTop w:val="0"/>
                                                                                                                              <w:marBottom w:val="0"/>
                                                                                                                              <w:divBdr>
                                                                                                                                <w:top w:val="none" w:sz="0" w:space="0" w:color="auto"/>
                                                                                                                                <w:left w:val="none" w:sz="0" w:space="0" w:color="auto"/>
                                                                                                                                <w:bottom w:val="none" w:sz="0" w:space="0" w:color="auto"/>
                                                                                                                                <w:right w:val="none" w:sz="0" w:space="0" w:color="auto"/>
                                                                                                                              </w:divBdr>
                                                                                                                            </w:div>
                                                                                                                            <w:div w:id="925967283">
                                                                                                                              <w:marLeft w:val="0"/>
                                                                                                                              <w:marRight w:val="0"/>
                                                                                                                              <w:marTop w:val="0"/>
                                                                                                                              <w:marBottom w:val="0"/>
                                                                                                                              <w:divBdr>
                                                                                                                                <w:top w:val="none" w:sz="0" w:space="0" w:color="auto"/>
                                                                                                                                <w:left w:val="none" w:sz="0" w:space="0" w:color="auto"/>
                                                                                                                                <w:bottom w:val="none" w:sz="0" w:space="0" w:color="auto"/>
                                                                                                                                <w:right w:val="none" w:sz="0" w:space="0" w:color="auto"/>
                                                                                                                              </w:divBdr>
                                                                                                                            </w:div>
                                                                                                                            <w:div w:id="690955846">
                                                                                                                              <w:marLeft w:val="0"/>
                                                                                                                              <w:marRight w:val="0"/>
                                                                                                                              <w:marTop w:val="0"/>
                                                                                                                              <w:marBottom w:val="0"/>
                                                                                                                              <w:divBdr>
                                                                                                                                <w:top w:val="none" w:sz="0" w:space="0" w:color="auto"/>
                                                                                                                                <w:left w:val="none" w:sz="0" w:space="0" w:color="auto"/>
                                                                                                                                <w:bottom w:val="none" w:sz="0" w:space="0" w:color="auto"/>
                                                                                                                                <w:right w:val="none" w:sz="0" w:space="0" w:color="auto"/>
                                                                                                                              </w:divBdr>
                                                                                                                            </w:div>
                                                                                                                            <w:div w:id="1474985898">
                                                                                                                              <w:marLeft w:val="0"/>
                                                                                                                              <w:marRight w:val="0"/>
                                                                                                                              <w:marTop w:val="0"/>
                                                                                                                              <w:marBottom w:val="0"/>
                                                                                                                              <w:divBdr>
                                                                                                                                <w:top w:val="none" w:sz="0" w:space="0" w:color="auto"/>
                                                                                                                                <w:left w:val="none" w:sz="0" w:space="0" w:color="auto"/>
                                                                                                                                <w:bottom w:val="none" w:sz="0" w:space="0" w:color="auto"/>
                                                                                                                                <w:right w:val="none" w:sz="0" w:space="0" w:color="auto"/>
                                                                                                                              </w:divBdr>
                                                                                                                            </w:div>
                                                                                                                            <w:div w:id="1131022106">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228801377">
                                                                                                                              <w:marLeft w:val="0"/>
                                                                                                                              <w:marRight w:val="0"/>
                                                                                                                              <w:marTop w:val="0"/>
                                                                                                                              <w:marBottom w:val="0"/>
                                                                                                                              <w:divBdr>
                                                                                                                                <w:top w:val="none" w:sz="0" w:space="0" w:color="auto"/>
                                                                                                                                <w:left w:val="none" w:sz="0" w:space="0" w:color="auto"/>
                                                                                                                                <w:bottom w:val="none" w:sz="0" w:space="0" w:color="auto"/>
                                                                                                                                <w:right w:val="none" w:sz="0" w:space="0" w:color="auto"/>
                                                                                                                              </w:divBdr>
                                                                                                                            </w:div>
                                                                                                                            <w:div w:id="1725449522">
                                                                                                                              <w:marLeft w:val="0"/>
                                                                                                                              <w:marRight w:val="0"/>
                                                                                                                              <w:marTop w:val="0"/>
                                                                                                                              <w:marBottom w:val="0"/>
                                                                                                                              <w:divBdr>
                                                                                                                                <w:top w:val="none" w:sz="0" w:space="0" w:color="auto"/>
                                                                                                                                <w:left w:val="none" w:sz="0" w:space="0" w:color="auto"/>
                                                                                                                                <w:bottom w:val="none" w:sz="0" w:space="0" w:color="auto"/>
                                                                                                                                <w:right w:val="none" w:sz="0" w:space="0" w:color="auto"/>
                                                                                                                              </w:divBdr>
                                                                                                                            </w:div>
                                                                                                                            <w:div w:id="591552184">
                                                                                                                              <w:marLeft w:val="0"/>
                                                                                                                              <w:marRight w:val="0"/>
                                                                                                                              <w:marTop w:val="0"/>
                                                                                                                              <w:marBottom w:val="0"/>
                                                                                                                              <w:divBdr>
                                                                                                                                <w:top w:val="none" w:sz="0" w:space="0" w:color="auto"/>
                                                                                                                                <w:left w:val="none" w:sz="0" w:space="0" w:color="auto"/>
                                                                                                                                <w:bottom w:val="none" w:sz="0" w:space="0" w:color="auto"/>
                                                                                                                                <w:right w:val="none" w:sz="0" w:space="0" w:color="auto"/>
                                                                                                                              </w:divBdr>
                                                                                                                            </w:div>
                                                                                                                            <w:div w:id="1265767152">
                                                                                                                              <w:marLeft w:val="0"/>
                                                                                                                              <w:marRight w:val="0"/>
                                                                                                                              <w:marTop w:val="0"/>
                                                                                                                              <w:marBottom w:val="0"/>
                                                                                                                              <w:divBdr>
                                                                                                                                <w:top w:val="none" w:sz="0" w:space="0" w:color="auto"/>
                                                                                                                                <w:left w:val="none" w:sz="0" w:space="0" w:color="auto"/>
                                                                                                                                <w:bottom w:val="none" w:sz="0" w:space="0" w:color="auto"/>
                                                                                                                                <w:right w:val="none" w:sz="0" w:space="0" w:color="auto"/>
                                                                                                                              </w:divBdr>
                                                                                                                            </w:div>
                                                                                                                            <w:div w:id="534737346">
                                                                                                                              <w:marLeft w:val="0"/>
                                                                                                                              <w:marRight w:val="0"/>
                                                                                                                              <w:marTop w:val="0"/>
                                                                                                                              <w:marBottom w:val="0"/>
                                                                                                                              <w:divBdr>
                                                                                                                                <w:top w:val="none" w:sz="0" w:space="0" w:color="auto"/>
                                                                                                                                <w:left w:val="none" w:sz="0" w:space="0" w:color="auto"/>
                                                                                                                                <w:bottom w:val="none" w:sz="0" w:space="0" w:color="auto"/>
                                                                                                                                <w:right w:val="none" w:sz="0" w:space="0" w:color="auto"/>
                                                                                                                              </w:divBdr>
                                                                                                                            </w:div>
                                                                                                                            <w:div w:id="1050304651">
                                                                                                                              <w:marLeft w:val="0"/>
                                                                                                                              <w:marRight w:val="0"/>
                                                                                                                              <w:marTop w:val="0"/>
                                                                                                                              <w:marBottom w:val="0"/>
                                                                                                                              <w:divBdr>
                                                                                                                                <w:top w:val="none" w:sz="0" w:space="0" w:color="auto"/>
                                                                                                                                <w:left w:val="none" w:sz="0" w:space="0" w:color="auto"/>
                                                                                                                                <w:bottom w:val="none" w:sz="0" w:space="0" w:color="auto"/>
                                                                                                                                <w:right w:val="none" w:sz="0" w:space="0" w:color="auto"/>
                                                                                                                              </w:divBdr>
                                                                                                                            </w:div>
                                                                                                                            <w:div w:id="1779065030">
                                                                                                                              <w:marLeft w:val="0"/>
                                                                                                                              <w:marRight w:val="0"/>
                                                                                                                              <w:marTop w:val="0"/>
                                                                                                                              <w:marBottom w:val="0"/>
                                                                                                                              <w:divBdr>
                                                                                                                                <w:top w:val="none" w:sz="0" w:space="0" w:color="auto"/>
                                                                                                                                <w:left w:val="none" w:sz="0" w:space="0" w:color="auto"/>
                                                                                                                                <w:bottom w:val="none" w:sz="0" w:space="0" w:color="auto"/>
                                                                                                                                <w:right w:val="none" w:sz="0" w:space="0" w:color="auto"/>
                                                                                                                              </w:divBdr>
                                                                                                                            </w:div>
                                                                                                                            <w:div w:id="798260839">
                                                                                                                              <w:marLeft w:val="0"/>
                                                                                                                              <w:marRight w:val="0"/>
                                                                                                                              <w:marTop w:val="0"/>
                                                                                                                              <w:marBottom w:val="0"/>
                                                                                                                              <w:divBdr>
                                                                                                                                <w:top w:val="none" w:sz="0" w:space="0" w:color="auto"/>
                                                                                                                                <w:left w:val="none" w:sz="0" w:space="0" w:color="auto"/>
                                                                                                                                <w:bottom w:val="none" w:sz="0" w:space="0" w:color="auto"/>
                                                                                                                                <w:right w:val="none" w:sz="0" w:space="0" w:color="auto"/>
                                                                                                                              </w:divBdr>
                                                                                                                            </w:div>
                                                                                                                            <w:div w:id="1521240786">
                                                                                                                              <w:marLeft w:val="0"/>
                                                                                                                              <w:marRight w:val="0"/>
                                                                                                                              <w:marTop w:val="0"/>
                                                                                                                              <w:marBottom w:val="0"/>
                                                                                                                              <w:divBdr>
                                                                                                                                <w:top w:val="none" w:sz="0" w:space="0" w:color="auto"/>
                                                                                                                                <w:left w:val="none" w:sz="0" w:space="0" w:color="auto"/>
                                                                                                                                <w:bottom w:val="none" w:sz="0" w:space="0" w:color="auto"/>
                                                                                                                                <w:right w:val="none" w:sz="0" w:space="0" w:color="auto"/>
                                                                                                                              </w:divBdr>
                                                                                                                            </w:div>
                                                                                                                            <w:div w:id="1776050904">
                                                                                                                              <w:marLeft w:val="0"/>
                                                                                                                              <w:marRight w:val="0"/>
                                                                                                                              <w:marTop w:val="0"/>
                                                                                                                              <w:marBottom w:val="0"/>
                                                                                                                              <w:divBdr>
                                                                                                                                <w:top w:val="none" w:sz="0" w:space="0" w:color="auto"/>
                                                                                                                                <w:left w:val="none" w:sz="0" w:space="0" w:color="auto"/>
                                                                                                                                <w:bottom w:val="none" w:sz="0" w:space="0" w:color="auto"/>
                                                                                                                                <w:right w:val="none" w:sz="0" w:space="0" w:color="auto"/>
                                                                                                                              </w:divBdr>
                                                                                                                            </w:div>
                                                                                                                            <w:div w:id="333457525">
                                                                                                                              <w:marLeft w:val="0"/>
                                                                                                                              <w:marRight w:val="0"/>
                                                                                                                              <w:marTop w:val="0"/>
                                                                                                                              <w:marBottom w:val="0"/>
                                                                                                                              <w:divBdr>
                                                                                                                                <w:top w:val="none" w:sz="0" w:space="0" w:color="auto"/>
                                                                                                                                <w:left w:val="none" w:sz="0" w:space="0" w:color="auto"/>
                                                                                                                                <w:bottom w:val="none" w:sz="0" w:space="0" w:color="auto"/>
                                                                                                                                <w:right w:val="none" w:sz="0" w:space="0" w:color="auto"/>
                                                                                                                              </w:divBdr>
                                                                                                                            </w:div>
                                                                                                                            <w:div w:id="715348334">
                                                                                                                              <w:marLeft w:val="0"/>
                                                                                                                              <w:marRight w:val="0"/>
                                                                                                                              <w:marTop w:val="0"/>
                                                                                                                              <w:marBottom w:val="0"/>
                                                                                                                              <w:divBdr>
                                                                                                                                <w:top w:val="none" w:sz="0" w:space="0" w:color="auto"/>
                                                                                                                                <w:left w:val="none" w:sz="0" w:space="0" w:color="auto"/>
                                                                                                                                <w:bottom w:val="none" w:sz="0" w:space="0" w:color="auto"/>
                                                                                                                                <w:right w:val="none" w:sz="0" w:space="0" w:color="auto"/>
                                                                                                                              </w:divBdr>
                                                                                                                            </w:div>
                                                                                                                            <w:div w:id="92285436">
                                                                                                                              <w:marLeft w:val="0"/>
                                                                                                                              <w:marRight w:val="0"/>
                                                                                                                              <w:marTop w:val="0"/>
                                                                                                                              <w:marBottom w:val="0"/>
                                                                                                                              <w:divBdr>
                                                                                                                                <w:top w:val="none" w:sz="0" w:space="0" w:color="auto"/>
                                                                                                                                <w:left w:val="none" w:sz="0" w:space="0" w:color="auto"/>
                                                                                                                                <w:bottom w:val="none" w:sz="0" w:space="0" w:color="auto"/>
                                                                                                                                <w:right w:val="none" w:sz="0" w:space="0" w:color="auto"/>
                                                                                                                              </w:divBdr>
                                                                                                                            </w:div>
                                                                                                                            <w:div w:id="92433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020460">
                                                                                                      <w:marLeft w:val="0"/>
                                                                                                      <w:marRight w:val="0"/>
                                                                                                      <w:marTop w:val="0"/>
                                                                                                      <w:marBottom w:val="0"/>
                                                                                                      <w:divBdr>
                                                                                                        <w:top w:val="none" w:sz="0" w:space="0" w:color="auto"/>
                                                                                                        <w:left w:val="none" w:sz="0" w:space="0" w:color="auto"/>
                                                                                                        <w:bottom w:val="none" w:sz="0" w:space="0" w:color="auto"/>
                                                                                                        <w:right w:val="none" w:sz="0" w:space="0" w:color="auto"/>
                                                                                                      </w:divBdr>
                                                                                                      <w:divsChild>
                                                                                                        <w:div w:id="935404756">
                                                                                                          <w:marLeft w:val="-60"/>
                                                                                                          <w:marRight w:val="0"/>
                                                                                                          <w:marTop w:val="0"/>
                                                                                                          <w:marBottom w:val="0"/>
                                                                                                          <w:divBdr>
                                                                                                            <w:top w:val="none" w:sz="0" w:space="0" w:color="auto"/>
                                                                                                            <w:left w:val="none" w:sz="0" w:space="0" w:color="auto"/>
                                                                                                            <w:bottom w:val="none" w:sz="0" w:space="0" w:color="auto"/>
                                                                                                            <w:right w:val="none" w:sz="0" w:space="0" w:color="auto"/>
                                                                                                          </w:divBdr>
                                                                                                          <w:divsChild>
                                                                                                            <w:div w:id="668679153">
                                                                                                              <w:marLeft w:val="0"/>
                                                                                                              <w:marRight w:val="0"/>
                                                                                                              <w:marTop w:val="0"/>
                                                                                                              <w:marBottom w:val="0"/>
                                                                                                              <w:divBdr>
                                                                                                                <w:top w:val="none" w:sz="0" w:space="0" w:color="auto"/>
                                                                                                                <w:left w:val="none" w:sz="0" w:space="0" w:color="auto"/>
                                                                                                                <w:bottom w:val="none" w:sz="0" w:space="0" w:color="auto"/>
                                                                                                                <w:right w:val="none" w:sz="0" w:space="0" w:color="auto"/>
                                                                                                              </w:divBdr>
                                                                                                              <w:divsChild>
                                                                                                                <w:div w:id="1786539474">
                                                                                                                  <w:marLeft w:val="0"/>
                                                                                                                  <w:marRight w:val="0"/>
                                                                                                                  <w:marTop w:val="0"/>
                                                                                                                  <w:marBottom w:val="0"/>
                                                                                                                  <w:divBdr>
                                                                                                                    <w:top w:val="none" w:sz="0" w:space="0" w:color="auto"/>
                                                                                                                    <w:left w:val="none" w:sz="0" w:space="0" w:color="auto"/>
                                                                                                                    <w:bottom w:val="none" w:sz="0" w:space="0" w:color="auto"/>
                                                                                                                    <w:right w:val="none" w:sz="0" w:space="0" w:color="auto"/>
                                                                                                                  </w:divBdr>
                                                                                                                  <w:divsChild>
                                                                                                                    <w:div w:id="57215039">
                                                                                                                      <w:marLeft w:val="0"/>
                                                                                                                      <w:marRight w:val="0"/>
                                                                                                                      <w:marTop w:val="0"/>
                                                                                                                      <w:marBottom w:val="0"/>
                                                                                                                      <w:divBdr>
                                                                                                                        <w:top w:val="none" w:sz="0" w:space="0" w:color="auto"/>
                                                                                                                        <w:left w:val="none" w:sz="0" w:space="0" w:color="auto"/>
                                                                                                                        <w:bottom w:val="none" w:sz="0" w:space="0" w:color="auto"/>
                                                                                                                        <w:right w:val="none" w:sz="0" w:space="0" w:color="auto"/>
                                                                                                                      </w:divBdr>
                                                                                                                      <w:divsChild>
                                                                                                                        <w:div w:id="1960605244">
                                                                                                                          <w:marLeft w:val="0"/>
                                                                                                                          <w:marRight w:val="0"/>
                                                                                                                          <w:marTop w:val="0"/>
                                                                                                                          <w:marBottom w:val="0"/>
                                                                                                                          <w:divBdr>
                                                                                                                            <w:top w:val="none" w:sz="0" w:space="0" w:color="auto"/>
                                                                                                                            <w:left w:val="none" w:sz="0" w:space="0" w:color="auto"/>
                                                                                                                            <w:bottom w:val="none" w:sz="0" w:space="0" w:color="auto"/>
                                                                                                                            <w:right w:val="none" w:sz="0" w:space="0" w:color="auto"/>
                                                                                                                          </w:divBdr>
                                                                                                                          <w:divsChild>
                                                                                                                            <w:div w:id="669258198">
                                                                                                                              <w:marLeft w:val="120"/>
                                                                                                                              <w:marRight w:val="0"/>
                                                                                                                              <w:marTop w:val="0"/>
                                                                                                                              <w:marBottom w:val="0"/>
                                                                                                                              <w:divBdr>
                                                                                                                                <w:top w:val="none" w:sz="0" w:space="0" w:color="auto"/>
                                                                                                                                <w:left w:val="none" w:sz="0" w:space="0" w:color="auto"/>
                                                                                                                                <w:bottom w:val="none" w:sz="0" w:space="0" w:color="auto"/>
                                                                                                                                <w:right w:val="none" w:sz="0" w:space="0" w:color="auto"/>
                                                                                                                              </w:divBdr>
                                                                                                                              <w:divsChild>
                                                                                                                                <w:div w:id="1874734765">
                                                                                                                                  <w:marLeft w:val="0"/>
                                                                                                                                  <w:marRight w:val="0"/>
                                                                                                                                  <w:marTop w:val="0"/>
                                                                                                                                  <w:marBottom w:val="0"/>
                                                                                                                                  <w:divBdr>
                                                                                                                                    <w:top w:val="none" w:sz="0" w:space="0" w:color="auto"/>
                                                                                                                                    <w:left w:val="none" w:sz="0" w:space="0" w:color="auto"/>
                                                                                                                                    <w:bottom w:val="none" w:sz="0" w:space="0" w:color="auto"/>
                                                                                                                                    <w:right w:val="none" w:sz="0" w:space="0" w:color="auto"/>
                                                                                                                                  </w:divBdr>
                                                                                                                                </w:div>
                                                                                                                              </w:divsChild>
                                                                                                                            </w:div>
                                                                                                                            <w:div w:id="809395380">
                                                                                                                              <w:marLeft w:val="0"/>
                                                                                                                              <w:marRight w:val="0"/>
                                                                                                                              <w:marTop w:val="0"/>
                                                                                                                              <w:marBottom w:val="0"/>
                                                                                                                              <w:divBdr>
                                                                                                                                <w:top w:val="none" w:sz="0" w:space="0" w:color="auto"/>
                                                                                                                                <w:left w:val="none" w:sz="0" w:space="0" w:color="auto"/>
                                                                                                                                <w:bottom w:val="none" w:sz="0" w:space="0" w:color="auto"/>
                                                                                                                                <w:right w:val="none" w:sz="0" w:space="0" w:color="auto"/>
                                                                                                                              </w:divBdr>
                                                                                                                              <w:divsChild>
                                                                                                                                <w:div w:id="1273318760">
                                                                                                                                  <w:marLeft w:val="120"/>
                                                                                                                                  <w:marRight w:val="120"/>
                                                                                                                                  <w:marTop w:val="0"/>
                                                                                                                                  <w:marBottom w:val="0"/>
                                                                                                                                  <w:divBdr>
                                                                                                                                    <w:top w:val="single" w:sz="6" w:space="0" w:color="auto"/>
                                                                                                                                    <w:left w:val="single" w:sz="6" w:space="12" w:color="auto"/>
                                                                                                                                    <w:bottom w:val="single" w:sz="6" w:space="0" w:color="auto"/>
                                                                                                                                    <w:right w:val="single" w:sz="6" w:space="12"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66954">
          <w:marLeft w:val="0"/>
          <w:marRight w:val="0"/>
          <w:marTop w:val="0"/>
          <w:marBottom w:val="0"/>
          <w:divBdr>
            <w:top w:val="none" w:sz="0" w:space="0" w:color="auto"/>
            <w:left w:val="none" w:sz="0" w:space="0" w:color="auto"/>
            <w:bottom w:val="none" w:sz="0" w:space="0" w:color="auto"/>
            <w:right w:val="none" w:sz="0" w:space="0" w:color="auto"/>
          </w:divBdr>
          <w:divsChild>
            <w:div w:id="1172918565">
              <w:marLeft w:val="0"/>
              <w:marRight w:val="0"/>
              <w:marTop w:val="0"/>
              <w:marBottom w:val="0"/>
              <w:divBdr>
                <w:top w:val="none" w:sz="0" w:space="0" w:color="auto"/>
                <w:left w:val="none" w:sz="0" w:space="0" w:color="auto"/>
                <w:bottom w:val="none" w:sz="0" w:space="0" w:color="auto"/>
                <w:right w:val="none" w:sz="0" w:space="0" w:color="auto"/>
              </w:divBdr>
              <w:divsChild>
                <w:div w:id="1094666607">
                  <w:marLeft w:val="-10245"/>
                  <w:marRight w:val="0"/>
                  <w:marTop w:val="0"/>
                  <w:marBottom w:val="0"/>
                  <w:divBdr>
                    <w:top w:val="none" w:sz="0" w:space="0" w:color="auto"/>
                    <w:left w:val="none" w:sz="0" w:space="0" w:color="auto"/>
                    <w:bottom w:val="none" w:sz="0" w:space="0" w:color="auto"/>
                    <w:right w:val="none" w:sz="0" w:space="0" w:color="auto"/>
                  </w:divBdr>
                  <w:divsChild>
                    <w:div w:id="12211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98318">
      <w:bodyDiv w:val="1"/>
      <w:marLeft w:val="0"/>
      <w:marRight w:val="0"/>
      <w:marTop w:val="0"/>
      <w:marBottom w:val="0"/>
      <w:divBdr>
        <w:top w:val="none" w:sz="0" w:space="0" w:color="auto"/>
        <w:left w:val="none" w:sz="0" w:space="0" w:color="auto"/>
        <w:bottom w:val="none" w:sz="0" w:space="0" w:color="auto"/>
        <w:right w:val="none" w:sz="0" w:space="0" w:color="auto"/>
      </w:divBdr>
    </w:div>
    <w:div w:id="587156016">
      <w:bodyDiv w:val="1"/>
      <w:marLeft w:val="0"/>
      <w:marRight w:val="0"/>
      <w:marTop w:val="0"/>
      <w:marBottom w:val="0"/>
      <w:divBdr>
        <w:top w:val="none" w:sz="0" w:space="0" w:color="auto"/>
        <w:left w:val="none" w:sz="0" w:space="0" w:color="auto"/>
        <w:bottom w:val="none" w:sz="0" w:space="0" w:color="auto"/>
        <w:right w:val="none" w:sz="0" w:space="0" w:color="auto"/>
      </w:divBdr>
      <w:divsChild>
        <w:div w:id="1635526906">
          <w:marLeft w:val="0"/>
          <w:marRight w:val="0"/>
          <w:marTop w:val="0"/>
          <w:marBottom w:val="0"/>
          <w:divBdr>
            <w:top w:val="none" w:sz="0" w:space="0" w:color="auto"/>
            <w:left w:val="none" w:sz="0" w:space="0" w:color="auto"/>
            <w:bottom w:val="none" w:sz="0" w:space="0" w:color="auto"/>
            <w:right w:val="none" w:sz="0" w:space="0" w:color="auto"/>
          </w:divBdr>
          <w:divsChild>
            <w:div w:id="404111801">
              <w:marLeft w:val="0"/>
              <w:marRight w:val="0"/>
              <w:marTop w:val="0"/>
              <w:marBottom w:val="0"/>
              <w:divBdr>
                <w:top w:val="none" w:sz="0" w:space="0" w:color="auto"/>
                <w:left w:val="none" w:sz="0" w:space="0" w:color="auto"/>
                <w:bottom w:val="none" w:sz="0" w:space="0" w:color="auto"/>
                <w:right w:val="none" w:sz="0" w:space="0" w:color="auto"/>
              </w:divBdr>
              <w:divsChild>
                <w:div w:id="724372785">
                  <w:marLeft w:val="0"/>
                  <w:marRight w:val="0"/>
                  <w:marTop w:val="120"/>
                  <w:marBottom w:val="0"/>
                  <w:divBdr>
                    <w:top w:val="none" w:sz="0" w:space="0" w:color="auto"/>
                    <w:left w:val="none" w:sz="0" w:space="0" w:color="auto"/>
                    <w:bottom w:val="none" w:sz="0" w:space="0" w:color="auto"/>
                    <w:right w:val="none" w:sz="0" w:space="0" w:color="auto"/>
                  </w:divBdr>
                  <w:divsChild>
                    <w:div w:id="1034113991">
                      <w:marLeft w:val="0"/>
                      <w:marRight w:val="0"/>
                      <w:marTop w:val="0"/>
                      <w:marBottom w:val="0"/>
                      <w:divBdr>
                        <w:top w:val="none" w:sz="0" w:space="0" w:color="auto"/>
                        <w:left w:val="none" w:sz="0" w:space="0" w:color="auto"/>
                        <w:bottom w:val="none" w:sz="0" w:space="0" w:color="auto"/>
                        <w:right w:val="none" w:sz="0" w:space="0" w:color="auto"/>
                      </w:divBdr>
                      <w:divsChild>
                        <w:div w:id="18974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173627">
      <w:bodyDiv w:val="1"/>
      <w:marLeft w:val="0"/>
      <w:marRight w:val="0"/>
      <w:marTop w:val="0"/>
      <w:marBottom w:val="0"/>
      <w:divBdr>
        <w:top w:val="none" w:sz="0" w:space="0" w:color="auto"/>
        <w:left w:val="none" w:sz="0" w:space="0" w:color="auto"/>
        <w:bottom w:val="none" w:sz="0" w:space="0" w:color="auto"/>
        <w:right w:val="none" w:sz="0" w:space="0" w:color="auto"/>
      </w:divBdr>
    </w:div>
    <w:div w:id="973680872">
      <w:bodyDiv w:val="1"/>
      <w:marLeft w:val="0"/>
      <w:marRight w:val="0"/>
      <w:marTop w:val="0"/>
      <w:marBottom w:val="0"/>
      <w:divBdr>
        <w:top w:val="none" w:sz="0" w:space="0" w:color="auto"/>
        <w:left w:val="none" w:sz="0" w:space="0" w:color="auto"/>
        <w:bottom w:val="none" w:sz="0" w:space="0" w:color="auto"/>
        <w:right w:val="none" w:sz="0" w:space="0" w:color="auto"/>
      </w:divBdr>
    </w:div>
    <w:div w:id="1158762284">
      <w:bodyDiv w:val="1"/>
      <w:marLeft w:val="0"/>
      <w:marRight w:val="0"/>
      <w:marTop w:val="0"/>
      <w:marBottom w:val="0"/>
      <w:divBdr>
        <w:top w:val="none" w:sz="0" w:space="0" w:color="auto"/>
        <w:left w:val="none" w:sz="0" w:space="0" w:color="auto"/>
        <w:bottom w:val="none" w:sz="0" w:space="0" w:color="auto"/>
        <w:right w:val="none" w:sz="0" w:space="0" w:color="auto"/>
      </w:divBdr>
      <w:divsChild>
        <w:div w:id="495803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7964920">
      <w:bodyDiv w:val="1"/>
      <w:marLeft w:val="0"/>
      <w:marRight w:val="0"/>
      <w:marTop w:val="0"/>
      <w:marBottom w:val="0"/>
      <w:divBdr>
        <w:top w:val="none" w:sz="0" w:space="0" w:color="auto"/>
        <w:left w:val="none" w:sz="0" w:space="0" w:color="auto"/>
        <w:bottom w:val="none" w:sz="0" w:space="0" w:color="auto"/>
        <w:right w:val="none" w:sz="0" w:space="0" w:color="auto"/>
      </w:divBdr>
    </w:div>
    <w:div w:id="179119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65B2CA-7A56-470E-8747-9E27DAF4E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Pages>
  <Words>20752</Words>
  <Characters>118288</Characters>
  <Application>Microsoft Office Word</Application>
  <DocSecurity>0</DocSecurity>
  <Lines>985</Lines>
  <Paragraphs>277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MaTiN</dc:creator>
  <cp:keywords/>
  <dc:description/>
  <cp:lastModifiedBy>Me</cp:lastModifiedBy>
  <cp:revision>53</cp:revision>
  <cp:lastPrinted>2026-05-25T05:51:00Z</cp:lastPrinted>
  <dcterms:created xsi:type="dcterms:W3CDTF">2026-02-26T17:45:00Z</dcterms:created>
  <dcterms:modified xsi:type="dcterms:W3CDTF">2026-05-31T15:04:00Z</dcterms:modified>
</cp:coreProperties>
</file>