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976D6" w14:textId="3DFB275D" w:rsidR="0079694A" w:rsidRDefault="0079694A" w:rsidP="0079694A">
      <w:pPr>
        <w:widowControl w:val="0"/>
        <w:spacing w:after="0" w:line="240" w:lineRule="auto"/>
        <w:rPr>
          <w:rFonts w:ascii="Times New Roman" w:hAnsi="Times New Roman" w:cs="Times New Roman"/>
          <w:b/>
          <w:bCs/>
          <w:color w:val="000000" w:themeColor="text1"/>
        </w:rPr>
      </w:pPr>
      <w:bookmarkStart w:id="0" w:name="_Hlk204775214"/>
      <w:r>
        <w:rPr>
          <w:rFonts w:ascii="Times New Roman" w:hAnsi="Times New Roman" w:cs="Times New Roman"/>
          <w:b/>
          <w:bCs/>
          <w:color w:val="000000" w:themeColor="text1"/>
        </w:rPr>
        <w:t xml:space="preserve">Article type: </w:t>
      </w:r>
      <w:r>
        <w:rPr>
          <w:rFonts w:ascii="Times New Roman" w:eastAsia="Times New Roman" w:hAnsi="Times New Roman" w:cs="Times New Roman"/>
          <w:b/>
          <w:bCs/>
          <w:color w:val="C00000"/>
          <w:lang w:bidi="fa-IR"/>
        </w:rPr>
        <w:t>Review Article</w:t>
      </w:r>
    </w:p>
    <w:p w14:paraId="53CAC6DE" w14:textId="77777777" w:rsidR="0079694A" w:rsidRPr="00447433" w:rsidRDefault="0079694A" w:rsidP="00447433">
      <w:pPr>
        <w:pStyle w:val="NormalWeb"/>
        <w:spacing w:before="0" w:beforeAutospacing="0" w:after="200" w:afterAutospacing="0"/>
        <w:ind w:firstLine="709"/>
        <w:contextualSpacing/>
        <w:rPr>
          <w:rFonts w:eastAsiaTheme="minorEastAsia"/>
          <w:b/>
          <w:bCs/>
          <w:kern w:val="24"/>
          <w:sz w:val="34"/>
          <w:szCs w:val="34"/>
        </w:rPr>
      </w:pPr>
    </w:p>
    <w:p w14:paraId="4F549BEF" w14:textId="3DFD9C9F" w:rsidR="005C5585" w:rsidRDefault="000579F2" w:rsidP="000579F2">
      <w:pPr>
        <w:pStyle w:val="NormalWeb"/>
        <w:spacing w:before="0" w:beforeAutospacing="0" w:after="200" w:afterAutospacing="0"/>
        <w:ind w:firstLine="709"/>
        <w:contextualSpacing/>
        <w:jc w:val="center"/>
        <w:rPr>
          <w:rFonts w:eastAsiaTheme="minorEastAsia"/>
          <w:b/>
          <w:bCs/>
          <w:kern w:val="24"/>
          <w:sz w:val="34"/>
          <w:szCs w:val="34"/>
        </w:rPr>
      </w:pPr>
      <w:r w:rsidRPr="0079694A">
        <w:rPr>
          <w:rFonts w:eastAsiaTheme="minorEastAsia"/>
          <w:b/>
          <w:bCs/>
          <w:kern w:val="24"/>
          <w:sz w:val="34"/>
          <w:szCs w:val="34"/>
        </w:rPr>
        <w:t>GENOME-WIDE ASSOCIATION STUDIES: PROGRESS, PITFALLS, AND THE CASE FOR CENTRAL ASIA</w:t>
      </w:r>
    </w:p>
    <w:p w14:paraId="456E4E70" w14:textId="77777777" w:rsidR="0079694A" w:rsidRPr="0079694A" w:rsidRDefault="0079694A" w:rsidP="0079694A">
      <w:pPr>
        <w:pStyle w:val="NormalWeb"/>
        <w:spacing w:before="0" w:beforeAutospacing="0" w:after="0" w:afterAutospacing="0"/>
        <w:ind w:firstLine="709"/>
        <w:contextualSpacing/>
        <w:jc w:val="center"/>
        <w:rPr>
          <w:rFonts w:eastAsiaTheme="minorEastAsia"/>
          <w:b/>
          <w:bCs/>
          <w:kern w:val="24"/>
        </w:rPr>
      </w:pPr>
    </w:p>
    <w:p w14:paraId="1D9D61E7" w14:textId="77777777" w:rsidR="00735D26" w:rsidRDefault="00735D26" w:rsidP="00735D26">
      <w:pPr>
        <w:spacing w:after="0" w:line="240" w:lineRule="auto"/>
        <w:jc w:val="center"/>
        <w:rPr>
          <w:rFonts w:asciiTheme="majorBidi" w:hAnsiTheme="majorBidi" w:cstheme="majorBidi"/>
          <w:b/>
          <w:bCs/>
          <w:color w:val="000000" w:themeColor="text1"/>
          <w:sz w:val="26"/>
          <w:szCs w:val="26"/>
        </w:rPr>
      </w:pPr>
      <w:r w:rsidRPr="002F02F8">
        <w:rPr>
          <w:rFonts w:asciiTheme="majorBidi" w:hAnsiTheme="majorBidi" w:cstheme="majorBidi"/>
          <w:b/>
          <w:bCs/>
          <w:color w:val="000000" w:themeColor="text1"/>
          <w:sz w:val="26"/>
          <w:szCs w:val="26"/>
        </w:rPr>
        <w:t xml:space="preserve">Declarations </w:t>
      </w:r>
    </w:p>
    <w:p w14:paraId="39C1AD0A" w14:textId="77777777" w:rsidR="00735D26" w:rsidRPr="002F02F8" w:rsidRDefault="00735D26" w:rsidP="00735D26">
      <w:pPr>
        <w:spacing w:after="0" w:line="240" w:lineRule="auto"/>
        <w:jc w:val="center"/>
        <w:rPr>
          <w:rFonts w:asciiTheme="majorBidi" w:hAnsiTheme="majorBidi" w:cstheme="majorBidi"/>
          <w:b/>
          <w:bCs/>
          <w:color w:val="000000" w:themeColor="text1"/>
          <w:sz w:val="26"/>
          <w:szCs w:val="26"/>
        </w:rPr>
      </w:pPr>
    </w:p>
    <w:p w14:paraId="77D66354" w14:textId="77777777" w:rsidR="000A290B" w:rsidRPr="000A290B" w:rsidRDefault="000A290B" w:rsidP="00EB5BDC">
      <w:pPr>
        <w:spacing w:after="0" w:line="240" w:lineRule="auto"/>
        <w:jc w:val="both"/>
        <w:rPr>
          <w:rFonts w:ascii="Times New Roman" w:hAnsi="Times New Roman" w:cs="Times New Roman"/>
          <w:b/>
          <w:bCs/>
          <w:color w:val="000000" w:themeColor="text1"/>
          <w:sz w:val="24"/>
          <w:szCs w:val="24"/>
        </w:rPr>
      </w:pPr>
      <w:r w:rsidRPr="000A290B">
        <w:rPr>
          <w:rFonts w:ascii="Times New Roman" w:hAnsi="Times New Roman" w:cs="Times New Roman"/>
          <w:b/>
          <w:bCs/>
          <w:color w:val="000000" w:themeColor="text1"/>
          <w:sz w:val="24"/>
          <w:szCs w:val="24"/>
        </w:rPr>
        <w:t>Acknowledgments</w:t>
      </w:r>
    </w:p>
    <w:p w14:paraId="79C81874" w14:textId="463D19DD" w:rsidR="00735D26" w:rsidRDefault="000A290B" w:rsidP="008C7AAE">
      <w:pPr>
        <w:spacing w:after="0" w:line="240" w:lineRule="auto"/>
        <w:jc w:val="both"/>
        <w:rPr>
          <w:rFonts w:ascii="Times New Roman" w:hAnsi="Times New Roman" w:cs="Times New Roman"/>
          <w:color w:val="000000" w:themeColor="text1"/>
          <w:sz w:val="24"/>
          <w:szCs w:val="24"/>
        </w:rPr>
      </w:pPr>
      <w:r w:rsidRPr="000A290B">
        <w:rPr>
          <w:rFonts w:ascii="Times New Roman" w:hAnsi="Times New Roman" w:cs="Times New Roman"/>
          <w:color w:val="000000" w:themeColor="text1"/>
          <w:sz w:val="24"/>
          <w:szCs w:val="24"/>
        </w:rPr>
        <w:t xml:space="preserve">This study was supported by institutional budgetary funding of the Center for Advanced Technologies and within the fundamental grant FL-8323102086, funded by the Agency for Innovative Development under the Ministry of Higher Education, Science and Innovation of the Republic of Uzbekistan. The statements do not necessarily reflect the official position of the </w:t>
      </w:r>
      <w:proofErr w:type="spellStart"/>
      <w:r w:rsidRPr="000A290B">
        <w:rPr>
          <w:rFonts w:ascii="Times New Roman" w:hAnsi="Times New Roman" w:cs="Times New Roman"/>
          <w:color w:val="000000" w:themeColor="text1"/>
          <w:sz w:val="24"/>
          <w:szCs w:val="24"/>
        </w:rPr>
        <w:t>the</w:t>
      </w:r>
      <w:proofErr w:type="spellEnd"/>
      <w:r w:rsidRPr="000A290B">
        <w:rPr>
          <w:rFonts w:ascii="Times New Roman" w:hAnsi="Times New Roman" w:cs="Times New Roman"/>
          <w:color w:val="000000" w:themeColor="text1"/>
          <w:sz w:val="24"/>
          <w:szCs w:val="24"/>
        </w:rPr>
        <w:t xml:space="preserve"> Government of the Republic of Uzbekistan.</w:t>
      </w:r>
    </w:p>
    <w:p w14:paraId="31160269" w14:textId="5E2CC37A" w:rsidR="008C7AAE" w:rsidRDefault="008C7AAE" w:rsidP="008C7AAE">
      <w:pPr>
        <w:spacing w:after="100" w:afterAutospacing="1" w:line="240" w:lineRule="auto"/>
        <w:jc w:val="both"/>
        <w:rPr>
          <w:rFonts w:ascii="Times New Roman" w:hAnsi="Times New Roman" w:cs="Times New Roman"/>
          <w:color w:val="000000" w:themeColor="text1"/>
          <w:sz w:val="24"/>
          <w:szCs w:val="24"/>
        </w:rPr>
      </w:pPr>
      <w:r w:rsidRPr="008C7AAE">
        <w:rPr>
          <w:rFonts w:ascii="Times New Roman" w:hAnsi="Times New Roman" w:cs="Times New Roman"/>
          <w:color w:val="000000" w:themeColor="text1"/>
          <w:sz w:val="24"/>
          <w:szCs w:val="24"/>
        </w:rPr>
        <w:t>The authors also declare that no artificial intelligence (AI)-assisted technologies were used in the writing or analysis of this manuscript beyond standard editing support.</w:t>
      </w:r>
    </w:p>
    <w:p w14:paraId="1F4D5EA5" w14:textId="77777777" w:rsidR="00873E84" w:rsidRDefault="00873E84" w:rsidP="00EB5BDC">
      <w:pPr>
        <w:spacing w:after="100" w:afterAutospacing="1" w:line="240" w:lineRule="auto"/>
        <w:contextualSpacing/>
        <w:jc w:val="both"/>
        <w:rPr>
          <w:rFonts w:asciiTheme="majorBidi" w:hAnsiTheme="majorBidi" w:cstheme="majorBidi"/>
          <w:b/>
          <w:bCs/>
          <w:color w:val="000000" w:themeColor="text1"/>
          <w:sz w:val="24"/>
          <w:szCs w:val="24"/>
        </w:rPr>
      </w:pPr>
      <w:r w:rsidRPr="001870E7">
        <w:rPr>
          <w:rFonts w:asciiTheme="majorBidi" w:hAnsiTheme="majorBidi" w:cstheme="majorBidi"/>
          <w:b/>
          <w:bCs/>
          <w:color w:val="000000" w:themeColor="text1"/>
          <w:sz w:val="24"/>
          <w:szCs w:val="24"/>
        </w:rPr>
        <w:t>Ethic</w:t>
      </w:r>
      <w:r>
        <w:rPr>
          <w:rFonts w:asciiTheme="majorBidi" w:hAnsiTheme="majorBidi" w:cstheme="majorBidi"/>
          <w:b/>
          <w:bCs/>
          <w:color w:val="000000" w:themeColor="text1"/>
          <w:sz w:val="24"/>
          <w:szCs w:val="24"/>
        </w:rPr>
        <w:t>al</w:t>
      </w:r>
      <w:r w:rsidRPr="001870E7">
        <w:rPr>
          <w:rFonts w:asciiTheme="majorBidi" w:hAnsiTheme="majorBidi" w:cstheme="majorBidi"/>
          <w:b/>
          <w:bCs/>
          <w:color w:val="000000" w:themeColor="text1"/>
          <w:sz w:val="24"/>
          <w:szCs w:val="24"/>
        </w:rPr>
        <w:t xml:space="preserve"> appr</w:t>
      </w:r>
      <w:r>
        <w:rPr>
          <w:rFonts w:asciiTheme="majorBidi" w:hAnsiTheme="majorBidi" w:cstheme="majorBidi"/>
          <w:b/>
          <w:bCs/>
          <w:color w:val="000000" w:themeColor="text1"/>
          <w:sz w:val="24"/>
          <w:szCs w:val="24"/>
        </w:rPr>
        <w:t>oval</w:t>
      </w:r>
    </w:p>
    <w:p w14:paraId="4AD1645D" w14:textId="59E91231" w:rsidR="00873E84" w:rsidRDefault="00873E84" w:rsidP="00EB5BDC">
      <w:pPr>
        <w:spacing w:before="100" w:beforeAutospacing="1" w:after="100" w:afterAutospacing="1" w:line="240" w:lineRule="auto"/>
        <w:jc w:val="both"/>
        <w:rPr>
          <w:rFonts w:ascii="Times New Roman" w:hAnsi="Times New Roman" w:cs="Times New Roman"/>
          <w:color w:val="000000" w:themeColor="text1"/>
          <w:sz w:val="24"/>
          <w:szCs w:val="24"/>
        </w:rPr>
      </w:pPr>
      <w:r w:rsidRPr="00873E84">
        <w:rPr>
          <w:rFonts w:ascii="Times New Roman" w:hAnsi="Times New Roman" w:cs="Times New Roman"/>
          <w:color w:val="000000" w:themeColor="text1"/>
          <w:sz w:val="24"/>
          <w:szCs w:val="24"/>
        </w:rPr>
        <w:t>This study did not involve human participants, personal data, or animal experiments.</w:t>
      </w:r>
    </w:p>
    <w:p w14:paraId="70315178" w14:textId="77777777" w:rsidR="00725719" w:rsidRDefault="00725719" w:rsidP="00EB5BDC">
      <w:pPr>
        <w:spacing w:after="100" w:afterAutospacing="1" w:line="240" w:lineRule="auto"/>
        <w:contextualSpacing/>
        <w:jc w:val="both"/>
        <w:rPr>
          <w:rFonts w:asciiTheme="majorBidi" w:hAnsiTheme="majorBidi" w:cstheme="majorBidi"/>
          <w:b/>
          <w:bCs/>
          <w:color w:val="000000" w:themeColor="text1"/>
          <w:sz w:val="24"/>
          <w:szCs w:val="24"/>
        </w:rPr>
      </w:pPr>
      <w:r w:rsidRPr="00DF5231">
        <w:rPr>
          <w:rFonts w:asciiTheme="majorBidi" w:hAnsiTheme="majorBidi" w:cstheme="majorBidi"/>
          <w:b/>
          <w:bCs/>
          <w:color w:val="000000" w:themeColor="text1"/>
          <w:sz w:val="24"/>
          <w:szCs w:val="24"/>
        </w:rPr>
        <w:t>Consent to participate</w:t>
      </w:r>
    </w:p>
    <w:p w14:paraId="5D6BC767" w14:textId="708AD8EC" w:rsidR="00873E84" w:rsidRDefault="00725719" w:rsidP="00EB5BDC">
      <w:pPr>
        <w:spacing w:before="100" w:beforeAutospacing="1" w:after="100" w:afterAutospacing="1" w:line="240" w:lineRule="auto"/>
        <w:jc w:val="both"/>
        <w:rPr>
          <w:rFonts w:ascii="Times New Roman" w:hAnsi="Times New Roman" w:cs="Times New Roman"/>
          <w:color w:val="000000" w:themeColor="text1"/>
          <w:sz w:val="24"/>
          <w:szCs w:val="24"/>
        </w:rPr>
      </w:pPr>
      <w:r w:rsidRPr="00725719">
        <w:rPr>
          <w:rFonts w:ascii="Times New Roman" w:hAnsi="Times New Roman" w:cs="Times New Roman"/>
          <w:color w:val="000000" w:themeColor="text1"/>
          <w:sz w:val="24"/>
          <w:szCs w:val="24"/>
        </w:rPr>
        <w:t>Not applicable</w:t>
      </w:r>
    </w:p>
    <w:p w14:paraId="19B0C501" w14:textId="789F848A" w:rsidR="00FB58F5" w:rsidRDefault="00051909" w:rsidP="00EB5BDC">
      <w:pPr>
        <w:spacing w:before="100" w:beforeAutospacing="1" w:after="0" w:line="240" w:lineRule="auto"/>
        <w:jc w:val="both"/>
        <w:rPr>
          <w:rFonts w:asciiTheme="majorBidi" w:hAnsiTheme="majorBidi" w:cstheme="majorBidi"/>
          <w:b/>
          <w:bCs/>
          <w:color w:val="000000" w:themeColor="text1"/>
          <w:sz w:val="24"/>
          <w:szCs w:val="24"/>
        </w:rPr>
      </w:pPr>
      <w:r w:rsidRPr="0016788B">
        <w:rPr>
          <w:rFonts w:asciiTheme="majorBidi" w:hAnsiTheme="majorBidi" w:cstheme="majorBidi"/>
          <w:b/>
          <w:bCs/>
          <w:color w:val="000000" w:themeColor="text1"/>
          <w:sz w:val="24"/>
          <w:szCs w:val="24"/>
        </w:rPr>
        <w:t>Consent for publication</w:t>
      </w:r>
    </w:p>
    <w:p w14:paraId="5C234214" w14:textId="0FC3AB2F" w:rsidR="00FB56AB" w:rsidRDefault="00051909" w:rsidP="00EB5BDC">
      <w:pPr>
        <w:spacing w:after="100" w:afterAutospacing="1" w:line="240" w:lineRule="auto"/>
        <w:jc w:val="both"/>
        <w:rPr>
          <w:rFonts w:ascii="Times New Roman" w:hAnsi="Times New Roman" w:cs="Times New Roman"/>
          <w:color w:val="000000" w:themeColor="text1"/>
          <w:sz w:val="24"/>
          <w:szCs w:val="24"/>
        </w:rPr>
      </w:pPr>
      <w:r w:rsidRPr="00051909">
        <w:rPr>
          <w:rFonts w:ascii="Times New Roman" w:hAnsi="Times New Roman" w:cs="Times New Roman"/>
          <w:color w:val="000000" w:themeColor="text1"/>
          <w:sz w:val="24"/>
          <w:szCs w:val="24"/>
        </w:rPr>
        <w:t>All authors have read and approved the final version of this manuscript and consent to its publication in the Iranian Biomedical Journal.</w:t>
      </w:r>
    </w:p>
    <w:p w14:paraId="608AD262" w14:textId="6D5C9F75" w:rsidR="000D052F" w:rsidRDefault="000D052F" w:rsidP="00EB5BDC">
      <w:pPr>
        <w:spacing w:before="100" w:beforeAutospacing="1" w:after="0" w:line="240" w:lineRule="auto"/>
        <w:jc w:val="both"/>
        <w:rPr>
          <w:rFonts w:ascii="Times New Roman" w:hAnsi="Times New Roman" w:cs="Times New Roman"/>
          <w:b/>
          <w:bCs/>
          <w:color w:val="000000" w:themeColor="text1"/>
          <w:sz w:val="24"/>
          <w:szCs w:val="24"/>
        </w:rPr>
      </w:pPr>
      <w:r w:rsidRPr="000D052F">
        <w:rPr>
          <w:rFonts w:ascii="Times New Roman" w:hAnsi="Times New Roman" w:cs="Times New Roman"/>
          <w:b/>
          <w:bCs/>
          <w:color w:val="000000" w:themeColor="text1"/>
          <w:sz w:val="24"/>
          <w:szCs w:val="24"/>
        </w:rPr>
        <w:t>Authors’ contributions</w:t>
      </w:r>
    </w:p>
    <w:p w14:paraId="155E2C8A" w14:textId="00B14084" w:rsidR="00421515" w:rsidRPr="00421515" w:rsidRDefault="00421515" w:rsidP="00EB5BDC">
      <w:pPr>
        <w:widowControl w:val="0"/>
        <w:autoSpaceDE w:val="0"/>
        <w:autoSpaceDN w:val="0"/>
        <w:adjustRightInd w:val="0"/>
        <w:spacing w:after="0" w:line="238" w:lineRule="auto"/>
        <w:jc w:val="both"/>
        <w:rPr>
          <w:rFonts w:ascii="Times New Roman" w:hAnsi="Times New Roman" w:cs="Times New Roman"/>
          <w:bCs/>
          <w:color w:val="000000" w:themeColor="text1"/>
          <w:sz w:val="21"/>
          <w:szCs w:val="21"/>
        </w:rPr>
      </w:pPr>
      <w:r w:rsidRPr="0016788B">
        <w:rPr>
          <w:rFonts w:ascii="Times New Roman" w:hAnsi="Times New Roman" w:cs="Times New Roman"/>
          <w:bCs/>
          <w:color w:val="000000" w:themeColor="text1"/>
          <w:sz w:val="21"/>
          <w:szCs w:val="21"/>
        </w:rPr>
        <w:t>All authors reviewed the results and approved</w:t>
      </w:r>
      <w:r>
        <w:rPr>
          <w:rFonts w:ascii="Times New Roman" w:hAnsi="Times New Roman" w:cs="Times New Roman"/>
          <w:bCs/>
          <w:color w:val="000000" w:themeColor="text1"/>
          <w:sz w:val="21"/>
          <w:szCs w:val="21"/>
        </w:rPr>
        <w:t xml:space="preserve"> </w:t>
      </w:r>
      <w:r w:rsidRPr="0016788B">
        <w:rPr>
          <w:rFonts w:ascii="Times New Roman" w:hAnsi="Times New Roman" w:cs="Times New Roman"/>
          <w:bCs/>
          <w:color w:val="000000" w:themeColor="text1"/>
          <w:sz w:val="21"/>
          <w:szCs w:val="21"/>
        </w:rPr>
        <w:t>the final version of the manuscript.</w:t>
      </w:r>
    </w:p>
    <w:p w14:paraId="6CF54D9F" w14:textId="5B42CAFC" w:rsidR="000D052F" w:rsidRDefault="000D052F" w:rsidP="00EB5BDC">
      <w:pPr>
        <w:pStyle w:val="NormalWeb"/>
        <w:spacing w:before="0" w:beforeAutospacing="0" w:after="0" w:afterAutospacing="0"/>
        <w:jc w:val="both"/>
      </w:pPr>
      <w:r>
        <w:rPr>
          <w:rStyle w:val="Strong"/>
        </w:rPr>
        <w:t>AAA:</w:t>
      </w:r>
      <w:r>
        <w:t xml:space="preserve"> Conceptualization; Methodology; Supervision; Project Administration; Writing – </w:t>
      </w:r>
      <w:r w:rsidR="00BD690E">
        <w:t>Original Draft Preparation</w:t>
      </w:r>
      <w:r>
        <w:t>.</w:t>
      </w:r>
    </w:p>
    <w:p w14:paraId="19AFB896" w14:textId="028A8455" w:rsidR="000D052F" w:rsidRDefault="000D052F" w:rsidP="00EB5BDC">
      <w:pPr>
        <w:pStyle w:val="NormalWeb"/>
        <w:spacing w:before="0" w:beforeAutospacing="0" w:after="0" w:afterAutospacing="0"/>
        <w:jc w:val="both"/>
      </w:pPr>
      <w:r>
        <w:rPr>
          <w:rStyle w:val="Strong"/>
        </w:rPr>
        <w:t>ZDV:</w:t>
      </w:r>
      <w:r>
        <w:t xml:space="preserve"> Data Curation; Formal Analysis; Visualization; Writing – Original Draft Preparation.</w:t>
      </w:r>
    </w:p>
    <w:p w14:paraId="054914A8" w14:textId="316EC82B" w:rsidR="000D052F" w:rsidRDefault="000D052F" w:rsidP="00EB5BDC">
      <w:pPr>
        <w:pStyle w:val="NormalWeb"/>
        <w:spacing w:before="0" w:beforeAutospacing="0" w:after="0" w:afterAutospacing="0"/>
        <w:jc w:val="both"/>
      </w:pPr>
      <w:r>
        <w:rPr>
          <w:rStyle w:val="Strong"/>
        </w:rPr>
        <w:t>YMD:</w:t>
      </w:r>
      <w:r>
        <w:t xml:space="preserve"> Investigation; Methodology; Validation.</w:t>
      </w:r>
    </w:p>
    <w:p w14:paraId="5FAA336B" w14:textId="54049BBF" w:rsidR="000D052F" w:rsidRDefault="000D052F" w:rsidP="00EB5BDC">
      <w:pPr>
        <w:pStyle w:val="NormalWeb"/>
        <w:spacing w:before="0" w:beforeAutospacing="0" w:after="0" w:afterAutospacing="0"/>
        <w:jc w:val="both"/>
      </w:pPr>
      <w:r>
        <w:rPr>
          <w:rStyle w:val="Strong"/>
        </w:rPr>
        <w:t>SXA:</w:t>
      </w:r>
      <w:r>
        <w:t xml:space="preserve"> Resources; Investigation; Writing – Original Draft Preparation.</w:t>
      </w:r>
    </w:p>
    <w:p w14:paraId="1F83672A" w14:textId="3FE22094" w:rsidR="000D052F" w:rsidRDefault="000D052F" w:rsidP="00EB5BDC">
      <w:pPr>
        <w:pStyle w:val="NormalWeb"/>
        <w:spacing w:before="0" w:beforeAutospacing="0" w:after="0" w:afterAutospacing="0"/>
        <w:jc w:val="both"/>
      </w:pPr>
      <w:r>
        <w:rPr>
          <w:rStyle w:val="Strong"/>
        </w:rPr>
        <w:t>ISN:</w:t>
      </w:r>
      <w:r>
        <w:t xml:space="preserve"> Data Curation;</w:t>
      </w:r>
      <w:r w:rsidR="00656B18">
        <w:t xml:space="preserve"> Resources</w:t>
      </w:r>
      <w:r>
        <w:t>.</w:t>
      </w:r>
    </w:p>
    <w:p w14:paraId="0F198130" w14:textId="197FDF5D" w:rsidR="000D052F" w:rsidRDefault="000D052F" w:rsidP="00EB5BDC">
      <w:pPr>
        <w:pStyle w:val="NormalWeb"/>
        <w:spacing w:before="0" w:beforeAutospacing="0" w:after="0" w:afterAutospacing="0"/>
        <w:jc w:val="both"/>
      </w:pPr>
      <w:r>
        <w:rPr>
          <w:rStyle w:val="Strong"/>
        </w:rPr>
        <w:t>AAM:</w:t>
      </w:r>
      <w:r>
        <w:t xml:space="preserve"> Visualization</w:t>
      </w:r>
      <w:r w:rsidR="008057D3">
        <w:t>; Resources</w:t>
      </w:r>
      <w:r>
        <w:t>.</w:t>
      </w:r>
    </w:p>
    <w:p w14:paraId="607DDA7D" w14:textId="6FBE806D" w:rsidR="000D052F" w:rsidRDefault="000D052F" w:rsidP="00EB5BDC">
      <w:pPr>
        <w:pStyle w:val="NormalWeb"/>
        <w:spacing w:before="0" w:beforeAutospacing="0" w:after="0" w:afterAutospacing="0"/>
        <w:jc w:val="both"/>
      </w:pPr>
      <w:r>
        <w:rPr>
          <w:rStyle w:val="Strong"/>
        </w:rPr>
        <w:t>GJI:</w:t>
      </w:r>
      <w:r>
        <w:t xml:space="preserve"> </w:t>
      </w:r>
      <w:r w:rsidR="00BD690E">
        <w:t>Formal Analysis</w:t>
      </w:r>
      <w:r w:rsidR="00EF1EA7">
        <w:t>; Writing – Original Draft Preparation</w:t>
      </w:r>
      <w:r>
        <w:t>.</w:t>
      </w:r>
    </w:p>
    <w:p w14:paraId="5733D542" w14:textId="5489E098" w:rsidR="000D052F" w:rsidRDefault="000D052F" w:rsidP="00EB5BDC">
      <w:pPr>
        <w:pStyle w:val="NormalWeb"/>
        <w:spacing w:before="0" w:beforeAutospacing="0" w:after="0" w:afterAutospacing="0"/>
        <w:jc w:val="both"/>
      </w:pPr>
      <w:r>
        <w:rPr>
          <w:rStyle w:val="Strong"/>
        </w:rPr>
        <w:t>DDA:</w:t>
      </w:r>
      <w:r>
        <w:t xml:space="preserve"> </w:t>
      </w:r>
      <w:r w:rsidR="00656B18">
        <w:t xml:space="preserve">Investigation, </w:t>
      </w:r>
      <w:r>
        <w:t>Validation; Writing – Review &amp; Editing.</w:t>
      </w:r>
    </w:p>
    <w:p w14:paraId="7A893BBC" w14:textId="0D2760F5" w:rsidR="000D052F" w:rsidRDefault="000D052F" w:rsidP="00EB5BDC">
      <w:pPr>
        <w:pStyle w:val="NormalWeb"/>
        <w:spacing w:before="0" w:beforeAutospacing="0" w:after="0" w:afterAutospacing="0"/>
        <w:jc w:val="both"/>
      </w:pPr>
      <w:r>
        <w:rPr>
          <w:rStyle w:val="Strong"/>
        </w:rPr>
        <w:t>TSU:</w:t>
      </w:r>
      <w:r>
        <w:t xml:space="preserve"> Supervision; Writing – Review &amp; Editing.</w:t>
      </w:r>
    </w:p>
    <w:p w14:paraId="7AAEBCA0" w14:textId="77777777" w:rsidR="00421515" w:rsidRPr="00F01112" w:rsidRDefault="00421515" w:rsidP="00EB5BDC">
      <w:pPr>
        <w:spacing w:before="100" w:beforeAutospacing="1" w:after="100" w:afterAutospacing="1" w:line="240" w:lineRule="auto"/>
        <w:contextualSpacing/>
        <w:jc w:val="both"/>
        <w:rPr>
          <w:rFonts w:asciiTheme="majorBidi" w:hAnsiTheme="majorBidi" w:cstheme="majorBidi"/>
          <w:b/>
          <w:bCs/>
          <w:color w:val="000000" w:themeColor="text1"/>
          <w:sz w:val="24"/>
          <w:szCs w:val="24"/>
        </w:rPr>
      </w:pPr>
      <w:r w:rsidRPr="00F01112">
        <w:rPr>
          <w:rFonts w:asciiTheme="majorBidi" w:hAnsiTheme="majorBidi" w:cstheme="majorBidi"/>
          <w:b/>
          <w:bCs/>
          <w:color w:val="000000" w:themeColor="text1"/>
          <w:sz w:val="24"/>
          <w:szCs w:val="24"/>
        </w:rPr>
        <w:t xml:space="preserve">Data availability </w:t>
      </w:r>
    </w:p>
    <w:p w14:paraId="39634E83" w14:textId="4EF283F0" w:rsidR="000D052F" w:rsidRDefault="00421515" w:rsidP="00EB5BDC">
      <w:pPr>
        <w:spacing w:before="100" w:beforeAutospacing="1" w:after="100" w:afterAutospacing="1" w:line="240" w:lineRule="auto"/>
        <w:jc w:val="both"/>
        <w:rPr>
          <w:rFonts w:asciiTheme="majorBidi" w:hAnsiTheme="majorBidi" w:cstheme="majorBidi"/>
          <w:color w:val="000000" w:themeColor="text1"/>
          <w:sz w:val="24"/>
          <w:szCs w:val="24"/>
        </w:rPr>
      </w:pPr>
      <w:r w:rsidRPr="00F01112">
        <w:rPr>
          <w:rFonts w:asciiTheme="majorBidi" w:hAnsiTheme="majorBidi" w:cstheme="majorBidi"/>
          <w:color w:val="000000" w:themeColor="text1"/>
          <w:sz w:val="24"/>
          <w:szCs w:val="24"/>
        </w:rPr>
        <w:t>All relevant data can be found within the manuscript</w:t>
      </w:r>
    </w:p>
    <w:p w14:paraId="172575A6" w14:textId="451A67D8" w:rsidR="00EB5BDC" w:rsidRDefault="00EB5BDC" w:rsidP="00EB5BDC">
      <w:pPr>
        <w:spacing w:before="100" w:beforeAutospacing="1" w:after="0" w:line="240" w:lineRule="auto"/>
        <w:jc w:val="both"/>
        <w:rPr>
          <w:rFonts w:ascii="Times New Roman" w:hAnsi="Times New Roman" w:cs="Times New Roman"/>
          <w:color w:val="000000" w:themeColor="text1"/>
          <w:sz w:val="24"/>
          <w:szCs w:val="24"/>
        </w:rPr>
      </w:pPr>
      <w:r w:rsidRPr="00F01112">
        <w:rPr>
          <w:rFonts w:asciiTheme="majorBidi" w:hAnsiTheme="majorBidi" w:cstheme="majorBidi"/>
          <w:b/>
          <w:bCs/>
          <w:color w:val="000000" w:themeColor="text1"/>
          <w:sz w:val="24"/>
          <w:szCs w:val="24"/>
        </w:rPr>
        <w:t>Funding</w:t>
      </w:r>
    </w:p>
    <w:p w14:paraId="48BC61A8" w14:textId="689AA34B" w:rsidR="004F0EBF" w:rsidRDefault="004F0EBF" w:rsidP="00EB5BDC">
      <w:pPr>
        <w:spacing w:after="100" w:afterAutospacing="1" w:line="240" w:lineRule="auto"/>
        <w:jc w:val="both"/>
        <w:rPr>
          <w:rFonts w:ascii="Times New Roman" w:hAnsi="Times New Roman" w:cs="Times New Roman"/>
          <w:color w:val="000000" w:themeColor="text1"/>
          <w:sz w:val="24"/>
          <w:szCs w:val="24"/>
        </w:rPr>
      </w:pPr>
      <w:r w:rsidRPr="00EB5BDC">
        <w:rPr>
          <w:rFonts w:ascii="Times New Roman" w:hAnsi="Times New Roman" w:cs="Times New Roman"/>
          <w:color w:val="000000" w:themeColor="text1"/>
          <w:sz w:val="24"/>
          <w:szCs w:val="24"/>
        </w:rPr>
        <w:t>This study was supported by the Center for Advanced Technologies and the fundamental grant FL-8323102086 funded by the Agency for Innovative Development under the Ministry of Higher Education, Science and Innovation of the Republic of Uzbekistan.</w:t>
      </w:r>
    </w:p>
    <w:p w14:paraId="0F7752BC" w14:textId="26FCBBBB" w:rsidR="003F6D3B" w:rsidRDefault="003F6D3B" w:rsidP="00850047">
      <w:pPr>
        <w:spacing w:after="0" w:line="240" w:lineRule="auto"/>
        <w:jc w:val="both"/>
        <w:rPr>
          <w:rFonts w:ascii="Times New Roman" w:hAnsi="Times New Roman" w:cs="Times New Roman"/>
          <w:b/>
          <w:bCs/>
          <w:color w:val="000000" w:themeColor="text1"/>
        </w:rPr>
      </w:pPr>
      <w:r w:rsidRPr="008E2801">
        <w:rPr>
          <w:rFonts w:ascii="Times New Roman" w:hAnsi="Times New Roman" w:cs="Times New Roman"/>
          <w:b/>
          <w:bCs/>
          <w:color w:val="000000" w:themeColor="text1"/>
        </w:rPr>
        <w:t>List of Abbreviations</w:t>
      </w:r>
    </w:p>
    <w:p w14:paraId="63E3738E" w14:textId="2290B9D1" w:rsidR="00982DB1" w:rsidRPr="00850047" w:rsidRDefault="00982DB1" w:rsidP="00850047">
      <w:pPr>
        <w:pStyle w:val="NormalWeb"/>
        <w:spacing w:before="0" w:beforeAutospacing="0" w:after="0" w:afterAutospacing="0"/>
        <w:rPr>
          <w:sz w:val="22"/>
          <w:szCs w:val="22"/>
        </w:rPr>
      </w:pPr>
      <w:r w:rsidRPr="00850047">
        <w:rPr>
          <w:rStyle w:val="Strong"/>
          <w:sz w:val="22"/>
          <w:szCs w:val="22"/>
        </w:rPr>
        <w:t>AATD</w:t>
      </w:r>
      <w:r w:rsidRPr="00850047">
        <w:rPr>
          <w:sz w:val="22"/>
          <w:szCs w:val="22"/>
        </w:rPr>
        <w:t xml:space="preserve"> – Alpha-1 Antitrypsin Deficiency</w:t>
      </w:r>
    </w:p>
    <w:p w14:paraId="27D4E907" w14:textId="46401AEA" w:rsidR="00982DB1" w:rsidRPr="00850047" w:rsidRDefault="00982DB1" w:rsidP="00850047">
      <w:pPr>
        <w:pStyle w:val="NormalWeb"/>
        <w:spacing w:before="0" w:beforeAutospacing="0" w:after="0" w:afterAutospacing="0"/>
        <w:rPr>
          <w:sz w:val="22"/>
          <w:szCs w:val="22"/>
        </w:rPr>
      </w:pPr>
      <w:r w:rsidRPr="00850047">
        <w:rPr>
          <w:rStyle w:val="Strong"/>
          <w:sz w:val="22"/>
          <w:szCs w:val="22"/>
        </w:rPr>
        <w:lastRenderedPageBreak/>
        <w:t>API</w:t>
      </w:r>
      <w:r w:rsidRPr="00850047">
        <w:rPr>
          <w:sz w:val="22"/>
          <w:szCs w:val="22"/>
        </w:rPr>
        <w:t xml:space="preserve"> – Application Programming Interface</w:t>
      </w:r>
    </w:p>
    <w:p w14:paraId="2DFC6E3C" w14:textId="245563D1" w:rsidR="00982DB1" w:rsidRPr="00850047" w:rsidRDefault="00982DB1" w:rsidP="00850047">
      <w:pPr>
        <w:pStyle w:val="NormalWeb"/>
        <w:spacing w:before="0" w:beforeAutospacing="0" w:after="0" w:afterAutospacing="0"/>
        <w:rPr>
          <w:sz w:val="22"/>
          <w:szCs w:val="22"/>
        </w:rPr>
      </w:pPr>
      <w:proofErr w:type="spellStart"/>
      <w:r w:rsidRPr="00850047">
        <w:rPr>
          <w:rStyle w:val="Strong"/>
          <w:sz w:val="22"/>
          <w:szCs w:val="22"/>
        </w:rPr>
        <w:t>eQTL</w:t>
      </w:r>
      <w:proofErr w:type="spellEnd"/>
      <w:r w:rsidRPr="00850047">
        <w:rPr>
          <w:sz w:val="22"/>
          <w:szCs w:val="22"/>
        </w:rPr>
        <w:t xml:space="preserve"> – Expression Quantitative Trait Locus</w:t>
      </w:r>
    </w:p>
    <w:p w14:paraId="481DD295" w14:textId="7AE31679" w:rsidR="00982DB1" w:rsidRPr="00850047" w:rsidRDefault="00982DB1" w:rsidP="00850047">
      <w:pPr>
        <w:pStyle w:val="NormalWeb"/>
        <w:spacing w:before="0" w:beforeAutospacing="0" w:after="0" w:afterAutospacing="0"/>
        <w:rPr>
          <w:sz w:val="22"/>
          <w:szCs w:val="22"/>
        </w:rPr>
      </w:pPr>
      <w:r w:rsidRPr="00850047">
        <w:rPr>
          <w:rStyle w:val="Strong"/>
          <w:sz w:val="22"/>
          <w:szCs w:val="22"/>
        </w:rPr>
        <w:t>GWAS</w:t>
      </w:r>
      <w:r w:rsidRPr="00850047">
        <w:rPr>
          <w:sz w:val="22"/>
          <w:szCs w:val="22"/>
        </w:rPr>
        <w:t xml:space="preserve"> – Genome-Wide Association Study</w:t>
      </w:r>
    </w:p>
    <w:p w14:paraId="3B246F5A" w14:textId="74E22015" w:rsidR="00982DB1" w:rsidRPr="00850047" w:rsidRDefault="00982DB1" w:rsidP="00850047">
      <w:pPr>
        <w:pStyle w:val="NormalWeb"/>
        <w:spacing w:before="0" w:beforeAutospacing="0" w:after="0" w:afterAutospacing="0"/>
        <w:rPr>
          <w:sz w:val="22"/>
          <w:szCs w:val="22"/>
        </w:rPr>
      </w:pPr>
      <w:r w:rsidRPr="00850047">
        <w:rPr>
          <w:rStyle w:val="Strong"/>
          <w:sz w:val="22"/>
          <w:szCs w:val="22"/>
        </w:rPr>
        <w:t>LD</w:t>
      </w:r>
      <w:r w:rsidRPr="00850047">
        <w:rPr>
          <w:sz w:val="22"/>
          <w:szCs w:val="22"/>
        </w:rPr>
        <w:t xml:space="preserve"> – Linkage Disequilibrium</w:t>
      </w:r>
    </w:p>
    <w:p w14:paraId="7FD0A5A2" w14:textId="21F5B6D9" w:rsidR="00982DB1" w:rsidRPr="00850047" w:rsidRDefault="00982DB1" w:rsidP="00850047">
      <w:pPr>
        <w:pStyle w:val="NormalWeb"/>
        <w:spacing w:before="0" w:beforeAutospacing="0" w:after="0" w:afterAutospacing="0"/>
        <w:rPr>
          <w:sz w:val="22"/>
          <w:szCs w:val="22"/>
        </w:rPr>
      </w:pPr>
      <w:r w:rsidRPr="00850047">
        <w:rPr>
          <w:rStyle w:val="Strong"/>
          <w:sz w:val="22"/>
          <w:szCs w:val="22"/>
        </w:rPr>
        <w:t>MR</w:t>
      </w:r>
      <w:r w:rsidRPr="00850047">
        <w:rPr>
          <w:sz w:val="22"/>
          <w:szCs w:val="22"/>
        </w:rPr>
        <w:t xml:space="preserve"> – Mendelian Randomization</w:t>
      </w:r>
    </w:p>
    <w:p w14:paraId="026F452C" w14:textId="6A7467FD" w:rsidR="00982DB1" w:rsidRPr="00850047" w:rsidRDefault="00982DB1" w:rsidP="00850047">
      <w:pPr>
        <w:pStyle w:val="NormalWeb"/>
        <w:spacing w:before="0" w:beforeAutospacing="0" w:after="0" w:afterAutospacing="0"/>
        <w:rPr>
          <w:sz w:val="22"/>
          <w:szCs w:val="22"/>
        </w:rPr>
      </w:pPr>
      <w:r w:rsidRPr="00850047">
        <w:rPr>
          <w:rStyle w:val="Strong"/>
          <w:sz w:val="22"/>
          <w:szCs w:val="22"/>
        </w:rPr>
        <w:t>OR</w:t>
      </w:r>
      <w:r w:rsidRPr="00850047">
        <w:rPr>
          <w:sz w:val="22"/>
          <w:szCs w:val="22"/>
        </w:rPr>
        <w:t xml:space="preserve"> – Odds Ratio</w:t>
      </w:r>
    </w:p>
    <w:p w14:paraId="01BD4C48" w14:textId="0EC647DA" w:rsidR="00982DB1" w:rsidRPr="00850047" w:rsidRDefault="00982DB1" w:rsidP="00850047">
      <w:pPr>
        <w:pStyle w:val="NormalWeb"/>
        <w:spacing w:before="0" w:beforeAutospacing="0" w:after="0" w:afterAutospacing="0"/>
        <w:rPr>
          <w:sz w:val="22"/>
          <w:szCs w:val="22"/>
        </w:rPr>
      </w:pPr>
      <w:r w:rsidRPr="00850047">
        <w:rPr>
          <w:rStyle w:val="Strong"/>
          <w:sz w:val="22"/>
          <w:szCs w:val="22"/>
        </w:rPr>
        <w:t>PRS</w:t>
      </w:r>
      <w:r w:rsidRPr="00850047">
        <w:rPr>
          <w:sz w:val="22"/>
          <w:szCs w:val="22"/>
        </w:rPr>
        <w:t xml:space="preserve"> – Polygenic Risk Score</w:t>
      </w:r>
    </w:p>
    <w:p w14:paraId="5624087A" w14:textId="67BF4218" w:rsidR="00982DB1" w:rsidRPr="00850047" w:rsidRDefault="00982DB1" w:rsidP="00850047">
      <w:pPr>
        <w:pStyle w:val="NormalWeb"/>
        <w:spacing w:before="0" w:beforeAutospacing="0" w:after="0" w:afterAutospacing="0"/>
        <w:rPr>
          <w:sz w:val="22"/>
          <w:szCs w:val="22"/>
        </w:rPr>
      </w:pPr>
      <w:r w:rsidRPr="00850047">
        <w:rPr>
          <w:rStyle w:val="Strong"/>
          <w:sz w:val="22"/>
          <w:szCs w:val="22"/>
        </w:rPr>
        <w:t>SE</w:t>
      </w:r>
      <w:r w:rsidRPr="00850047">
        <w:rPr>
          <w:sz w:val="22"/>
          <w:szCs w:val="22"/>
        </w:rPr>
        <w:t xml:space="preserve"> – Standard Error</w:t>
      </w:r>
    </w:p>
    <w:p w14:paraId="3F660223" w14:textId="2F5792FF" w:rsidR="00982DB1" w:rsidRPr="00850047" w:rsidRDefault="00982DB1" w:rsidP="00850047">
      <w:pPr>
        <w:pStyle w:val="NormalWeb"/>
        <w:spacing w:before="0" w:beforeAutospacing="0" w:after="0" w:afterAutospacing="0"/>
        <w:rPr>
          <w:sz w:val="22"/>
          <w:szCs w:val="22"/>
        </w:rPr>
      </w:pPr>
      <w:r w:rsidRPr="00850047">
        <w:rPr>
          <w:rStyle w:val="Strong"/>
          <w:sz w:val="22"/>
          <w:szCs w:val="22"/>
        </w:rPr>
        <w:t>SNP</w:t>
      </w:r>
      <w:r w:rsidRPr="00850047">
        <w:rPr>
          <w:sz w:val="22"/>
          <w:szCs w:val="22"/>
        </w:rPr>
        <w:t xml:space="preserve"> – Single Nucleotide Polymorphism</w:t>
      </w:r>
    </w:p>
    <w:p w14:paraId="476CD866" w14:textId="4DAF1947" w:rsidR="00982DB1" w:rsidRPr="00850047" w:rsidRDefault="00982DB1" w:rsidP="00850047">
      <w:pPr>
        <w:pStyle w:val="NormalWeb"/>
        <w:spacing w:before="0" w:beforeAutospacing="0" w:after="0" w:afterAutospacing="0"/>
        <w:rPr>
          <w:sz w:val="22"/>
          <w:szCs w:val="22"/>
        </w:rPr>
      </w:pPr>
      <w:r w:rsidRPr="00850047">
        <w:rPr>
          <w:rStyle w:val="Strong"/>
          <w:sz w:val="22"/>
          <w:szCs w:val="22"/>
        </w:rPr>
        <w:t>T2D</w:t>
      </w:r>
      <w:r w:rsidRPr="00850047">
        <w:rPr>
          <w:sz w:val="22"/>
          <w:szCs w:val="22"/>
        </w:rPr>
        <w:t xml:space="preserve"> – Type 2 Diabetes</w:t>
      </w:r>
    </w:p>
    <w:p w14:paraId="35B6992C" w14:textId="51698E10" w:rsidR="00982DB1" w:rsidRPr="00850047" w:rsidRDefault="00982DB1" w:rsidP="00850047">
      <w:pPr>
        <w:pStyle w:val="NormalWeb"/>
        <w:spacing w:before="0" w:beforeAutospacing="0" w:after="0" w:afterAutospacing="0"/>
        <w:rPr>
          <w:sz w:val="22"/>
          <w:szCs w:val="22"/>
        </w:rPr>
      </w:pPr>
      <w:r w:rsidRPr="00850047">
        <w:rPr>
          <w:rStyle w:val="Strong"/>
          <w:sz w:val="22"/>
          <w:szCs w:val="22"/>
        </w:rPr>
        <w:t>WES</w:t>
      </w:r>
      <w:r w:rsidRPr="00850047">
        <w:rPr>
          <w:sz w:val="22"/>
          <w:szCs w:val="22"/>
        </w:rPr>
        <w:t xml:space="preserve"> – Whole Exome Sequencing</w:t>
      </w:r>
    </w:p>
    <w:p w14:paraId="391EF7D7" w14:textId="597BCA69" w:rsidR="00982DB1" w:rsidRPr="00850047" w:rsidRDefault="00982DB1" w:rsidP="00850047">
      <w:pPr>
        <w:pStyle w:val="NormalWeb"/>
        <w:spacing w:before="0" w:beforeAutospacing="0" w:after="0" w:afterAutospacing="0"/>
        <w:rPr>
          <w:sz w:val="22"/>
          <w:szCs w:val="22"/>
        </w:rPr>
      </w:pPr>
      <w:r w:rsidRPr="00850047">
        <w:rPr>
          <w:rStyle w:val="Strong"/>
          <w:sz w:val="22"/>
          <w:szCs w:val="22"/>
        </w:rPr>
        <w:t>WGS</w:t>
      </w:r>
      <w:r w:rsidRPr="00850047">
        <w:rPr>
          <w:sz w:val="22"/>
          <w:szCs w:val="22"/>
        </w:rPr>
        <w:t xml:space="preserve"> – Whole Genome Sequencing</w:t>
      </w:r>
    </w:p>
    <w:p w14:paraId="48BAB167" w14:textId="77777777" w:rsidR="00982DB1" w:rsidRPr="00EB5BDC" w:rsidRDefault="00982DB1" w:rsidP="00850047">
      <w:pPr>
        <w:spacing w:after="100" w:afterAutospacing="1" w:line="240" w:lineRule="auto"/>
        <w:jc w:val="both"/>
        <w:rPr>
          <w:rFonts w:ascii="Times New Roman" w:hAnsi="Times New Roman" w:cs="Times New Roman"/>
          <w:color w:val="000000" w:themeColor="text1"/>
          <w:sz w:val="24"/>
          <w:szCs w:val="24"/>
        </w:rPr>
      </w:pPr>
    </w:p>
    <w:p w14:paraId="5A1C33E8" w14:textId="493E5C69" w:rsidR="00274726" w:rsidRPr="00AB56B8" w:rsidRDefault="00274726" w:rsidP="00FB56AB">
      <w:pPr>
        <w:spacing w:before="100" w:beforeAutospacing="1" w:after="100" w:afterAutospacing="1"/>
        <w:rPr>
          <w:rFonts w:ascii="Times New Roman" w:eastAsiaTheme="minorEastAsia" w:hAnsi="Times New Roman" w:cs="Times New Roman"/>
          <w:i/>
          <w:iCs/>
          <w:kern w:val="24"/>
          <w:sz w:val="28"/>
          <w:szCs w:val="28"/>
          <w:lang w:eastAsia="ru-RU"/>
        </w:rPr>
      </w:pPr>
      <w:r w:rsidRPr="00AB56B8">
        <w:rPr>
          <w:rFonts w:ascii="Times New Roman" w:eastAsiaTheme="minorEastAsia" w:hAnsi="Times New Roman" w:cs="Times New Roman"/>
          <w:i/>
          <w:iCs/>
          <w:kern w:val="24"/>
          <w:sz w:val="28"/>
          <w:szCs w:val="28"/>
          <w:lang w:eastAsia="ru-RU"/>
        </w:rPr>
        <w:br w:type="page"/>
      </w:r>
    </w:p>
    <w:p w14:paraId="7A8D8E94" w14:textId="50DE6088" w:rsidR="00A2172E" w:rsidRDefault="00A2172E" w:rsidP="00A2172E">
      <w:pPr>
        <w:pStyle w:val="NormalWeb"/>
        <w:spacing w:before="0" w:beforeAutospacing="0" w:after="200" w:afterAutospacing="0"/>
        <w:ind w:firstLine="709"/>
        <w:contextualSpacing/>
        <w:jc w:val="center"/>
        <w:rPr>
          <w:rFonts w:eastAsiaTheme="minorEastAsia"/>
          <w:b/>
          <w:bCs/>
          <w:kern w:val="24"/>
          <w:sz w:val="34"/>
          <w:szCs w:val="34"/>
        </w:rPr>
      </w:pPr>
      <w:r w:rsidRPr="0079694A">
        <w:rPr>
          <w:rFonts w:eastAsiaTheme="minorEastAsia"/>
          <w:b/>
          <w:bCs/>
          <w:kern w:val="24"/>
          <w:sz w:val="34"/>
          <w:szCs w:val="34"/>
        </w:rPr>
        <w:lastRenderedPageBreak/>
        <w:t>GENOME-WIDE ASSOCIATION STUDIES: PROGRESS, PITFALLS, AND THE CASE FOR CENTRAL ASIA</w:t>
      </w:r>
    </w:p>
    <w:p w14:paraId="7E2A232F" w14:textId="77777777" w:rsidR="00A06297" w:rsidRDefault="00A06297" w:rsidP="00A06297">
      <w:pPr>
        <w:pStyle w:val="NormalWeb"/>
        <w:spacing w:before="0" w:beforeAutospacing="0" w:after="0" w:afterAutospacing="0"/>
        <w:ind w:firstLine="709"/>
        <w:contextualSpacing/>
        <w:jc w:val="center"/>
        <w:rPr>
          <w:rFonts w:eastAsiaTheme="minorEastAsia"/>
          <w:b/>
          <w:bCs/>
          <w:kern w:val="24"/>
          <w:sz w:val="34"/>
          <w:szCs w:val="34"/>
        </w:rPr>
      </w:pPr>
    </w:p>
    <w:p w14:paraId="3D780CD7" w14:textId="0E62A131" w:rsidR="00A06297" w:rsidRDefault="00305D3A" w:rsidP="00A06297">
      <w:pPr>
        <w:spacing w:after="0" w:line="240" w:lineRule="auto"/>
        <w:ind w:firstLine="284"/>
        <w:jc w:val="center"/>
        <w:rPr>
          <w:rFonts w:ascii="Times New Roman" w:eastAsiaTheme="minorEastAsia" w:hAnsi="Times New Roman" w:cs="Times New Roman"/>
          <w:b/>
          <w:bCs/>
          <w:kern w:val="24"/>
          <w:sz w:val="28"/>
          <w:szCs w:val="28"/>
        </w:rPr>
      </w:pPr>
      <w:r w:rsidRPr="00EE14F7">
        <w:rPr>
          <w:rFonts w:ascii="Times New Roman" w:eastAsiaTheme="minorEastAsia" w:hAnsi="Times New Roman" w:cs="Times New Roman"/>
          <w:b/>
          <w:bCs/>
          <w:kern w:val="24"/>
          <w:sz w:val="24"/>
          <w:szCs w:val="24"/>
        </w:rPr>
        <w:t>ABSTRACT</w:t>
      </w:r>
    </w:p>
    <w:p w14:paraId="609305C6" w14:textId="77777777" w:rsidR="00A06297" w:rsidRDefault="00A06297" w:rsidP="00A06297">
      <w:pPr>
        <w:spacing w:after="0" w:line="240" w:lineRule="auto"/>
        <w:ind w:firstLine="284"/>
        <w:jc w:val="center"/>
        <w:rPr>
          <w:rFonts w:ascii="Times New Roman" w:eastAsiaTheme="minorEastAsia" w:hAnsi="Times New Roman" w:cs="Times New Roman"/>
          <w:b/>
          <w:bCs/>
          <w:kern w:val="24"/>
          <w:sz w:val="28"/>
          <w:szCs w:val="28"/>
        </w:rPr>
      </w:pPr>
    </w:p>
    <w:p w14:paraId="1FB89553" w14:textId="65B0F289" w:rsidR="005C5585" w:rsidRPr="00EE14F7" w:rsidRDefault="005C5585" w:rsidP="00A06297">
      <w:pPr>
        <w:spacing w:after="0" w:line="240" w:lineRule="auto"/>
        <w:jc w:val="both"/>
        <w:rPr>
          <w:rFonts w:ascii="Times New Roman" w:hAnsi="Times New Roman" w:cs="Times New Roman"/>
          <w:sz w:val="21"/>
          <w:szCs w:val="21"/>
        </w:rPr>
      </w:pPr>
      <w:r w:rsidRPr="00EE14F7">
        <w:rPr>
          <w:rFonts w:ascii="Times New Roman" w:hAnsi="Times New Roman" w:cs="Times New Roman"/>
          <w:sz w:val="21"/>
          <w:szCs w:val="21"/>
        </w:rPr>
        <w:t>Genome-wide association studies (GWAS) have become a cornerstone of modern genetics, enabling the identification of associations between common genetic variants and a wide range of traits and diseases. Over the past two decades, GWAS has led to major breakthroughs in understanding the genetic architecture of complex diseases and the development of precision medicine. This review presents a comprehensive overview of GWAS, highlighting its methodological foundations, technological tools, key findings, and limitations The review outlines the critical role of biobanks, genotyping technologies, and GWAS databases in advancing research, and emphasizes the importance of incorporating multi-ethnic and isolated populations to improve the reproducibility and applicability of GWAS results. The lack of population-wide GWAS in Central Asia, including Uzbekistan, underscores the urgent need for region-specific studies.</w:t>
      </w:r>
      <w:r w:rsidR="008200C2">
        <w:rPr>
          <w:rFonts w:ascii="Times New Roman" w:hAnsi="Times New Roman" w:cs="Times New Roman"/>
          <w:sz w:val="21"/>
          <w:szCs w:val="21"/>
        </w:rPr>
        <w:t xml:space="preserve"> </w:t>
      </w:r>
      <w:r w:rsidRPr="00EE14F7">
        <w:rPr>
          <w:rFonts w:ascii="Times New Roman" w:hAnsi="Times New Roman" w:cs="Times New Roman"/>
          <w:sz w:val="21"/>
          <w:szCs w:val="21"/>
        </w:rPr>
        <w:t>This article advocates for the expansion and internationalization of GWAS to ensure equitable scientific and clinical benefits across all populations.</w:t>
      </w:r>
    </w:p>
    <w:p w14:paraId="758263D1" w14:textId="79C6677C" w:rsidR="002356F7" w:rsidRDefault="002356F7" w:rsidP="002356F7">
      <w:pPr>
        <w:jc w:val="center"/>
        <w:rPr>
          <w:rFonts w:ascii="Times New Roman" w:eastAsiaTheme="minorEastAsia" w:hAnsi="Times New Roman" w:cs="Times New Roman"/>
          <w:i/>
          <w:iCs/>
          <w:kern w:val="24"/>
          <w:sz w:val="18"/>
          <w:szCs w:val="18"/>
        </w:rPr>
      </w:pPr>
      <w:r>
        <w:rPr>
          <w:rFonts w:ascii="Times New Roman" w:eastAsiaTheme="minorEastAsia" w:hAnsi="Times New Roman" w:cs="Times New Roman"/>
          <w:i/>
          <w:iCs/>
          <w:noProof/>
          <w:kern w:val="24"/>
          <w:sz w:val="18"/>
          <w:szCs w:val="18"/>
        </w:rPr>
        <mc:AlternateContent>
          <mc:Choice Requires="wps">
            <w:drawing>
              <wp:anchor distT="0" distB="0" distL="114300" distR="114300" simplePos="0" relativeHeight="251677696" behindDoc="0" locked="0" layoutInCell="1" allowOverlap="1" wp14:anchorId="4B7CFE6A" wp14:editId="2BBFBBD5">
                <wp:simplePos x="0" y="0"/>
                <wp:positionH relativeFrom="column">
                  <wp:posOffset>22293</wp:posOffset>
                </wp:positionH>
                <wp:positionV relativeFrom="paragraph">
                  <wp:posOffset>189595</wp:posOffset>
                </wp:positionV>
                <wp:extent cx="6083929"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0839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18FC9D"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75pt,14.95pt" to="480.8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" strokecolor="black [3200]" strokeweight=".5pt">
                <v:stroke joinstyle="miter"/>
              </v:line>
            </w:pict>
          </mc:Fallback>
        </mc:AlternateContent>
      </w:r>
    </w:p>
    <w:p w14:paraId="0B3ADA10" w14:textId="55F32188" w:rsidR="005C5585" w:rsidRDefault="005C5585" w:rsidP="00305D3A">
      <w:pPr>
        <w:rPr>
          <w:rFonts w:ascii="Times New Roman" w:eastAsiaTheme="minorEastAsia" w:hAnsi="Times New Roman" w:cs="Times New Roman"/>
          <w:kern w:val="24"/>
          <w:sz w:val="18"/>
          <w:szCs w:val="18"/>
        </w:rPr>
      </w:pPr>
      <w:r w:rsidRPr="005514AF">
        <w:rPr>
          <w:rFonts w:ascii="Times New Roman" w:eastAsiaTheme="minorEastAsia" w:hAnsi="Times New Roman" w:cs="Times New Roman"/>
          <w:i/>
          <w:iCs/>
          <w:kern w:val="24"/>
          <w:sz w:val="18"/>
          <w:szCs w:val="18"/>
        </w:rPr>
        <w:t>Keywords:</w:t>
      </w:r>
      <w:r w:rsidRPr="005514AF">
        <w:rPr>
          <w:rFonts w:ascii="Times New Roman" w:eastAsiaTheme="minorEastAsia" w:hAnsi="Times New Roman" w:cs="Times New Roman"/>
          <w:kern w:val="24"/>
          <w:sz w:val="28"/>
          <w:szCs w:val="28"/>
        </w:rPr>
        <w:t xml:space="preserve"> </w:t>
      </w:r>
      <w:r w:rsidRPr="005514AF">
        <w:rPr>
          <w:rFonts w:ascii="Times New Roman" w:eastAsiaTheme="minorEastAsia" w:hAnsi="Times New Roman" w:cs="Times New Roman"/>
          <w:kern w:val="24"/>
          <w:sz w:val="18"/>
          <w:szCs w:val="18"/>
        </w:rPr>
        <w:t>GWAS,</w:t>
      </w:r>
      <w:r w:rsidR="005210E6" w:rsidRPr="005514AF">
        <w:rPr>
          <w:rFonts w:ascii="Times New Roman" w:eastAsiaTheme="minorEastAsia" w:hAnsi="Times New Roman" w:cs="Times New Roman"/>
          <w:kern w:val="24"/>
          <w:sz w:val="18"/>
          <w:szCs w:val="18"/>
        </w:rPr>
        <w:t xml:space="preserve"> </w:t>
      </w:r>
      <w:r w:rsidRPr="005514AF">
        <w:rPr>
          <w:rFonts w:ascii="Times New Roman" w:eastAsiaTheme="minorEastAsia" w:hAnsi="Times New Roman" w:cs="Times New Roman"/>
          <w:kern w:val="24"/>
          <w:sz w:val="18"/>
          <w:szCs w:val="18"/>
        </w:rPr>
        <w:t xml:space="preserve"> SNP, Biobank, Genetic markers</w:t>
      </w:r>
      <w:r w:rsidR="005514AF" w:rsidRPr="005514AF">
        <w:rPr>
          <w:rFonts w:ascii="Times New Roman" w:eastAsiaTheme="minorEastAsia" w:hAnsi="Times New Roman" w:cs="Times New Roman"/>
          <w:kern w:val="24"/>
          <w:sz w:val="18"/>
          <w:szCs w:val="18"/>
        </w:rPr>
        <w:t>,</w:t>
      </w:r>
      <w:r w:rsidR="005514AF">
        <w:rPr>
          <w:rFonts w:eastAsiaTheme="minorEastAsia"/>
          <w:kern w:val="24"/>
          <w:sz w:val="18"/>
          <w:szCs w:val="18"/>
        </w:rPr>
        <w:t xml:space="preserve"> </w:t>
      </w:r>
      <w:r w:rsidR="005514AF" w:rsidRPr="005514AF">
        <w:rPr>
          <w:rFonts w:ascii="Times New Roman" w:eastAsiaTheme="minorEastAsia" w:hAnsi="Times New Roman" w:cs="Times New Roman"/>
          <w:kern w:val="24"/>
          <w:sz w:val="18"/>
          <w:szCs w:val="18"/>
        </w:rPr>
        <w:t>Population genetics</w:t>
      </w:r>
    </w:p>
    <w:p w14:paraId="6B5A33F9" w14:textId="77777777" w:rsidR="00305D3A" w:rsidRPr="00305D3A" w:rsidRDefault="00305D3A" w:rsidP="00305D3A">
      <w:pPr>
        <w:jc w:val="center"/>
        <w:rPr>
          <w:rFonts w:ascii="Times New Roman" w:eastAsiaTheme="minorEastAsia" w:hAnsi="Times New Roman" w:cs="Times New Roman"/>
          <w:kern w:val="24"/>
          <w:sz w:val="18"/>
          <w:szCs w:val="18"/>
        </w:rPr>
      </w:pPr>
    </w:p>
    <w:p w14:paraId="197F2FE4" w14:textId="261BB311" w:rsidR="005C5585" w:rsidRDefault="00305D3A" w:rsidP="00A370BD">
      <w:pPr>
        <w:pStyle w:val="NormalWeb"/>
        <w:spacing w:before="0" w:beforeAutospacing="0" w:after="0" w:afterAutospacing="0"/>
        <w:jc w:val="center"/>
        <w:rPr>
          <w:rStyle w:val="Strong"/>
          <w:rFonts w:eastAsiaTheme="majorEastAsia"/>
        </w:rPr>
      </w:pPr>
      <w:r w:rsidRPr="000974AA">
        <w:rPr>
          <w:rStyle w:val="Strong"/>
          <w:rFonts w:eastAsiaTheme="majorEastAsia"/>
        </w:rPr>
        <w:t>INTRODUCTION</w:t>
      </w:r>
    </w:p>
    <w:p w14:paraId="0FB15A23" w14:textId="77777777" w:rsidR="00112CDB" w:rsidRPr="000974AA" w:rsidRDefault="00112CDB" w:rsidP="00A370BD">
      <w:pPr>
        <w:pStyle w:val="NormalWeb"/>
        <w:spacing w:before="0" w:beforeAutospacing="0" w:after="0" w:afterAutospacing="0"/>
        <w:jc w:val="center"/>
        <w:rPr>
          <w:rStyle w:val="Strong"/>
          <w:rFonts w:eastAsiaTheme="majorEastAsia"/>
        </w:rPr>
      </w:pPr>
    </w:p>
    <w:p w14:paraId="3F5CFE0B" w14:textId="77777777" w:rsidR="005C5585" w:rsidRPr="000974AA" w:rsidRDefault="005C5585" w:rsidP="00896F99">
      <w:pPr>
        <w:pStyle w:val="NormalWeb"/>
        <w:spacing w:before="0" w:beforeAutospacing="0" w:after="0" w:afterAutospacing="0"/>
        <w:jc w:val="both"/>
      </w:pPr>
      <w:r w:rsidRPr="000974AA">
        <w:t>Genome-wide association studies (GWAS) have emerged as a pivotal methodology in contemporary genomics, enabling the systematic identification of statistical associations between common genetic variants—primarily single nucleotide polymorphisms (SNPs)—and a broad spectrum of phenotypic traits, including susceptibility to complex diseases. Over the past two decades, GWAS has transformed our understanding of the polygenic nature of many multifactorial conditions and has provided foundational insights into the genetic architecture of human health and disease. These discoveries have facilitated the development of polygenic risk scores, revealed novel biological pathways, and contributed substantially to the advancement of precision medicine.</w:t>
      </w:r>
    </w:p>
    <w:p w14:paraId="6D8AB905" w14:textId="77777777" w:rsidR="005C5585" w:rsidRPr="000974AA" w:rsidRDefault="005C5585" w:rsidP="00896F99">
      <w:pPr>
        <w:pStyle w:val="NormalWeb"/>
        <w:spacing w:before="0" w:beforeAutospacing="0" w:after="0" w:afterAutospacing="0"/>
        <w:jc w:val="both"/>
      </w:pPr>
      <w:r w:rsidRPr="000974AA">
        <w:t>Despite these notable advances, GWAS continues to face several critical challenges. These include the limited ability to interpret the functional significance of associated loci, the underrepresentation of genetically diverse and non-European populations in genomic studies, and the need for more robust and scalable technological and analytical frameworks to maximize discovery power and clinical relevance.</w:t>
      </w:r>
    </w:p>
    <w:p w14:paraId="7DE8EA86" w14:textId="77777777" w:rsidR="005C5585" w:rsidRPr="000974AA" w:rsidRDefault="005C5585" w:rsidP="00896F99">
      <w:pPr>
        <w:pStyle w:val="NormalWeb"/>
        <w:spacing w:before="0" w:beforeAutospacing="0" w:after="0" w:afterAutospacing="0"/>
        <w:jc w:val="both"/>
      </w:pPr>
      <w:r w:rsidRPr="000974AA">
        <w:t>The objective of this review is to synthesize current knowledge regarding GWAS, examining their methodological principles, key contributions to biomedical science, and existing limitations. In particular, this review underscores the urgent need to expand GWAS to underrepresented populations, with a specific focus on Central Asia, to address global disparities in genetic research and improve the applicability of genomic findings across diverse populations.</w:t>
      </w:r>
    </w:p>
    <w:p w14:paraId="6B7A24AB" w14:textId="77777777" w:rsidR="005C5585" w:rsidRPr="000974AA" w:rsidRDefault="005C5585" w:rsidP="00896F99">
      <w:pPr>
        <w:pStyle w:val="NormalWeb"/>
        <w:spacing w:before="0" w:beforeAutospacing="0" w:after="0" w:afterAutospacing="0"/>
        <w:jc w:val="both"/>
      </w:pPr>
      <w:r w:rsidRPr="000974AA">
        <w:t>This article will explore the following topics:</w:t>
      </w:r>
    </w:p>
    <w:p w14:paraId="47DD960D" w14:textId="77777777" w:rsidR="005C5585" w:rsidRPr="000974AA" w:rsidRDefault="005C5585" w:rsidP="00896F99">
      <w:pPr>
        <w:pStyle w:val="NormalWeb"/>
        <w:numPr>
          <w:ilvl w:val="0"/>
          <w:numId w:val="7"/>
        </w:numPr>
        <w:spacing w:before="0" w:beforeAutospacing="0" w:after="0" w:afterAutospacing="0"/>
        <w:ind w:left="0" w:firstLine="0"/>
        <w:jc w:val="both"/>
      </w:pPr>
      <w:r w:rsidRPr="000974AA">
        <w:t>The historical evolution and methodological development of GWAS;</w:t>
      </w:r>
    </w:p>
    <w:p w14:paraId="1AD25A26" w14:textId="77777777" w:rsidR="005C5585" w:rsidRPr="000974AA" w:rsidRDefault="005C5585" w:rsidP="00896F99">
      <w:pPr>
        <w:pStyle w:val="NormalWeb"/>
        <w:numPr>
          <w:ilvl w:val="0"/>
          <w:numId w:val="7"/>
        </w:numPr>
        <w:spacing w:before="0" w:beforeAutospacing="0" w:after="0" w:afterAutospacing="0"/>
        <w:ind w:left="0" w:firstLine="0"/>
        <w:jc w:val="both"/>
      </w:pPr>
      <w:r w:rsidRPr="000974AA">
        <w:t>Major scientific and clinical achievements enabled by GWAS;</w:t>
      </w:r>
    </w:p>
    <w:p w14:paraId="12D92D16" w14:textId="77777777" w:rsidR="005C5585" w:rsidRPr="000974AA" w:rsidRDefault="005C5585" w:rsidP="00896F99">
      <w:pPr>
        <w:pStyle w:val="NormalWeb"/>
        <w:numPr>
          <w:ilvl w:val="0"/>
          <w:numId w:val="7"/>
        </w:numPr>
        <w:spacing w:before="0" w:beforeAutospacing="0" w:after="0" w:afterAutospacing="0"/>
        <w:ind w:left="0" w:firstLine="0"/>
        <w:jc w:val="both"/>
      </w:pPr>
      <w:r w:rsidRPr="000974AA">
        <w:t>The role of population-scale biobanks and international consortia in facilitating GWAS;</w:t>
      </w:r>
    </w:p>
    <w:p w14:paraId="30A37132" w14:textId="77777777" w:rsidR="005C5585" w:rsidRPr="000974AA" w:rsidRDefault="005C5585" w:rsidP="00896F99">
      <w:pPr>
        <w:pStyle w:val="NormalWeb"/>
        <w:numPr>
          <w:ilvl w:val="0"/>
          <w:numId w:val="7"/>
        </w:numPr>
        <w:spacing w:before="0" w:beforeAutospacing="0" w:after="0" w:afterAutospacing="0"/>
        <w:ind w:left="0" w:firstLine="0"/>
        <w:jc w:val="both"/>
      </w:pPr>
      <w:r w:rsidRPr="000974AA">
        <w:t>Current technological platforms and computational strategies used in GWAS;</w:t>
      </w:r>
    </w:p>
    <w:p w14:paraId="093A5A97" w14:textId="77777777" w:rsidR="005C5585" w:rsidRPr="000974AA" w:rsidRDefault="005C5585" w:rsidP="00896F99">
      <w:pPr>
        <w:pStyle w:val="NormalWeb"/>
        <w:numPr>
          <w:ilvl w:val="0"/>
          <w:numId w:val="7"/>
        </w:numPr>
        <w:spacing w:before="0" w:beforeAutospacing="0" w:after="0" w:afterAutospacing="0"/>
        <w:ind w:left="0" w:firstLine="0"/>
        <w:jc w:val="both"/>
      </w:pPr>
      <w:r w:rsidRPr="000974AA">
        <w:t>Limitations of the approach and strategies for overcoming them;</w:t>
      </w:r>
    </w:p>
    <w:p w14:paraId="1EB21B04" w14:textId="77777777" w:rsidR="005C5585" w:rsidRPr="000974AA" w:rsidRDefault="005C5585" w:rsidP="00896F99">
      <w:pPr>
        <w:pStyle w:val="NormalWeb"/>
        <w:numPr>
          <w:ilvl w:val="0"/>
          <w:numId w:val="7"/>
        </w:numPr>
        <w:spacing w:before="0" w:beforeAutospacing="0" w:after="0" w:afterAutospacing="0"/>
        <w:ind w:left="0" w:firstLine="0"/>
        <w:jc w:val="both"/>
      </w:pPr>
      <w:r w:rsidRPr="000974AA">
        <w:t>The integration of GWAS into clinical practice through precision medicine frameworks;</w:t>
      </w:r>
    </w:p>
    <w:p w14:paraId="31C318DC" w14:textId="77777777" w:rsidR="005C5585" w:rsidRPr="000974AA" w:rsidRDefault="005C5585" w:rsidP="00896F99">
      <w:pPr>
        <w:pStyle w:val="NormalWeb"/>
        <w:numPr>
          <w:ilvl w:val="0"/>
          <w:numId w:val="7"/>
        </w:numPr>
        <w:spacing w:before="0" w:beforeAutospacing="0" w:after="0" w:afterAutospacing="0"/>
        <w:ind w:left="0" w:firstLine="0"/>
        <w:jc w:val="both"/>
      </w:pPr>
      <w:r w:rsidRPr="000974AA">
        <w:t>Leading global GWAS data resources and repositories;</w:t>
      </w:r>
    </w:p>
    <w:p w14:paraId="69985861" w14:textId="77777777" w:rsidR="00E516B1" w:rsidRPr="00E516B1" w:rsidRDefault="005C5585" w:rsidP="00E516B1">
      <w:pPr>
        <w:pStyle w:val="NormalWeb"/>
        <w:numPr>
          <w:ilvl w:val="0"/>
          <w:numId w:val="7"/>
        </w:numPr>
        <w:spacing w:before="0" w:beforeAutospacing="0" w:after="0" w:afterAutospacing="0"/>
        <w:ind w:left="0" w:firstLine="0"/>
        <w:jc w:val="both"/>
        <w:rPr>
          <w:b/>
          <w:bCs/>
        </w:rPr>
      </w:pPr>
      <w:r w:rsidRPr="00E516B1">
        <w:t>The critical importance of conducting GWAS in Central Asian populations to enhance global genomic equity and discovery.</w:t>
      </w:r>
    </w:p>
    <w:p w14:paraId="79D4925A" w14:textId="565C6487" w:rsidR="00E516B1" w:rsidRDefault="00E516B1" w:rsidP="00280F37">
      <w:pPr>
        <w:pStyle w:val="NormalWeb"/>
        <w:spacing w:before="0" w:beforeAutospacing="0" w:after="0" w:afterAutospacing="0"/>
        <w:jc w:val="center"/>
        <w:rPr>
          <w:b/>
          <w:bCs/>
        </w:rPr>
      </w:pPr>
    </w:p>
    <w:p w14:paraId="23A4B9B3" w14:textId="6960542C" w:rsidR="00697831" w:rsidRPr="005E45E6" w:rsidRDefault="005E45E6" w:rsidP="005E45E6">
      <w:pPr>
        <w:pStyle w:val="NormalWeb"/>
        <w:spacing w:before="0" w:beforeAutospacing="0" w:after="0" w:afterAutospacing="0"/>
        <w:jc w:val="center"/>
        <w:rPr>
          <w:b/>
          <w:bCs/>
        </w:rPr>
      </w:pPr>
      <w:r w:rsidRPr="005E45E6">
        <w:rPr>
          <w:b/>
          <w:bCs/>
        </w:rPr>
        <w:lastRenderedPageBreak/>
        <w:t>MATERIALS AND METHODS</w:t>
      </w:r>
    </w:p>
    <w:p w14:paraId="2F8A082F" w14:textId="77777777" w:rsidR="005E45E6" w:rsidRPr="005E45E6" w:rsidRDefault="005E45E6" w:rsidP="005E45E6">
      <w:pPr>
        <w:pStyle w:val="NormalWeb"/>
        <w:spacing w:before="0" w:beforeAutospacing="0" w:after="0" w:afterAutospacing="0"/>
        <w:jc w:val="center"/>
      </w:pPr>
    </w:p>
    <w:p w14:paraId="0174D68E" w14:textId="77777777" w:rsidR="00697831" w:rsidRPr="005E45E6" w:rsidRDefault="00697831" w:rsidP="005E45E6">
      <w:pPr>
        <w:pStyle w:val="NormalWeb"/>
        <w:spacing w:before="0" w:beforeAutospacing="0" w:after="0" w:afterAutospacing="0"/>
        <w:jc w:val="both"/>
      </w:pPr>
      <w:r w:rsidRPr="005E45E6">
        <w:t>This review was conducted using a structured and systematic approach in accordance with the Preferred Reporting Items for Systematic Reviews and Meta-Analyses (PRISMA) guidelines. The goal was to synthesize current knowledge on genome-wide association studies (GWAS), focusing on methodological progress, limitations, and global as well as regional developments, particularly in underrepresented populations.</w:t>
      </w:r>
    </w:p>
    <w:p w14:paraId="57EE1E2B" w14:textId="15E57B05" w:rsidR="00E34B86" w:rsidRDefault="00697831" w:rsidP="002D5089">
      <w:pPr>
        <w:pStyle w:val="NormalWeb"/>
        <w:spacing w:before="240" w:beforeAutospacing="0" w:after="0" w:afterAutospacing="0"/>
        <w:jc w:val="center"/>
      </w:pPr>
      <w:r w:rsidRPr="00E34B86">
        <w:rPr>
          <w:b/>
          <w:bCs/>
        </w:rPr>
        <w:t>Literature Search Strategy</w:t>
      </w:r>
      <w:r w:rsidRPr="005E45E6">
        <w:t>.</w:t>
      </w:r>
    </w:p>
    <w:p w14:paraId="147454B1" w14:textId="29BD22D5" w:rsidR="00697831" w:rsidRPr="005E45E6" w:rsidRDefault="00697831" w:rsidP="005E45E6">
      <w:pPr>
        <w:pStyle w:val="NormalWeb"/>
        <w:spacing w:before="0" w:beforeAutospacing="0" w:after="0" w:afterAutospacing="0"/>
        <w:jc w:val="both"/>
      </w:pPr>
      <w:r w:rsidRPr="005E45E6">
        <w:t>A comprehensive literature search was performed in PubMed, Scopus, Web of Science, and Google Scholar databases. The search included combinations of the following keywords: "GWAS," "genome-wide association study," "genotyping technologies," "polygenic risk score," "biobank," "population genetics," "linkage disequilibrium," and "Central Asia."</w:t>
      </w:r>
    </w:p>
    <w:p w14:paraId="4DE1D1DB" w14:textId="77777777" w:rsidR="00697831" w:rsidRPr="005E45E6" w:rsidRDefault="00697831" w:rsidP="005E45E6">
      <w:pPr>
        <w:pStyle w:val="NormalWeb"/>
        <w:spacing w:before="0" w:beforeAutospacing="0" w:after="0" w:afterAutospacing="0"/>
        <w:jc w:val="both"/>
      </w:pPr>
      <w:r w:rsidRPr="005E45E6">
        <w:t>The search was limited to: articles published between January 2003 and April 2025, peer-reviewed papers in English, studies with relevance to human genomics and population-scale data. Eligibility criteria included: original GWAS studies with ≥1000 participants, large-scale meta-analyses, reviews and database papers summarizing key GWAS resources or biobanks, articles highlighting regional or population-specific data, especially from underrepresented groups.</w:t>
      </w:r>
    </w:p>
    <w:p w14:paraId="01C1385F" w14:textId="1876BB69" w:rsidR="002D5089" w:rsidRDefault="00697831" w:rsidP="002D5089">
      <w:pPr>
        <w:pStyle w:val="NormalWeb"/>
        <w:spacing w:before="240" w:beforeAutospacing="0" w:after="0" w:afterAutospacing="0"/>
        <w:jc w:val="center"/>
      </w:pPr>
      <w:r w:rsidRPr="002D5089">
        <w:rPr>
          <w:b/>
          <w:bCs/>
        </w:rPr>
        <w:t>Study Selection and Data Extraction.</w:t>
      </w:r>
    </w:p>
    <w:p w14:paraId="31896D61" w14:textId="5B3B01CF" w:rsidR="00697831" w:rsidRPr="005E45E6" w:rsidRDefault="00697831" w:rsidP="005E45E6">
      <w:pPr>
        <w:pStyle w:val="NormalWeb"/>
        <w:spacing w:before="0" w:beforeAutospacing="0" w:after="0" w:afterAutospacing="0"/>
        <w:jc w:val="both"/>
      </w:pPr>
      <w:r w:rsidRPr="005E45E6">
        <w:t>In total 342 records identified through database searching. After removal of duplicates, titles and abstracts were screened for relevance. Full texts of potentially eligible articles were reviewed. A total of 132 articles were included in the final synthesis. An extracted data points included: study objective and population, sample size, genotyping platform (e.g., SNP array, WGS, WES), outcomes or findings, contribution to functional interpretation or precision medicine.</w:t>
      </w:r>
    </w:p>
    <w:p w14:paraId="15E054F8" w14:textId="77777777" w:rsidR="005E45E6" w:rsidRDefault="005E45E6" w:rsidP="00697831">
      <w:pPr>
        <w:pStyle w:val="NormalWeb"/>
        <w:spacing w:before="0" w:beforeAutospacing="0" w:after="0" w:afterAutospacing="0"/>
        <w:jc w:val="center"/>
        <w:rPr>
          <w:b/>
          <w:bCs/>
        </w:rPr>
      </w:pPr>
    </w:p>
    <w:p w14:paraId="46EF3B39" w14:textId="70DB0F22" w:rsidR="005C5585" w:rsidRPr="00E516B1" w:rsidRDefault="00790D25" w:rsidP="005E45E6">
      <w:pPr>
        <w:pStyle w:val="NormalWeb"/>
        <w:spacing w:before="0" w:beforeAutospacing="0" w:after="0" w:afterAutospacing="0"/>
        <w:jc w:val="center"/>
        <w:rPr>
          <w:b/>
          <w:bCs/>
        </w:rPr>
      </w:pPr>
      <w:r w:rsidRPr="00E516B1">
        <w:rPr>
          <w:b/>
          <w:bCs/>
        </w:rPr>
        <w:t xml:space="preserve">RESULTS </w:t>
      </w:r>
    </w:p>
    <w:p w14:paraId="333409D1" w14:textId="77777777" w:rsidR="00E516B1" w:rsidRPr="000974AA" w:rsidRDefault="00E516B1" w:rsidP="00280F37">
      <w:pPr>
        <w:spacing w:after="0" w:line="240" w:lineRule="auto"/>
        <w:jc w:val="center"/>
        <w:rPr>
          <w:rFonts w:ascii="Times New Roman" w:hAnsi="Times New Roman" w:cs="Times New Roman"/>
          <w:b/>
          <w:bCs/>
          <w:sz w:val="24"/>
          <w:szCs w:val="24"/>
        </w:rPr>
      </w:pPr>
    </w:p>
    <w:p w14:paraId="62BFDEEF" w14:textId="3E09A5F9" w:rsidR="005C5585" w:rsidRPr="000974AA" w:rsidRDefault="005C5585" w:rsidP="00705AB5">
      <w:pPr>
        <w:spacing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The Era of Genomic Discovery: GWAS as a Tool for Elucidating the Genetic Basis of Complex Traits</w:t>
      </w:r>
    </w:p>
    <w:p w14:paraId="75D85FDF"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Advancements in high-throughput genomic technologies have catalyzed the expansion of genome-wide association studies (GWAS), enabling comprehensive interrogation of common genetic variation across the human genome. These studies leverage single nucleotide polymorphisms (SNPs) as molecular markers to detect statistically significant associations between genetic variants and phenotypic traits, both quantitative and qualitative, including susceptibility to complex diseases.</w:t>
      </w:r>
    </w:p>
    <w:p w14:paraId="08E2E12E"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Following the development of next-generation sequencing and genotyping technologies, GWAS emerged as a pivotal population-scale methodology, facilitating the collection and analysis of large-scale clinical and genomic datasets. Through statistical and bioinformatic analyses, GWAS assess associations between genotyped SNPs and traits of interest, ranging from anthropometric measures (e.g., height, BMI) to disease phenotypes (e.g., diabetes, cardiovascular conditions, neuropsychiatric disorders).</w:t>
      </w:r>
    </w:p>
    <w:p w14:paraId="02E55C3C"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Typically, GWAS encompass hundreds of thousands to millions of SNPs and include sample sizes from thousands to over a million individuals. These cohorts are often characterized by deep phenotyping, including demographic, lifestyle, and environmental variables, enhancing the power of genotype-phenotype association discovery.</w:t>
      </w:r>
    </w:p>
    <w:p w14:paraId="341017F4" w14:textId="29F776C6"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A foundational milestone was the International HapMap Project, which mapped common patterns of SNP variation across global populations and provided the linkage disequilibrium (LD) reference framework necessary for the success of GWAS </w:t>
      </w:r>
      <w:r w:rsidRPr="000974AA">
        <w:rPr>
          <w:rFonts w:ascii="Times New Roman" w:hAnsi="Times New Roman" w:cs="Times New Roman"/>
          <w:sz w:val="24"/>
          <w:szCs w:val="24"/>
        </w:rPr>
        <w:fldChar w:fldCharType="begin"/>
      </w:r>
      <w:r w:rsidR="004870D5" w:rsidRPr="000974AA">
        <w:rPr>
          <w:rFonts w:ascii="Times New Roman" w:hAnsi="Times New Roman" w:cs="Times New Roman"/>
          <w:sz w:val="24"/>
          <w:szCs w:val="24"/>
        </w:rPr>
        <w:instrText xml:space="preserve"> ADDIN EN.CITE &lt;EndNote&gt;&lt;Cite&gt;&lt;Author&gt;International HapMap&lt;/Author&gt;&lt;Year&gt;2003&lt;/Year&gt;&lt;RecNum&gt;1&lt;/RecNum&gt;&lt;DisplayText&gt;(1)&lt;/DisplayText&gt;&lt;record&gt;&lt;rec-number&gt;1&lt;/rec-number&gt;&lt;foreign-keys&gt;&lt;key app="EN" db-id="2axfe0wdaze9doefve2xsrr3xerfzxzvfa52" timestamp="1753861610"&gt;1&lt;/key&gt;&lt;/foreign-keys&gt;&lt;ref-type name="Journal Article"&gt;17&lt;/ref-type&gt;&lt;contributors&gt;&lt;authors&gt;&lt;author&gt;International HapMap, Consortium&lt;/author&gt;&lt;/authors&gt;&lt;/contributors&gt;&lt;titles&gt;&lt;title&gt;The International HapMap Project&lt;/title&gt;&lt;secondary-title&gt;Nature&lt;/secondary-title&gt;&lt;/titles&gt;&lt;periodical&gt;&lt;full-title&gt;Nature&lt;/full-title&gt;&lt;/periodical&gt;&lt;pages&gt;789-96&lt;/pages&gt;&lt;volume&gt;426&lt;/volume&gt;&lt;number&gt;6968&lt;/number&gt;&lt;edition&gt;2003/12/20&lt;/edition&gt;&lt;keywords&gt;&lt;keyword&gt;Base Sequence&lt;/keyword&gt;&lt;keyword&gt;DNA/genetics&lt;/keyword&gt;&lt;keyword&gt;Gene Frequency&lt;/keyword&gt;&lt;keyword&gt;Genetic Variation/*genetics&lt;/keyword&gt;&lt;keyword&gt;*Genome, Human&lt;/keyword&gt;&lt;keyword&gt;Genomics/*methods&lt;/keyword&gt;&lt;keyword&gt;Haplotypes/*genetics&lt;/keyword&gt;&lt;keyword&gt;Humans&lt;/keyword&gt;&lt;keyword&gt;*International Cooperation&lt;/keyword&gt;&lt;keyword&gt;Polymorphism, Single Nucleotide/genetics&lt;/keyword&gt;&lt;keyword&gt;Public Sector&lt;/keyword&gt;&lt;keyword&gt;Racial Groups/genetics&lt;/keyword&gt;&lt;keyword&gt;Biomedical and Behavioral Research&lt;/keyword&gt;&lt;keyword&gt;Empirical Approach&lt;/keyword&gt;&lt;keyword&gt;Genetics and Reproduction&lt;/keyword&gt;&lt;/keywords&gt;&lt;dates&gt;&lt;year&gt;2003&lt;/year&gt;&lt;pub-dates&gt;&lt;date&gt;Dec 18&lt;/date&gt;&lt;/pub-dates&gt;&lt;/dates&gt;&lt;isbn&gt;1476-4687 (Electronic)&amp;#xD;0028-0836 (Linking)&lt;/isbn&gt;&lt;accession-num&gt;14685227&lt;/accession-num&gt;&lt;urls&gt;&lt;related-urls&gt;&lt;url&gt;https://www.ncbi.nlm.nih.gov/pubmed/14685227&lt;/url&gt;&lt;/related-urls&gt;&lt;pdf-urls&gt;&lt;url&gt;files/1321/2003 - The International HapMap Project.pdf&lt;/url&gt;&lt;/pdf-urls&gt;&lt;/urls&gt;&lt;electronic-resource-num&gt;10.1038/nature02168&lt;/electronic-resource-num&gt;&lt;access-date&gt;2025/04/07/&lt;/access-date&gt;&lt;/record&gt;&lt;/Cite&gt;&lt;/EndNote&gt;</w:instrText>
      </w:r>
      <w:r w:rsidRPr="000974AA">
        <w:rPr>
          <w:rFonts w:ascii="Times New Roman" w:hAnsi="Times New Roman" w:cs="Times New Roman"/>
          <w:sz w:val="24"/>
          <w:szCs w:val="24"/>
        </w:rPr>
        <w:fldChar w:fldCharType="separate"/>
      </w:r>
      <w:r w:rsidR="00BD3F6F" w:rsidRPr="000974AA">
        <w:rPr>
          <w:rFonts w:ascii="Times New Roman" w:hAnsi="Times New Roman" w:cs="Times New Roman"/>
          <w:noProof/>
          <w:sz w:val="24"/>
          <w:szCs w:val="24"/>
        </w:rPr>
        <w:t>(1)</w:t>
      </w:r>
      <w:r w:rsidRPr="000974AA">
        <w:rPr>
          <w:rFonts w:ascii="Times New Roman" w:hAnsi="Times New Roman" w:cs="Times New Roman"/>
          <w:sz w:val="24"/>
          <w:szCs w:val="24"/>
        </w:rPr>
        <w:fldChar w:fldCharType="end"/>
      </w:r>
      <w:r w:rsidRPr="000974AA">
        <w:rPr>
          <w:rFonts w:ascii="Times New Roman" w:hAnsi="Times New Roman" w:cs="Times New Roman"/>
          <w:sz w:val="24"/>
          <w:szCs w:val="24"/>
        </w:rPr>
        <w:t>. As of 2025, over 5,700 GWAS have been conducted across more than 3,300 phenotypes</w:t>
      </w:r>
      <w:r w:rsidR="005736DC" w:rsidRPr="000974AA">
        <w:rPr>
          <w:rFonts w:ascii="Times New Roman" w:hAnsi="Times New Roman" w:cs="Times New Roman"/>
          <w:sz w:val="24"/>
          <w:szCs w:val="24"/>
        </w:rPr>
        <w:t xml:space="preserve"> </w:t>
      </w:r>
      <w:r w:rsidR="005736DC" w:rsidRPr="000974AA">
        <w:rPr>
          <w:rFonts w:ascii="Times New Roman" w:hAnsi="Times New Roman" w:cs="Times New Roman"/>
          <w:sz w:val="24"/>
          <w:szCs w:val="24"/>
        </w:rPr>
        <w:fldChar w:fldCharType="begin">
          <w:fldData xml:space="preserve">PEVuZE5vdGU+PENpdGU+PEF1dGhvcj5XYXRhbmFiZTwvQXV0aG9yPjxZZWFyPjIwMTk8L1llYXI+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PEVuZE5vdGU+PENpdGU+PEF1dGhvcj5XYXRhbmFiZTwvQXV0aG9yPjxZZWFyPjIwMTk8L1llYXI+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5736DC" w:rsidRPr="000974AA">
        <w:rPr>
          <w:rFonts w:ascii="Times New Roman" w:hAnsi="Times New Roman" w:cs="Times New Roman"/>
          <w:sz w:val="24"/>
          <w:szCs w:val="24"/>
        </w:rPr>
      </w:r>
      <w:r w:rsidR="005736DC" w:rsidRPr="000974AA">
        <w:rPr>
          <w:rFonts w:ascii="Times New Roman" w:hAnsi="Times New Roman" w:cs="Times New Roman"/>
          <w:sz w:val="24"/>
          <w:szCs w:val="24"/>
        </w:rPr>
        <w:fldChar w:fldCharType="separate"/>
      </w:r>
      <w:r w:rsidR="005736DC" w:rsidRPr="000974AA">
        <w:rPr>
          <w:rFonts w:ascii="Times New Roman" w:hAnsi="Times New Roman" w:cs="Times New Roman"/>
          <w:noProof/>
          <w:sz w:val="24"/>
          <w:szCs w:val="24"/>
        </w:rPr>
        <w:t>(2)</w:t>
      </w:r>
      <w:r w:rsidR="005736DC" w:rsidRPr="000974AA">
        <w:rPr>
          <w:rFonts w:ascii="Times New Roman" w:hAnsi="Times New Roman" w:cs="Times New Roman"/>
          <w:sz w:val="24"/>
          <w:szCs w:val="24"/>
        </w:rPr>
        <w:fldChar w:fldCharType="end"/>
      </w:r>
      <w:r w:rsidRPr="000974AA">
        <w:rPr>
          <w:rFonts w:ascii="Times New Roman" w:hAnsi="Times New Roman" w:cs="Times New Roman"/>
          <w:sz w:val="24"/>
          <w:szCs w:val="24"/>
        </w:rPr>
        <w:t>, with sample sizes in some studies exceeding one million participants</w:t>
      </w:r>
      <w:r w:rsidR="00272CE1" w:rsidRPr="000974AA">
        <w:rPr>
          <w:rFonts w:ascii="Times New Roman" w:hAnsi="Times New Roman" w:cs="Times New Roman"/>
          <w:sz w:val="24"/>
          <w:szCs w:val="24"/>
        </w:rPr>
        <w:t xml:space="preserve"> </w:t>
      </w:r>
      <w:r w:rsidR="00272CE1" w:rsidRPr="000974AA">
        <w:rPr>
          <w:rFonts w:ascii="Times New Roman" w:hAnsi="Times New Roman" w:cs="Times New Roman"/>
          <w:sz w:val="24"/>
          <w:szCs w:val="24"/>
        </w:rPr>
        <w:fldChar w:fldCharType="begin">
          <w:fldData xml:space="preserve">PEVuZE5vdGU+PENpdGU+PEF1dGhvcj5JZTwvQXV0aG9yPjxZZWFyPjIwMTk8L1llYXI+PFJlY051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</w:fldData>
        </w:fldChar>
      </w:r>
      <w:r w:rsidR="00BE7597" w:rsidRPr="000974AA">
        <w:rPr>
          <w:rFonts w:ascii="Times New Roman" w:hAnsi="Times New Roman" w:cs="Times New Roman"/>
          <w:sz w:val="24"/>
          <w:szCs w:val="24"/>
        </w:rPr>
        <w:instrText xml:space="preserve"> ADDIN EN.CITE </w:instrText>
      </w:r>
      <w:r w:rsidR="00BE7597" w:rsidRPr="000974AA">
        <w:rPr>
          <w:rFonts w:ascii="Times New Roman" w:hAnsi="Times New Roman" w:cs="Times New Roman"/>
          <w:sz w:val="24"/>
          <w:szCs w:val="24"/>
        </w:rPr>
        <w:fldChar w:fldCharType="begin">
          <w:fldData xml:space="preserve">PEVuZE5vdGU+PENpdGU+PEF1dGhvcj5JZTwvQXV0aG9yPjxZZWFyPjIwMTk8L1llYXI+PFJlY051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</w:fldData>
        </w:fldChar>
      </w:r>
      <w:r w:rsidR="00BE7597" w:rsidRPr="000974AA">
        <w:rPr>
          <w:rFonts w:ascii="Times New Roman" w:hAnsi="Times New Roman" w:cs="Times New Roman"/>
          <w:sz w:val="24"/>
          <w:szCs w:val="24"/>
        </w:rPr>
        <w:instrText xml:space="preserve"> ADDIN EN.CITE.DATA </w:instrText>
      </w:r>
      <w:r w:rsidR="00BE7597" w:rsidRPr="000974AA">
        <w:rPr>
          <w:rFonts w:ascii="Times New Roman" w:hAnsi="Times New Roman" w:cs="Times New Roman"/>
          <w:sz w:val="24"/>
          <w:szCs w:val="24"/>
        </w:rPr>
      </w:r>
      <w:r w:rsidR="00BE7597" w:rsidRPr="000974AA">
        <w:rPr>
          <w:rFonts w:ascii="Times New Roman" w:hAnsi="Times New Roman" w:cs="Times New Roman"/>
          <w:sz w:val="24"/>
          <w:szCs w:val="24"/>
        </w:rPr>
        <w:fldChar w:fldCharType="end"/>
      </w:r>
      <w:r w:rsidR="00272CE1" w:rsidRPr="000974AA">
        <w:rPr>
          <w:rFonts w:ascii="Times New Roman" w:hAnsi="Times New Roman" w:cs="Times New Roman"/>
          <w:sz w:val="24"/>
          <w:szCs w:val="24"/>
        </w:rPr>
      </w:r>
      <w:r w:rsidR="00272CE1" w:rsidRPr="000974AA">
        <w:rPr>
          <w:rFonts w:ascii="Times New Roman" w:hAnsi="Times New Roman" w:cs="Times New Roman"/>
          <w:sz w:val="24"/>
          <w:szCs w:val="24"/>
        </w:rPr>
        <w:fldChar w:fldCharType="separate"/>
      </w:r>
      <w:r w:rsidR="00F53FAE" w:rsidRPr="000974AA">
        <w:rPr>
          <w:rFonts w:ascii="Times New Roman" w:hAnsi="Times New Roman" w:cs="Times New Roman"/>
          <w:noProof/>
          <w:sz w:val="24"/>
          <w:szCs w:val="24"/>
        </w:rPr>
        <w:t>(3, 4)</w:t>
      </w:r>
      <w:r w:rsidR="00272CE1" w:rsidRPr="000974AA">
        <w:rPr>
          <w:rFonts w:ascii="Times New Roman" w:hAnsi="Times New Roman" w:cs="Times New Roman"/>
          <w:sz w:val="24"/>
          <w:szCs w:val="24"/>
        </w:rPr>
        <w:fldChar w:fldCharType="end"/>
      </w:r>
      <w:r w:rsidRPr="000974AA">
        <w:rPr>
          <w:rFonts w:ascii="Times New Roman" w:hAnsi="Times New Roman" w:cs="Times New Roman"/>
          <w:sz w:val="24"/>
          <w:szCs w:val="24"/>
        </w:rPr>
        <w:t>, reflecting a substantial increase in statistical power and resolution.</w:t>
      </w:r>
    </w:p>
    <w:p w14:paraId="6873C149" w14:textId="2D589274"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lastRenderedPageBreak/>
        <w:t>The United Kingdom and the United States have led in the volume of GWAS, contributing over 3,000 studies collectively, encompassing millions of participants</w:t>
      </w:r>
      <w:r w:rsidR="00321C95" w:rsidRPr="000974AA">
        <w:rPr>
          <w:rFonts w:ascii="Times New Roman" w:hAnsi="Times New Roman" w:cs="Times New Roman"/>
          <w:sz w:val="24"/>
          <w:szCs w:val="24"/>
        </w:rPr>
        <w:t xml:space="preserve"> </w:t>
      </w:r>
      <w:r w:rsidR="00321C95" w:rsidRPr="000974AA">
        <w:rPr>
          <w:rFonts w:ascii="Times New Roman" w:hAnsi="Times New Roman" w:cs="Times New Roman"/>
          <w:sz w:val="24"/>
          <w:szCs w:val="24"/>
        </w:rPr>
        <w:fldChar w:fldCharType="begin"/>
      </w:r>
      <w:r w:rsidR="000E2DE0" w:rsidRPr="000974AA">
        <w:rPr>
          <w:rFonts w:ascii="Times New Roman" w:hAnsi="Times New Roman" w:cs="Times New Roman"/>
          <w:sz w:val="24"/>
          <w:szCs w:val="24"/>
        </w:rPr>
        <w:instrText xml:space="preserve"> ADDIN EN.CITE &lt;EndNote&gt;&lt;Cite&gt;&lt;Author&gt;Mills&lt;/Author&gt;&lt;Year&gt;2019&lt;/Year&gt;&lt;RecNum&gt;6&lt;/RecNum&gt;&lt;DisplayText&gt;(5)&lt;/DisplayText&gt;&lt;record&gt;&lt;rec-number&gt;6&lt;/rec-number&gt;&lt;foreign-keys&gt;&lt;key app="EN" db-id="2axfe0wdaze9doefve2xsrr3xerfzxzvfa52" timestamp="1753861610"&gt;6&lt;/key&gt;&lt;/foreign-keys&gt;&lt;ref-type name="Journal Article"&gt;17&lt;/ref-type&gt;&lt;contributors&gt;&lt;authors&gt;&lt;author&gt;Mills, M. C.&lt;/author&gt;&lt;author&gt;Rahal, C.&lt;/author&gt;&lt;/authors&gt;&lt;/contributors&gt;&lt;auth-address&gt;University of Oxford and Nuffield College, New Road, Oxford, OX1 1NF UK.&lt;/auth-address&gt;&lt;titles&gt;&lt;title&gt;A scientometric review of genome-wide association studies&lt;/title&gt;&lt;secondary-title&gt;Commun Biol&lt;/secondary-title&gt;&lt;/titles&gt;&lt;periodical&gt;&lt;full-title&gt;Commun Biol&lt;/full-title&gt;&lt;/periodical&gt;&lt;pages&gt;9&lt;/pages&gt;&lt;volume&gt;2&lt;/volume&gt;&lt;edition&gt;2019/01/10&lt;/edition&gt;&lt;keywords&gt;&lt;keyword&gt;Authorship&lt;/keyword&gt;&lt;keyword&gt;Capital Financing&lt;/keyword&gt;&lt;keyword&gt;Female&lt;/keyword&gt;&lt;keyword&gt;*Genetic Research&lt;/keyword&gt;&lt;keyword&gt;Genome, Human/genetics&lt;/keyword&gt;&lt;keyword&gt;Genome-Wide Association Study/*trends&lt;/keyword&gt;&lt;keyword&gt;Humans&lt;/keyword&gt;&lt;keyword&gt;Journalism, Medical&lt;/keyword&gt;&lt;keyword&gt;Male&lt;/keyword&gt;&lt;keyword&gt;*Medical Laboratory Personnel&lt;/keyword&gt;&lt;keyword&gt;*Research Personnel&lt;/keyword&gt;&lt;keyword&gt;United Kingdom&lt;/keyword&gt;&lt;keyword&gt;United States&lt;/keyword&gt;&lt;keyword&gt;Whole Genome Sequencing&lt;/keyword&gt;&lt;/keywords&gt;&lt;dates&gt;&lt;year&gt;2019&lt;/year&gt;&lt;pub-dates&gt;&lt;date&gt;2019/07/01/&lt;/date&gt;&lt;/pub-dates&gt;&lt;/dates&gt;&lt;isbn&gt;2399-3642 (Electronic)&amp;#xD;2399-3642 (Linking)&lt;/isbn&gt;&lt;accession-num&gt;30623105&lt;/accession-num&gt;&lt;urls&gt;&lt;related-urls&gt;&lt;url&gt;https://www.ncbi.nlm.nih.gov/pubmed/30623105&lt;/url&gt;&lt;/related-urls&gt;&lt;pdf-urls&gt;&lt;url&gt;files/1337/Mc и C - 2019 - A scientometric review of genome-wide association .pdf&lt;/url&gt;&lt;/pdf-urls&gt;&lt;/urls&gt;&lt;custom2&gt;PMC6323052&lt;/custom2&gt;&lt;electronic-resource-num&gt;10.1038/s42003-018-0261-x&lt;/electronic-resource-num&gt;&lt;access-date&gt;2025/04/07/&lt;/access-date&gt;&lt;/record&gt;&lt;/Cite&gt;&lt;/EndNote&gt;</w:instrText>
      </w:r>
      <w:r w:rsidR="00321C95" w:rsidRPr="000974AA">
        <w:rPr>
          <w:rFonts w:ascii="Times New Roman" w:hAnsi="Times New Roman" w:cs="Times New Roman"/>
          <w:sz w:val="24"/>
          <w:szCs w:val="24"/>
        </w:rPr>
        <w:fldChar w:fldCharType="separate"/>
      </w:r>
      <w:r w:rsidR="00321C95" w:rsidRPr="000974AA">
        <w:rPr>
          <w:rFonts w:ascii="Times New Roman" w:hAnsi="Times New Roman" w:cs="Times New Roman"/>
          <w:noProof/>
          <w:sz w:val="24"/>
          <w:szCs w:val="24"/>
        </w:rPr>
        <w:t>(5)</w:t>
      </w:r>
      <w:r w:rsidR="00321C95" w:rsidRPr="000974AA">
        <w:rPr>
          <w:rFonts w:ascii="Times New Roman" w:hAnsi="Times New Roman" w:cs="Times New Roman"/>
          <w:sz w:val="24"/>
          <w:szCs w:val="24"/>
        </w:rPr>
        <w:fldChar w:fldCharType="end"/>
      </w:r>
      <w:r w:rsidRPr="000974AA">
        <w:rPr>
          <w:rFonts w:ascii="Times New Roman" w:hAnsi="Times New Roman" w:cs="Times New Roman"/>
          <w:sz w:val="24"/>
          <w:szCs w:val="24"/>
        </w:rPr>
        <w:t>. These efforts have identified thousands of reproducible loci implicated in a wide array of common diseases and complex traits.</w:t>
      </w:r>
    </w:p>
    <w:p w14:paraId="3BCAEF9A" w14:textId="7EA7AC6E"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Although individual SNPs generally confer modest effect sizes, their aggregated contribution—quantified via polygenic risk scores (PRS)—has proven instrumental in disease risk stratification and the emerging field of precision medicine. For example, a meta-analysis of 4,155 GWAS across 558 phenotypes revealed 236,638 SNPs achieving genome-wide significance (p &lt; 5×10⁻⁸), many of which exhibit pleiotropic effects and are enriched in gene regulatory and coding regions. Notably, approximately 90% of trait-associated SNPs reside in non-coding regions, with prominent representation in intergenic (34.3%) and intronic (43.6%) regions, underscoring the importance of non-coding DNA in human phenotypic diversity</w:t>
      </w:r>
      <w:r w:rsidR="007B1C7A" w:rsidRPr="000974AA">
        <w:rPr>
          <w:rFonts w:ascii="Times New Roman" w:hAnsi="Times New Roman" w:cs="Times New Roman"/>
          <w:sz w:val="24"/>
          <w:szCs w:val="24"/>
        </w:rPr>
        <w:t xml:space="preserve"> </w:t>
      </w:r>
      <w:r w:rsidR="007B1C7A" w:rsidRPr="000974AA">
        <w:rPr>
          <w:rFonts w:ascii="Times New Roman" w:hAnsi="Times New Roman" w:cs="Times New Roman"/>
          <w:sz w:val="24"/>
          <w:szCs w:val="24"/>
        </w:rPr>
        <w:fldChar w:fldCharType="begin">
          <w:fldData xml:space="preserve">PEVuZE5vdGU+PENpdGU+PEF1dGhvcj5XYXRhbmFiZTwvQXV0aG9yPjxZZWFyPjIwMTk8L1llYXI+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PEVuZE5vdGU+PENpdGU+PEF1dGhvcj5XYXRhbmFiZTwvQXV0aG9yPjxZZWFyPjIwMTk8L1llYXI+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7B1C7A" w:rsidRPr="000974AA">
        <w:rPr>
          <w:rFonts w:ascii="Times New Roman" w:hAnsi="Times New Roman" w:cs="Times New Roman"/>
          <w:sz w:val="24"/>
          <w:szCs w:val="24"/>
        </w:rPr>
      </w:r>
      <w:r w:rsidR="007B1C7A" w:rsidRPr="000974AA">
        <w:rPr>
          <w:rFonts w:ascii="Times New Roman" w:hAnsi="Times New Roman" w:cs="Times New Roman"/>
          <w:sz w:val="24"/>
          <w:szCs w:val="24"/>
        </w:rPr>
        <w:fldChar w:fldCharType="separate"/>
      </w:r>
      <w:r w:rsidR="007B1C7A" w:rsidRPr="000974AA">
        <w:rPr>
          <w:rFonts w:ascii="Times New Roman" w:hAnsi="Times New Roman" w:cs="Times New Roman"/>
          <w:noProof/>
          <w:sz w:val="24"/>
          <w:szCs w:val="24"/>
        </w:rPr>
        <w:t>(2)</w:t>
      </w:r>
      <w:r w:rsidR="007B1C7A"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7356B7DD" w14:textId="5302EAC5" w:rsidR="005C5585" w:rsidRPr="000974AA" w:rsidRDefault="005C5585" w:rsidP="00705AB5">
      <w:pPr>
        <w:spacing w:before="240"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GWAS and the Role of Biobanks in Large-Scale Genomic Studies</w:t>
      </w:r>
    </w:p>
    <w:p w14:paraId="60D8A014" w14:textId="670FC7A3"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Biobanks have been instrumental in accelerating GWAS by providing access to well-characterized, deeply </w:t>
      </w:r>
      <w:proofErr w:type="spellStart"/>
      <w:r w:rsidRPr="000974AA">
        <w:rPr>
          <w:rFonts w:ascii="Times New Roman" w:hAnsi="Times New Roman" w:cs="Times New Roman"/>
          <w:sz w:val="24"/>
          <w:szCs w:val="24"/>
        </w:rPr>
        <w:t>phenotyped</w:t>
      </w:r>
      <w:proofErr w:type="spellEnd"/>
      <w:r w:rsidRPr="000974AA">
        <w:rPr>
          <w:rFonts w:ascii="Times New Roman" w:hAnsi="Times New Roman" w:cs="Times New Roman"/>
          <w:sz w:val="24"/>
          <w:szCs w:val="24"/>
        </w:rPr>
        <w:t xml:space="preserve"> populations. One of the most prominent is the UK Biobank, comprising approximately 500,000 participants aged 40–69 at recruitment (2006–2010). These individuals contributed comprehensive health data and biospecimens, enabling large-scale genotyping and longitudinal follow-up. GWAS conducted within this cohort have identified genetic associations with schizophrenia, inflammatory bowel disease, cardiovascular conditions, diabetes, cancer, and neuropsychiatric disorders </w:t>
      </w:r>
      <w:r w:rsidR="001552A2" w:rsidRPr="000974AA">
        <w:rPr>
          <w:rFonts w:ascii="Times New Roman" w:hAnsi="Times New Roman" w:cs="Times New Roman"/>
          <w:sz w:val="24"/>
          <w:szCs w:val="24"/>
        </w:rPr>
        <w:fldChar w:fldCharType="begin">
          <w:fldData xml:space="preserve">PEVuZE5vdGU+PENpdGU+PEF1dGhvcj5DPC9BdXRob3I+PFllYXI+MjAxODwvWWVhcj48UmVjTnVt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PEVuZE5vdGU+PENpdGU+PEF1dGhvcj5DPC9BdXRob3I+PFllYXI+MjAxODwvWWVhcj48UmVjTnVt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1552A2" w:rsidRPr="000974AA">
        <w:rPr>
          <w:rFonts w:ascii="Times New Roman" w:hAnsi="Times New Roman" w:cs="Times New Roman"/>
          <w:sz w:val="24"/>
          <w:szCs w:val="24"/>
        </w:rPr>
      </w:r>
      <w:r w:rsidR="001552A2" w:rsidRPr="000974AA">
        <w:rPr>
          <w:rFonts w:ascii="Times New Roman" w:hAnsi="Times New Roman" w:cs="Times New Roman"/>
          <w:sz w:val="24"/>
          <w:szCs w:val="24"/>
        </w:rPr>
        <w:fldChar w:fldCharType="separate"/>
      </w:r>
      <w:r w:rsidR="001552A2" w:rsidRPr="000974AA">
        <w:rPr>
          <w:rFonts w:ascii="Times New Roman" w:hAnsi="Times New Roman" w:cs="Times New Roman"/>
          <w:noProof/>
          <w:sz w:val="24"/>
          <w:szCs w:val="24"/>
        </w:rPr>
        <w:t>(6)</w:t>
      </w:r>
      <w:r w:rsidR="001552A2" w:rsidRPr="000974AA">
        <w:rPr>
          <w:rFonts w:ascii="Times New Roman" w:hAnsi="Times New Roman" w:cs="Times New Roman"/>
          <w:sz w:val="24"/>
          <w:szCs w:val="24"/>
        </w:rPr>
        <w:fldChar w:fldCharType="end"/>
      </w:r>
      <w:r w:rsidR="007B1C7A" w:rsidRPr="000974AA">
        <w:rPr>
          <w:rFonts w:ascii="Times New Roman" w:hAnsi="Times New Roman" w:cs="Times New Roman"/>
          <w:sz w:val="24"/>
          <w:szCs w:val="24"/>
        </w:rPr>
        <w:t>.</w:t>
      </w:r>
    </w:p>
    <w:p w14:paraId="718216C6" w14:textId="4CD22AB6"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For example, a study utilizing UK Biobank data identified associations across 3,144 neuroimaging phenotypes, revealing genetic links to brain structure and function</w:t>
      </w:r>
      <w:r w:rsidR="001552A2" w:rsidRPr="000974AA">
        <w:rPr>
          <w:rFonts w:ascii="Times New Roman" w:hAnsi="Times New Roman" w:cs="Times New Roman"/>
          <w:sz w:val="24"/>
          <w:szCs w:val="24"/>
        </w:rPr>
        <w:t xml:space="preserve"> </w:t>
      </w:r>
      <w:r w:rsidR="001552A2" w:rsidRPr="000974AA">
        <w:rPr>
          <w:rFonts w:ascii="Times New Roman" w:hAnsi="Times New Roman" w:cs="Times New Roman"/>
          <w:sz w:val="24"/>
          <w:szCs w:val="24"/>
        </w:rPr>
        <w:fldChar w:fldCharType="begin">
          <w:fldData xml:space="preserve">PEVuZE5vdGU+PENpdGU+PEF1dGhvcj5TbWl0aDwvQXV0aG9yPjxZZWFyPjIwMjE8L1llYXI+PFJl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PEVuZE5vdGU+PENpdGU+PEF1dGhvcj5TbWl0aDwvQXV0aG9yPjxZZWFyPjIwMjE8L1llYXI+PFJl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1552A2" w:rsidRPr="000974AA">
        <w:rPr>
          <w:rFonts w:ascii="Times New Roman" w:hAnsi="Times New Roman" w:cs="Times New Roman"/>
          <w:sz w:val="24"/>
          <w:szCs w:val="24"/>
        </w:rPr>
      </w:r>
      <w:r w:rsidR="001552A2" w:rsidRPr="000974AA">
        <w:rPr>
          <w:rFonts w:ascii="Times New Roman" w:hAnsi="Times New Roman" w:cs="Times New Roman"/>
          <w:sz w:val="24"/>
          <w:szCs w:val="24"/>
        </w:rPr>
        <w:fldChar w:fldCharType="separate"/>
      </w:r>
      <w:r w:rsidR="001552A2" w:rsidRPr="000974AA">
        <w:rPr>
          <w:rFonts w:ascii="Times New Roman" w:hAnsi="Times New Roman" w:cs="Times New Roman"/>
          <w:noProof/>
          <w:sz w:val="24"/>
          <w:szCs w:val="24"/>
        </w:rPr>
        <w:t>(7)</w:t>
      </w:r>
      <w:r w:rsidR="001552A2" w:rsidRPr="000974AA">
        <w:rPr>
          <w:rFonts w:ascii="Times New Roman" w:hAnsi="Times New Roman" w:cs="Times New Roman"/>
          <w:sz w:val="24"/>
          <w:szCs w:val="24"/>
        </w:rPr>
        <w:fldChar w:fldCharType="end"/>
      </w:r>
      <w:r w:rsidRPr="000974AA">
        <w:rPr>
          <w:rFonts w:ascii="Times New Roman" w:hAnsi="Times New Roman" w:cs="Times New Roman"/>
          <w:sz w:val="24"/>
          <w:szCs w:val="24"/>
        </w:rPr>
        <w:t>. The Neale Lab further expanded the utility of the UK Biobank by performing GWAS on 7,221 phenotypes across diverse ancestry groups, with openly accessible summary statistics (nealelab.is/</w:t>
      </w:r>
      <w:proofErr w:type="spellStart"/>
      <w:r w:rsidRPr="000974AA">
        <w:rPr>
          <w:rFonts w:ascii="Times New Roman" w:hAnsi="Times New Roman" w:cs="Times New Roman"/>
          <w:sz w:val="24"/>
          <w:szCs w:val="24"/>
        </w:rPr>
        <w:t>uk</w:t>
      </w:r>
      <w:proofErr w:type="spellEnd"/>
      <w:r w:rsidRPr="000974AA">
        <w:rPr>
          <w:rFonts w:ascii="Times New Roman" w:hAnsi="Times New Roman" w:cs="Times New Roman"/>
          <w:sz w:val="24"/>
          <w:szCs w:val="24"/>
        </w:rPr>
        <w:t xml:space="preserve">-biobank). The Pan-UKBB project extended this effort by integrating underrepresented ancestral groups to enhance discovery potential and cross-population inference </w:t>
      </w:r>
      <w:r w:rsidR="001B75FC" w:rsidRPr="000974AA">
        <w:rPr>
          <w:rFonts w:ascii="Times New Roman" w:hAnsi="Times New Roman" w:cs="Times New Roman"/>
          <w:sz w:val="24"/>
          <w:szCs w:val="24"/>
        </w:rPr>
        <w:fldChar w:fldCharType="begin"/>
      </w:r>
      <w:r w:rsidR="001B75FC" w:rsidRPr="000974AA">
        <w:rPr>
          <w:rFonts w:ascii="Times New Roman" w:hAnsi="Times New Roman" w:cs="Times New Roman"/>
          <w:sz w:val="24"/>
          <w:szCs w:val="24"/>
        </w:rPr>
        <w:instrText xml:space="preserve"> ADDIN EN.CITE &lt;EndNote&gt;&lt;Cite&gt;&lt;Author&gt;Karczewski&lt;/Author&gt;&lt;Year&gt;2024&lt;/Year&gt;&lt;RecNum&gt;9&lt;/RecNum&gt;&lt;DisplayText&gt;(8)&lt;/DisplayText&gt;&lt;record&gt;&lt;rec-number&gt;9&lt;/rec-number&gt;&lt;foreign-keys&gt;&lt;key app="EN" db-id="2axfe0wdaze9doefve2xsrr3xerfzxzvfa52" timestamp="1753861610"&gt;9&lt;/key&gt;&lt;/foreign-keys&gt;&lt;ref-type name="Generic"&gt;13&lt;/ref-type&gt;&lt;contributors&gt;&lt;authors&gt;&lt;author&gt;Karczewski, Konrad J.&lt;/author&gt;&lt;author&gt;Gupta, Rahul&lt;/author&gt;&lt;author&gt;Kanai, Masahiro&lt;/author&gt;&lt;author&gt;Lu, Wenhan&lt;/author&gt;&lt;author&gt;Tsuo, Kristin&lt;/author&gt;&lt;author&gt;Wang, Ying&lt;/author&gt;&lt;author&gt;Walters, Raymond K.&lt;/author&gt;&lt;author&gt;Turley, Patrick&lt;/author&gt;&lt;author&gt;Callier, Shawneequa&lt;/author&gt;&lt;author&gt;Shah, Nirav N.&lt;/author&gt;&lt;author&gt;Baya, Nikolas&lt;/author&gt;&lt;author&gt;Palmer, Duncan S.&lt;/author&gt;&lt;author&gt;Goldstein, Jacqueline I.&lt;/author&gt;&lt;author&gt;Sarma, Gopal&lt;/author&gt;&lt;author&gt;Solomonson, Matthew&lt;/author&gt;&lt;author&gt;Cheng, Nathan&lt;/author&gt;&lt;author&gt;Bryant, Sam&lt;/author&gt;&lt;author&gt;Churchhouse, Claire&lt;/author&gt;&lt;author&gt;Cusick, Caroline M.&lt;/author&gt;&lt;author&gt;Poterba, Timothy&lt;/author&gt;&lt;author&gt;Compitello, John&lt;/author&gt;&lt;author&gt;King, Daniel&lt;/author&gt;&lt;author&gt;Zhou, Wei&lt;/author&gt;&lt;author&gt;Seed, Cotton&lt;/author&gt;&lt;author&gt;Finucane, Hilary K.&lt;/author&gt;&lt;author&gt;Daly, Mark J.&lt;/author&gt;&lt;author&gt;Neale, Benjamin M.&lt;/author&gt;&lt;author&gt;Atkinson, Elizabeth G.&lt;/author&gt;&lt;author&gt;Martin, Alicia R.&lt;/author&gt;&lt;/authors&gt;&lt;/contributors&gt;&lt;titles&gt;&lt;title&gt;Pan-UK Biobank GWAS improves discovery, analysis of genetic architecture, and resolution into ancestry-enriched effects&lt;/title&gt;&lt;/titles&gt;&lt;dates&gt;&lt;year&gt;2024&lt;/year&gt;&lt;pub-dates&gt;&lt;date&gt;2024/03/15/&lt;/date&gt;&lt;/pub-dates&gt;&lt;/dates&gt;&lt;publisher&gt;Genetic and Genomic Medicine&lt;/publisher&gt;&lt;urls&gt;&lt;related-urls&gt;&lt;url&gt;http://medrxiv.org/lookup/doi/10.1101/2024.03.13.24303864&lt;/url&gt;&lt;/related-urls&gt;&lt;pdf-urls&gt;&lt;url&gt;files/1346/Karczewski и др. - 2024 - Pan-UK Biobank GWAS improves discovery, analysis o.pdf&lt;/url&gt;&lt;/pdf-urls&gt;&lt;/urls&gt;&lt;access-date&gt;2025/04/07/&lt;/access-date&gt;&lt;/record&gt;&lt;/Cite&gt;&lt;/EndNote&gt;</w:instrText>
      </w:r>
      <w:r w:rsidR="001B75FC" w:rsidRPr="000974AA">
        <w:rPr>
          <w:rFonts w:ascii="Times New Roman" w:hAnsi="Times New Roman" w:cs="Times New Roman"/>
          <w:sz w:val="24"/>
          <w:szCs w:val="24"/>
        </w:rPr>
        <w:fldChar w:fldCharType="separate"/>
      </w:r>
      <w:r w:rsidR="001B75FC" w:rsidRPr="000974AA">
        <w:rPr>
          <w:rFonts w:ascii="Times New Roman" w:hAnsi="Times New Roman" w:cs="Times New Roman"/>
          <w:noProof/>
          <w:sz w:val="24"/>
          <w:szCs w:val="24"/>
        </w:rPr>
        <w:t>(8)</w:t>
      </w:r>
      <w:r w:rsidR="001B75FC"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26B09F45" w14:textId="3C69600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Similar national initiatives include the United States-based studies, which have produced high-impact findings across diseases such as diabetes</w:t>
      </w:r>
      <w:r w:rsidR="001B75FC" w:rsidRPr="000974AA">
        <w:rPr>
          <w:rFonts w:ascii="Times New Roman" w:hAnsi="Times New Roman" w:cs="Times New Roman"/>
          <w:sz w:val="24"/>
          <w:szCs w:val="24"/>
        </w:rPr>
        <w:t xml:space="preserve"> </w:t>
      </w:r>
      <w:r w:rsidR="001B75FC" w:rsidRPr="000974AA">
        <w:rPr>
          <w:rFonts w:ascii="Times New Roman" w:hAnsi="Times New Roman" w:cs="Times New Roman"/>
          <w:sz w:val="24"/>
          <w:szCs w:val="24"/>
        </w:rPr>
        <w:fldChar w:fldCharType="begin">
          <w:fldData xml:space="preserve">PEVuZE5vdGU+PENpdGU+PEF1dGhvcj5YdWU8L0F1dGhvcj48WWVhcj4yMDE4PC9ZZWFyPjxSZWNO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=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PEVuZE5vdGU+PENpdGU+PEF1dGhvcj5YdWU8L0F1dGhvcj48WWVhcj4yMDE4PC9ZZWFyPjxSZWNO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=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1B75FC" w:rsidRPr="000974AA">
        <w:rPr>
          <w:rFonts w:ascii="Times New Roman" w:hAnsi="Times New Roman" w:cs="Times New Roman"/>
          <w:sz w:val="24"/>
          <w:szCs w:val="24"/>
        </w:rPr>
      </w:r>
      <w:r w:rsidR="001B75FC" w:rsidRPr="000974AA">
        <w:rPr>
          <w:rFonts w:ascii="Times New Roman" w:hAnsi="Times New Roman" w:cs="Times New Roman"/>
          <w:sz w:val="24"/>
          <w:szCs w:val="24"/>
        </w:rPr>
        <w:fldChar w:fldCharType="separate"/>
      </w:r>
      <w:r w:rsidR="001B75FC" w:rsidRPr="000974AA">
        <w:rPr>
          <w:rFonts w:ascii="Times New Roman" w:hAnsi="Times New Roman" w:cs="Times New Roman"/>
          <w:noProof/>
          <w:sz w:val="24"/>
          <w:szCs w:val="24"/>
        </w:rPr>
        <w:t>(9, 10)</w:t>
      </w:r>
      <w:r w:rsidR="001B75FC" w:rsidRPr="000974AA">
        <w:rPr>
          <w:rFonts w:ascii="Times New Roman" w:hAnsi="Times New Roman" w:cs="Times New Roman"/>
          <w:sz w:val="24"/>
          <w:szCs w:val="24"/>
        </w:rPr>
        <w:fldChar w:fldCharType="end"/>
      </w:r>
      <w:r w:rsidRPr="000974AA">
        <w:rPr>
          <w:rFonts w:ascii="Times New Roman" w:hAnsi="Times New Roman" w:cs="Times New Roman"/>
          <w:sz w:val="24"/>
          <w:szCs w:val="24"/>
        </w:rPr>
        <w:t>, coronary artery disease</w:t>
      </w:r>
      <w:r w:rsidR="00C515BF" w:rsidRPr="000974AA">
        <w:rPr>
          <w:rFonts w:ascii="Times New Roman" w:hAnsi="Times New Roman" w:cs="Times New Roman"/>
          <w:sz w:val="24"/>
          <w:szCs w:val="24"/>
        </w:rPr>
        <w:t xml:space="preserve"> </w:t>
      </w:r>
      <w:r w:rsidR="00C515BF" w:rsidRPr="000974AA">
        <w:rPr>
          <w:rFonts w:ascii="Times New Roman" w:hAnsi="Times New Roman" w:cs="Times New Roman"/>
          <w:sz w:val="24"/>
          <w:szCs w:val="24"/>
        </w:rPr>
        <w:fldChar w:fldCharType="begin">
          <w:fldData xml:space="preserve">PEVuZE5vdGU+PENpdGU+PEF1dGhvcj5TaGFoPC9BdXRob3I+PFllYXI+MjAyMDwvWWVhcj48UmVj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PEVuZE5vdGU+PENpdGU+PEF1dGhvcj5TaGFoPC9BdXRob3I+PFllYXI+MjAyMDwvWWVhcj48UmVj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C515BF" w:rsidRPr="000974AA">
        <w:rPr>
          <w:rFonts w:ascii="Times New Roman" w:hAnsi="Times New Roman" w:cs="Times New Roman"/>
          <w:sz w:val="24"/>
          <w:szCs w:val="24"/>
        </w:rPr>
      </w:r>
      <w:r w:rsidR="00C515BF" w:rsidRPr="000974AA">
        <w:rPr>
          <w:rFonts w:ascii="Times New Roman" w:hAnsi="Times New Roman" w:cs="Times New Roman"/>
          <w:sz w:val="24"/>
          <w:szCs w:val="24"/>
        </w:rPr>
        <w:fldChar w:fldCharType="separate"/>
      </w:r>
      <w:r w:rsidR="00C515BF" w:rsidRPr="000974AA">
        <w:rPr>
          <w:rFonts w:ascii="Times New Roman" w:hAnsi="Times New Roman" w:cs="Times New Roman"/>
          <w:noProof/>
          <w:sz w:val="24"/>
          <w:szCs w:val="24"/>
        </w:rPr>
        <w:t>(10, 11)</w:t>
      </w:r>
      <w:r w:rsidR="00C515BF" w:rsidRPr="000974AA">
        <w:rPr>
          <w:rFonts w:ascii="Times New Roman" w:hAnsi="Times New Roman" w:cs="Times New Roman"/>
          <w:sz w:val="24"/>
          <w:szCs w:val="24"/>
        </w:rPr>
        <w:fldChar w:fldCharType="end"/>
      </w:r>
      <w:r w:rsidRPr="000974AA">
        <w:rPr>
          <w:rFonts w:ascii="Times New Roman" w:hAnsi="Times New Roman" w:cs="Times New Roman"/>
          <w:sz w:val="24"/>
          <w:szCs w:val="24"/>
        </w:rPr>
        <w:t>, cancer</w:t>
      </w:r>
      <w:r w:rsidR="008071D5" w:rsidRPr="000974AA">
        <w:rPr>
          <w:rFonts w:ascii="Times New Roman" w:hAnsi="Times New Roman" w:cs="Times New Roman"/>
          <w:sz w:val="24"/>
          <w:szCs w:val="24"/>
        </w:rPr>
        <w:t xml:space="preserve"> </w:t>
      </w:r>
      <w:r w:rsidR="008071D5" w:rsidRPr="000974AA">
        <w:rPr>
          <w:rFonts w:ascii="Times New Roman" w:hAnsi="Times New Roman" w:cs="Times New Roman"/>
          <w:sz w:val="24"/>
          <w:szCs w:val="24"/>
        </w:rPr>
        <w:fldChar w:fldCharType="begin"/>
      </w:r>
      <w:r w:rsidR="002F112A" w:rsidRPr="000974AA">
        <w:rPr>
          <w:rFonts w:ascii="Times New Roman" w:hAnsi="Times New Roman" w:cs="Times New Roman"/>
          <w:sz w:val="24"/>
          <w:szCs w:val="24"/>
        </w:rPr>
        <w:instrText xml:space="preserve"> ADDIN EN.CITE &lt;EndNote&gt;&lt;Cite&gt;&lt;Author&gt;Sud&lt;/Author&gt;&lt;Year&gt;2017&lt;/Year&gt;&lt;RecNum&gt;14&lt;/RecNum&gt;&lt;DisplayText&gt;(12)&lt;/DisplayText&gt;&lt;record&gt;&lt;rec-number&gt;14&lt;/rec-number&gt;&lt;foreign-keys&gt;&lt;key app="EN" db-id="2axfe0wdaze9doefve2xsrr3xerfzxzvfa52" timestamp="1753861610"&gt;14&lt;/key&gt;&lt;/foreign-keys&gt;&lt;ref-type name="Journal Article"&gt;17&lt;/ref-type&gt;&lt;contributors&gt;&lt;authors&gt;&lt;author&gt;Sud, A.&lt;/author&gt;&lt;author&gt;Kinnersley, B.&lt;/author&gt;&lt;author&gt;Houlston, R. S.&lt;/author&gt;&lt;/authors&gt;&lt;/contributors&gt;&lt;auth-address&gt;Division of Genetics and Epidemiology, The Institute of Cancer Research.&amp;#xD;Division of Molecular Pathology, The Institute of Cancer Research, 15 Cotswold Road, Sutton, London SM2 5NG, UK.&lt;/auth-address&gt;&lt;titles&gt;&lt;title&gt;Genome-wide association studies of cancer: current insights and future perspectives&lt;/title&gt;&lt;secondary-title&gt;Nat Rev Cancer&lt;/secondary-title&gt;&lt;short-title&gt;Genome-wide association studies of cancer&lt;/short-title&gt;&lt;/titles&gt;&lt;periodical&gt;&lt;full-title&gt;Nat Rev Cancer&lt;/full-title&gt;&lt;/periodical&gt;&lt;pages&gt;692-704&lt;/pages&gt;&lt;volume&gt;17&lt;/volume&gt;&lt;number&gt;11&lt;/number&gt;&lt;edition&gt;2017/10/14&lt;/edition&gt;&lt;keywords&gt;&lt;keyword&gt;Antineoplastic Agents/*therapeutic use&lt;/keyword&gt;&lt;keyword&gt;*Genome-Wide Association Study&lt;/keyword&gt;&lt;keyword&gt;Humans&lt;/keyword&gt;&lt;keyword&gt;Neoplasms/diagnosis/drug therapy/*genetics&lt;/keyword&gt;&lt;/keywords&gt;&lt;dates&gt;&lt;year&gt;2017&lt;/year&gt;&lt;pub-dates&gt;&lt;date&gt;Nov&lt;/date&gt;&lt;/pub-dates&gt;&lt;/dates&gt;&lt;isbn&gt;1474-1768 (Electronic)&amp;#xD;1474-175X (Linking)&lt;/isbn&gt;&lt;accession-num&gt;29026206&lt;/accession-num&gt;&lt;urls&gt;&lt;related-urls&gt;&lt;url&gt;https://www.ncbi.nlm.nih.gov/pubmed/29026206&lt;/url&gt;&lt;/related-urls&gt;&lt;/urls&gt;&lt;electronic-resource-num&gt;10.1038/nrc.2017.82&lt;/electronic-resource-num&gt;&lt;/record&gt;&lt;/Cite&gt;&lt;/EndNote&gt;</w:instrText>
      </w:r>
      <w:r w:rsidR="008071D5" w:rsidRPr="000974AA">
        <w:rPr>
          <w:rFonts w:ascii="Times New Roman" w:hAnsi="Times New Roman" w:cs="Times New Roman"/>
          <w:sz w:val="24"/>
          <w:szCs w:val="24"/>
        </w:rPr>
        <w:fldChar w:fldCharType="separate"/>
      </w:r>
      <w:r w:rsidR="008071D5" w:rsidRPr="000974AA">
        <w:rPr>
          <w:rFonts w:ascii="Times New Roman" w:hAnsi="Times New Roman" w:cs="Times New Roman"/>
          <w:noProof/>
          <w:sz w:val="24"/>
          <w:szCs w:val="24"/>
        </w:rPr>
        <w:t>(12)</w:t>
      </w:r>
      <w:r w:rsidR="008071D5" w:rsidRPr="000974AA">
        <w:rPr>
          <w:rFonts w:ascii="Times New Roman" w:hAnsi="Times New Roman" w:cs="Times New Roman"/>
          <w:sz w:val="24"/>
          <w:szCs w:val="24"/>
        </w:rPr>
        <w:fldChar w:fldCharType="end"/>
      </w:r>
      <w:r w:rsidRPr="000974AA">
        <w:rPr>
          <w:rFonts w:ascii="Times New Roman" w:hAnsi="Times New Roman" w:cs="Times New Roman"/>
          <w:sz w:val="24"/>
          <w:szCs w:val="24"/>
        </w:rPr>
        <w:t>, autoimmune disorders</w:t>
      </w:r>
      <w:r w:rsidR="008071D5" w:rsidRPr="000974AA">
        <w:rPr>
          <w:rFonts w:ascii="Times New Roman" w:hAnsi="Times New Roman" w:cs="Times New Roman"/>
          <w:sz w:val="24"/>
          <w:szCs w:val="24"/>
        </w:rPr>
        <w:t xml:space="preserve"> </w:t>
      </w:r>
      <w:r w:rsidR="0008347B" w:rsidRPr="000974AA">
        <w:rPr>
          <w:rFonts w:ascii="Times New Roman" w:hAnsi="Times New Roman" w:cs="Times New Roman"/>
          <w:sz w:val="24"/>
          <w:szCs w:val="24"/>
        </w:rPr>
        <w:fldChar w:fldCharType="begin">
          <w:fldData xml:space="preserve">PEVuZE5vdGU+PENpdGU+PEF1dGhvcj5HZXJ1c3NpPC9BdXRob3I+PFllYXI+MjAyMjwvWWVhcj48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PEVuZE5vdGU+PENpdGU+PEF1dGhvcj5HZXJ1c3NpPC9BdXRob3I+PFllYXI+MjAyMjwvWWVhcj48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08347B" w:rsidRPr="000974AA">
        <w:rPr>
          <w:rFonts w:ascii="Times New Roman" w:hAnsi="Times New Roman" w:cs="Times New Roman"/>
          <w:sz w:val="24"/>
          <w:szCs w:val="24"/>
        </w:rPr>
      </w:r>
      <w:r w:rsidR="0008347B" w:rsidRPr="000974AA">
        <w:rPr>
          <w:rFonts w:ascii="Times New Roman" w:hAnsi="Times New Roman" w:cs="Times New Roman"/>
          <w:sz w:val="24"/>
          <w:szCs w:val="24"/>
        </w:rPr>
        <w:fldChar w:fldCharType="separate"/>
      </w:r>
      <w:r w:rsidR="0008347B" w:rsidRPr="000974AA">
        <w:rPr>
          <w:rFonts w:ascii="Times New Roman" w:hAnsi="Times New Roman" w:cs="Times New Roman"/>
          <w:noProof/>
          <w:sz w:val="24"/>
          <w:szCs w:val="24"/>
        </w:rPr>
        <w:t>(13)</w:t>
      </w:r>
      <w:r w:rsidR="0008347B" w:rsidRPr="000974AA">
        <w:rPr>
          <w:rFonts w:ascii="Times New Roman" w:hAnsi="Times New Roman" w:cs="Times New Roman"/>
          <w:sz w:val="24"/>
          <w:szCs w:val="24"/>
        </w:rPr>
        <w:fldChar w:fldCharType="end"/>
      </w:r>
      <w:r w:rsidRPr="000974AA">
        <w:rPr>
          <w:rFonts w:ascii="Times New Roman" w:hAnsi="Times New Roman" w:cs="Times New Roman"/>
          <w:sz w:val="24"/>
          <w:szCs w:val="24"/>
        </w:rPr>
        <w:t>, substance use</w:t>
      </w:r>
      <w:r w:rsidR="0008347B" w:rsidRPr="000974AA">
        <w:rPr>
          <w:rFonts w:ascii="Times New Roman" w:hAnsi="Times New Roman" w:cs="Times New Roman"/>
          <w:sz w:val="24"/>
          <w:szCs w:val="24"/>
        </w:rPr>
        <w:t xml:space="preserve"> </w:t>
      </w:r>
      <w:r w:rsidR="0008347B" w:rsidRPr="000974AA">
        <w:rPr>
          <w:rFonts w:ascii="Times New Roman" w:hAnsi="Times New Roman" w:cs="Times New Roman"/>
          <w:sz w:val="24"/>
          <w:szCs w:val="24"/>
        </w:rPr>
        <w:fldChar w:fldCharType="begin">
          <w:fldData xml:space="preserve">PEVuZE5vdGU+PENpdGU+PEF1dGhvcj5IYXRvdW08L0F1dGhvcj48WWVhcj4yMDIzPC9ZZWFyPjxS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PEVuZE5vdGU+PENpdGU+PEF1dGhvcj5IYXRvdW08L0F1dGhvcj48WWVhcj4yMDIzPC9ZZWFyPjxS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08347B" w:rsidRPr="000974AA">
        <w:rPr>
          <w:rFonts w:ascii="Times New Roman" w:hAnsi="Times New Roman" w:cs="Times New Roman"/>
          <w:sz w:val="24"/>
          <w:szCs w:val="24"/>
        </w:rPr>
      </w:r>
      <w:r w:rsidR="0008347B" w:rsidRPr="000974AA">
        <w:rPr>
          <w:rFonts w:ascii="Times New Roman" w:hAnsi="Times New Roman" w:cs="Times New Roman"/>
          <w:sz w:val="24"/>
          <w:szCs w:val="24"/>
        </w:rPr>
        <w:fldChar w:fldCharType="separate"/>
      </w:r>
      <w:r w:rsidR="0008347B" w:rsidRPr="000974AA">
        <w:rPr>
          <w:rFonts w:ascii="Times New Roman" w:hAnsi="Times New Roman" w:cs="Times New Roman"/>
          <w:noProof/>
          <w:sz w:val="24"/>
          <w:szCs w:val="24"/>
        </w:rPr>
        <w:t>(14)</w:t>
      </w:r>
      <w:r w:rsidR="0008347B" w:rsidRPr="000974AA">
        <w:rPr>
          <w:rFonts w:ascii="Times New Roman" w:hAnsi="Times New Roman" w:cs="Times New Roman"/>
          <w:sz w:val="24"/>
          <w:szCs w:val="24"/>
        </w:rPr>
        <w:fldChar w:fldCharType="end"/>
      </w:r>
      <w:r w:rsidRPr="000974AA">
        <w:rPr>
          <w:rFonts w:ascii="Times New Roman" w:hAnsi="Times New Roman" w:cs="Times New Roman"/>
          <w:sz w:val="24"/>
          <w:szCs w:val="24"/>
        </w:rPr>
        <w:t>, Alzheimer’s</w:t>
      </w:r>
      <w:r w:rsidR="0008347B" w:rsidRPr="000974AA">
        <w:rPr>
          <w:rFonts w:ascii="Times New Roman" w:hAnsi="Times New Roman" w:cs="Times New Roman"/>
          <w:sz w:val="24"/>
          <w:szCs w:val="24"/>
        </w:rPr>
        <w:t xml:space="preserve"> </w:t>
      </w:r>
      <w:r w:rsidR="0008347B" w:rsidRPr="000974AA">
        <w:rPr>
          <w:rFonts w:ascii="Times New Roman" w:hAnsi="Times New Roman" w:cs="Times New Roman"/>
          <w:sz w:val="24"/>
          <w:szCs w:val="24"/>
        </w:rPr>
        <w:fldChar w:fldCharType="begin"/>
      </w:r>
      <w:r w:rsidR="002F112A" w:rsidRPr="000974AA">
        <w:rPr>
          <w:rFonts w:ascii="Times New Roman" w:hAnsi="Times New Roman" w:cs="Times New Roman"/>
          <w:sz w:val="24"/>
          <w:szCs w:val="24"/>
        </w:rPr>
        <w:instrText xml:space="preserve"> ADDIN EN.CITE &lt;EndNote&gt;&lt;Cite&gt;&lt;Author&gt;L&lt;/Author&gt;&lt;Year&gt;2009&lt;/Year&gt;&lt;RecNum&gt;17&lt;/RecNum&gt;&lt;DisplayText&gt;(15)&lt;/DisplayText&gt;&lt;record&gt;&lt;rec-number&gt;17&lt;/rec-number&gt;&lt;foreign-keys&gt;&lt;key app="EN" db-id="2axfe0wdaze9doefve2xsrr3xerfzxzvfa52" timestamp="1753861610"&gt;17&lt;/key&gt;&lt;/foreign-keys&gt;&lt;ref-type name="Journal Article"&gt;17&lt;/ref-type&gt;&lt;contributors&gt;&lt;authors&gt;&lt;author&gt;Bertram, L.&lt;/author&gt;&lt;author&gt;Tanzi, R. E.&lt;/author&gt;&lt;/authors&gt;&lt;/contributors&gt;&lt;auth-address&gt;Neuropsychiatric Genetics Group, Max-Planck Institute for Molecular Genetics, Berlin, Germany. lbertram@molgen.mpg.de&lt;/auth-address&gt;&lt;titles&gt;&lt;title&gt;Genome-wide association studies in Alzheimer&amp;apos;s disease&lt;/title&gt;&lt;secondary-title&gt;Hum Mol Genet&lt;/secondary-title&gt;&lt;/titles&gt;&lt;periodical&gt;&lt;full-title&gt;Hum Mol Genet&lt;/full-title&gt;&lt;/periodical&gt;&lt;pages&gt;R137-45&lt;/pages&gt;&lt;volume&gt;18&lt;/volume&gt;&lt;number&gt;R2&lt;/number&gt;&lt;edition&gt;2009/10/08&lt;/edition&gt;&lt;keywords&gt;&lt;keyword&gt;Alzheimer Disease/*genetics&lt;/keyword&gt;&lt;keyword&gt;Genome, Human/*genetics&lt;/keyword&gt;&lt;keyword&gt;*Genome-Wide Association Study&lt;/keyword&gt;&lt;keyword&gt;Humans&lt;/keyword&gt;&lt;/keywords&gt;&lt;dates&gt;&lt;year&gt;2009&lt;/year&gt;&lt;pub-dates&gt;&lt;date&gt;Oct 15&lt;/date&gt;&lt;/pub-dates&gt;&lt;/dates&gt;&lt;isbn&gt;1460-2083 (Electronic)&amp;#xD;0964-6906 (Print)&amp;#xD;0964-6906 (Linking)&lt;/isbn&gt;&lt;accession-num&gt;19808789&lt;/accession-num&gt;&lt;urls&gt;&lt;related-urls&gt;&lt;url&gt;https://www.ncbi.nlm.nih.gov/pubmed/19808789&lt;/url&gt;&lt;/related-urls&gt;&lt;pdf-urls&gt;&lt;url&gt;files/1361/L и Re - 2009 - Genome-wide association studies in Alzheimer&amp;apos;s dis.pdf&lt;/url&gt;&lt;/pdf-urls&gt;&lt;/urls&gt;&lt;custom2&gt;PMC2758713&lt;/custom2&gt;&lt;electronic-resource-num&gt;10.1093/hmg/ddp406&lt;/electronic-resource-num&gt;&lt;access-date&gt;2025/04/07/&lt;/access-date&gt;&lt;/record&gt;&lt;/Cite&gt;&lt;/EndNote&gt;</w:instrText>
      </w:r>
      <w:r w:rsidR="0008347B" w:rsidRPr="000974AA">
        <w:rPr>
          <w:rFonts w:ascii="Times New Roman" w:hAnsi="Times New Roman" w:cs="Times New Roman"/>
          <w:sz w:val="24"/>
          <w:szCs w:val="24"/>
        </w:rPr>
        <w:fldChar w:fldCharType="separate"/>
      </w:r>
      <w:r w:rsidR="0008347B" w:rsidRPr="000974AA">
        <w:rPr>
          <w:rFonts w:ascii="Times New Roman" w:hAnsi="Times New Roman" w:cs="Times New Roman"/>
          <w:noProof/>
          <w:sz w:val="24"/>
          <w:szCs w:val="24"/>
        </w:rPr>
        <w:t>(15)</w:t>
      </w:r>
      <w:r w:rsidR="0008347B" w:rsidRPr="000974AA">
        <w:rPr>
          <w:rFonts w:ascii="Times New Roman" w:hAnsi="Times New Roman" w:cs="Times New Roman"/>
          <w:sz w:val="24"/>
          <w:szCs w:val="24"/>
        </w:rPr>
        <w:fldChar w:fldCharType="end"/>
      </w:r>
      <w:r w:rsidRPr="000974AA">
        <w:rPr>
          <w:rFonts w:ascii="Times New Roman" w:hAnsi="Times New Roman" w:cs="Times New Roman"/>
          <w:sz w:val="24"/>
          <w:szCs w:val="24"/>
        </w:rPr>
        <w:t>, and Parkinson’s disease</w:t>
      </w:r>
      <w:r w:rsidR="001823F9" w:rsidRPr="000974AA">
        <w:rPr>
          <w:rFonts w:ascii="Times New Roman" w:hAnsi="Times New Roman" w:cs="Times New Roman"/>
          <w:sz w:val="24"/>
          <w:szCs w:val="24"/>
        </w:rPr>
        <w:t xml:space="preserve"> </w:t>
      </w:r>
      <w:r w:rsidR="001823F9" w:rsidRPr="000974AA">
        <w:rPr>
          <w:rFonts w:ascii="Times New Roman" w:hAnsi="Times New Roman" w:cs="Times New Roman"/>
          <w:sz w:val="24"/>
          <w:szCs w:val="24"/>
        </w:rPr>
        <w:fldChar w:fldCharType="begin">
          <w:fldData xml:space="preserve">PEVuZE5vdGU+PENpdGU+PEF1dGhvcj5HcmVubjwvQXV0aG9yPjxZZWFyPjIwMjA8L1llYXI+PFJl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PEVuZE5vdGU+PENpdGU+PEF1dGhvcj5HcmVubjwvQXV0aG9yPjxZZWFyPjIwMjA8L1llYXI+PFJl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1823F9" w:rsidRPr="000974AA">
        <w:rPr>
          <w:rFonts w:ascii="Times New Roman" w:hAnsi="Times New Roman" w:cs="Times New Roman"/>
          <w:sz w:val="24"/>
          <w:szCs w:val="24"/>
        </w:rPr>
      </w:r>
      <w:r w:rsidR="001823F9" w:rsidRPr="000974AA">
        <w:rPr>
          <w:rFonts w:ascii="Times New Roman" w:hAnsi="Times New Roman" w:cs="Times New Roman"/>
          <w:sz w:val="24"/>
          <w:szCs w:val="24"/>
        </w:rPr>
        <w:fldChar w:fldCharType="separate"/>
      </w:r>
      <w:r w:rsidR="001823F9" w:rsidRPr="000974AA">
        <w:rPr>
          <w:rFonts w:ascii="Times New Roman" w:hAnsi="Times New Roman" w:cs="Times New Roman"/>
          <w:noProof/>
          <w:sz w:val="24"/>
          <w:szCs w:val="24"/>
        </w:rPr>
        <w:t>(16, 17)</w:t>
      </w:r>
      <w:r w:rsidR="001823F9"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60DADEED" w14:textId="28DFACB4"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In Japan, large-scale GWAS involving over 200,000 participants led to the establishment of the Japan Biobank. These studies uncovered genetic variants linked to cardiovascular disease, metabolic disorders, autoimmune conditions, and psychiatric traits</w:t>
      </w:r>
      <w:r w:rsidR="00482B3B" w:rsidRPr="000974AA">
        <w:rPr>
          <w:rFonts w:ascii="Times New Roman" w:hAnsi="Times New Roman" w:cs="Times New Roman"/>
          <w:sz w:val="24"/>
          <w:szCs w:val="24"/>
        </w:rPr>
        <w:t xml:space="preserve"> </w:t>
      </w:r>
      <w:r w:rsidR="00482B3B" w:rsidRPr="000974AA">
        <w:rPr>
          <w:rFonts w:ascii="Times New Roman" w:hAnsi="Times New Roman" w:cs="Times New Roman"/>
          <w:sz w:val="24"/>
          <w:szCs w:val="24"/>
        </w:rPr>
        <w:fldChar w:fldCharType="begin">
          <w:fldData xml:space="preserve">PEVuZE5vdGU+PENpdGU+PEF1dGhvcj5Jc2hpZ2FraTwvQXV0aG9yPjxZZWFyPjIwMjA8L1llYXI+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PEVuZE5vdGU+PENpdGU+PEF1dGhvcj5Jc2hpZ2FraTwvQXV0aG9yPjxZZWFyPjIwMjA8L1llYXI+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482B3B" w:rsidRPr="000974AA">
        <w:rPr>
          <w:rFonts w:ascii="Times New Roman" w:hAnsi="Times New Roman" w:cs="Times New Roman"/>
          <w:sz w:val="24"/>
          <w:szCs w:val="24"/>
        </w:rPr>
      </w:r>
      <w:r w:rsidR="00482B3B" w:rsidRPr="000974AA">
        <w:rPr>
          <w:rFonts w:ascii="Times New Roman" w:hAnsi="Times New Roman" w:cs="Times New Roman"/>
          <w:sz w:val="24"/>
          <w:szCs w:val="24"/>
        </w:rPr>
        <w:fldChar w:fldCharType="separate"/>
      </w:r>
      <w:r w:rsidR="00482B3B" w:rsidRPr="000974AA">
        <w:rPr>
          <w:rFonts w:ascii="Times New Roman" w:hAnsi="Times New Roman" w:cs="Times New Roman"/>
          <w:noProof/>
          <w:sz w:val="24"/>
          <w:szCs w:val="24"/>
        </w:rPr>
        <w:t>(18)</w:t>
      </w:r>
      <w:r w:rsidR="00482B3B"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47A7012A" w14:textId="561ED982"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In China, the China </w:t>
      </w:r>
      <w:proofErr w:type="spellStart"/>
      <w:r w:rsidRPr="000974AA">
        <w:rPr>
          <w:rFonts w:ascii="Times New Roman" w:hAnsi="Times New Roman" w:cs="Times New Roman"/>
          <w:sz w:val="24"/>
          <w:szCs w:val="24"/>
        </w:rPr>
        <w:t>Kadoorie</w:t>
      </w:r>
      <w:proofErr w:type="spellEnd"/>
      <w:r w:rsidRPr="000974AA">
        <w:rPr>
          <w:rFonts w:ascii="Times New Roman" w:hAnsi="Times New Roman" w:cs="Times New Roman"/>
          <w:sz w:val="24"/>
          <w:szCs w:val="24"/>
        </w:rPr>
        <w:t xml:space="preserve"> Biobank (CKB) includes over 512,000 participants recruited from ten regions between 2004 and 2008. Genotyping of over 100,000 individuals using customized Axiom arrays enabled a wide range of GWAS. A notable study published in Communications Biology (2024) identified novel loci associated with snoring, implicating genes such as SLC25A21, WDR11/FGFR, and ALDH2, and emphasizing anatomical and metabolic contributions to this phenotype</w:t>
      </w:r>
      <w:r w:rsidR="00482B3B" w:rsidRPr="000974AA">
        <w:rPr>
          <w:rFonts w:ascii="Times New Roman" w:hAnsi="Times New Roman" w:cs="Times New Roman"/>
          <w:sz w:val="24"/>
          <w:szCs w:val="24"/>
        </w:rPr>
        <w:t xml:space="preserve"> </w:t>
      </w:r>
      <w:r w:rsidR="00482B3B" w:rsidRPr="000974AA">
        <w:rPr>
          <w:rFonts w:ascii="Times New Roman" w:hAnsi="Times New Roman" w:cs="Times New Roman"/>
          <w:sz w:val="24"/>
          <w:szCs w:val="24"/>
        </w:rPr>
        <w:fldChar w:fldCharType="begin">
          <w:fldData xml:space="preserve">PEVuZE5vdGU+PENpdGU+PEF1dGhvcj5aaHU8L0F1dGhvcj48WWVhcj4yMDI0PC9ZZWFyPjxSZWNO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PEVuZE5vdGU+PENpdGU+PEF1dGhvcj5aaHU8L0F1dGhvcj48WWVhcj4yMDI0PC9ZZWFyPjxSZWNO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482B3B" w:rsidRPr="000974AA">
        <w:rPr>
          <w:rFonts w:ascii="Times New Roman" w:hAnsi="Times New Roman" w:cs="Times New Roman"/>
          <w:sz w:val="24"/>
          <w:szCs w:val="24"/>
        </w:rPr>
      </w:r>
      <w:r w:rsidR="00482B3B" w:rsidRPr="000974AA">
        <w:rPr>
          <w:rFonts w:ascii="Times New Roman" w:hAnsi="Times New Roman" w:cs="Times New Roman"/>
          <w:sz w:val="24"/>
          <w:szCs w:val="24"/>
        </w:rPr>
        <w:fldChar w:fldCharType="separate"/>
      </w:r>
      <w:r w:rsidR="00482B3B" w:rsidRPr="000974AA">
        <w:rPr>
          <w:rFonts w:ascii="Times New Roman" w:hAnsi="Times New Roman" w:cs="Times New Roman"/>
          <w:noProof/>
          <w:sz w:val="24"/>
          <w:szCs w:val="24"/>
        </w:rPr>
        <w:t>(19)</w:t>
      </w:r>
      <w:r w:rsidR="00482B3B" w:rsidRPr="000974AA">
        <w:rPr>
          <w:rFonts w:ascii="Times New Roman" w:hAnsi="Times New Roman" w:cs="Times New Roman"/>
          <w:sz w:val="24"/>
          <w:szCs w:val="24"/>
        </w:rPr>
        <w:fldChar w:fldCharType="end"/>
      </w:r>
      <w:r w:rsidRPr="000974AA">
        <w:rPr>
          <w:rFonts w:ascii="Times New Roman" w:hAnsi="Times New Roman" w:cs="Times New Roman"/>
          <w:sz w:val="24"/>
          <w:szCs w:val="24"/>
        </w:rPr>
        <w:t xml:space="preserve">. The CKB also provides open GWAS summary statistics via the </w:t>
      </w:r>
      <w:proofErr w:type="spellStart"/>
      <w:r w:rsidRPr="000974AA">
        <w:rPr>
          <w:rFonts w:ascii="Times New Roman" w:hAnsi="Times New Roman" w:cs="Times New Roman"/>
          <w:sz w:val="24"/>
          <w:szCs w:val="24"/>
        </w:rPr>
        <w:t>PheWeb</w:t>
      </w:r>
      <w:proofErr w:type="spellEnd"/>
      <w:r w:rsidRPr="000974AA">
        <w:rPr>
          <w:rFonts w:ascii="Times New Roman" w:hAnsi="Times New Roman" w:cs="Times New Roman"/>
          <w:sz w:val="24"/>
          <w:szCs w:val="24"/>
        </w:rPr>
        <w:t xml:space="preserve"> platform.</w:t>
      </w:r>
    </w:p>
    <w:p w14:paraId="6CE484A4" w14:textId="43CBF474" w:rsidR="005C5585"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In the Middle East, the Qatar Genome </w:t>
      </w:r>
      <w:proofErr w:type="spellStart"/>
      <w:r w:rsidRPr="000974AA">
        <w:rPr>
          <w:rFonts w:ascii="Times New Roman" w:hAnsi="Times New Roman" w:cs="Times New Roman"/>
          <w:sz w:val="24"/>
          <w:szCs w:val="24"/>
        </w:rPr>
        <w:t>Programme</w:t>
      </w:r>
      <w:proofErr w:type="spellEnd"/>
      <w:r w:rsidRPr="000974AA">
        <w:rPr>
          <w:rFonts w:ascii="Times New Roman" w:hAnsi="Times New Roman" w:cs="Times New Roman"/>
          <w:sz w:val="24"/>
          <w:szCs w:val="24"/>
        </w:rPr>
        <w:t xml:space="preserve"> has conducted GWAS on over 6,000 individuals, leading to the discovery of 45 clinically relevant variants previously unreported in the region </w:t>
      </w:r>
      <w:r w:rsidR="00873007" w:rsidRPr="000974AA">
        <w:rPr>
          <w:rFonts w:ascii="Times New Roman" w:hAnsi="Times New Roman" w:cs="Times New Roman"/>
          <w:sz w:val="24"/>
          <w:szCs w:val="24"/>
        </w:rPr>
        <w:fldChar w:fldCharType="begin">
          <w:fldData xml:space="preserve">PEVuZE5vdGU+PENpdGU+PEF1dGhvcj5UaGFyZWphPC9BdXRob3I+PFllYXI+MjAyMTwvWWVhcj48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PEVuZE5vdGU+PENpdGU+PEF1dGhvcj5UaGFyZWphPC9BdXRob3I+PFllYXI+MjAyMTwvWWVhcj48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873007" w:rsidRPr="000974AA">
        <w:rPr>
          <w:rFonts w:ascii="Times New Roman" w:hAnsi="Times New Roman" w:cs="Times New Roman"/>
          <w:sz w:val="24"/>
          <w:szCs w:val="24"/>
        </w:rPr>
      </w:r>
      <w:r w:rsidR="00873007" w:rsidRPr="000974AA">
        <w:rPr>
          <w:rFonts w:ascii="Times New Roman" w:hAnsi="Times New Roman" w:cs="Times New Roman"/>
          <w:sz w:val="24"/>
          <w:szCs w:val="24"/>
        </w:rPr>
        <w:fldChar w:fldCharType="separate"/>
      </w:r>
      <w:r w:rsidR="00873007" w:rsidRPr="000974AA">
        <w:rPr>
          <w:rFonts w:ascii="Times New Roman" w:hAnsi="Times New Roman" w:cs="Times New Roman"/>
          <w:noProof/>
          <w:sz w:val="24"/>
          <w:szCs w:val="24"/>
        </w:rPr>
        <w:t>(20)</w:t>
      </w:r>
      <w:r w:rsidR="00873007" w:rsidRPr="000974AA">
        <w:rPr>
          <w:rFonts w:ascii="Times New Roman" w:hAnsi="Times New Roman" w:cs="Times New Roman"/>
          <w:sz w:val="24"/>
          <w:szCs w:val="24"/>
        </w:rPr>
        <w:fldChar w:fldCharType="end"/>
      </w:r>
      <w:r w:rsidRPr="000974AA">
        <w:rPr>
          <w:rFonts w:ascii="Times New Roman" w:hAnsi="Times New Roman" w:cs="Times New Roman"/>
          <w:sz w:val="24"/>
          <w:szCs w:val="24"/>
        </w:rPr>
        <w:t xml:space="preserve">. In a 2024 study of type 2 diabetes (T2D) involving 11,436 individuals (2,765 cases, 8,671 controls), 93 known T2D loci were validated, and a novel locus near APOBEC3H and CBX7 was identified, specific to the Qatari population </w:t>
      </w:r>
      <w:r w:rsidR="00873007" w:rsidRPr="000974AA">
        <w:rPr>
          <w:rFonts w:ascii="Times New Roman" w:hAnsi="Times New Roman" w:cs="Times New Roman"/>
          <w:sz w:val="24"/>
          <w:szCs w:val="24"/>
        </w:rPr>
        <w:fldChar w:fldCharType="begin">
          <w:fldData xml:space="preserve">PEVuZE5vdGU+PENpdGU+PEF1dGhvcj5FbGFzaGk8L0F1dGhvcj48WWVhcj4yMDI0PC9ZZWFyPjxS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</w:fldData>
        </w:fldChar>
      </w:r>
      <w:r w:rsidR="002F112A" w:rsidRPr="000974AA">
        <w:rPr>
          <w:rFonts w:ascii="Times New Roman" w:hAnsi="Times New Roman" w:cs="Times New Roman"/>
          <w:sz w:val="24"/>
          <w:szCs w:val="24"/>
        </w:rPr>
        <w:instrText xml:space="preserve"> ADDIN EN.CITE </w:instrText>
      </w:r>
      <w:r w:rsidR="002F112A" w:rsidRPr="000974AA">
        <w:rPr>
          <w:rFonts w:ascii="Times New Roman" w:hAnsi="Times New Roman" w:cs="Times New Roman"/>
          <w:sz w:val="24"/>
          <w:szCs w:val="24"/>
        </w:rPr>
        <w:fldChar w:fldCharType="begin">
          <w:fldData xml:space="preserve">PEVuZE5vdGU+PENpdGU+PEF1dGhvcj5FbGFzaGk8L0F1dGhvcj48WWVhcj4yMDI0PC9ZZWFyPjxS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</w:fldData>
        </w:fldChar>
      </w:r>
      <w:r w:rsidR="002F112A" w:rsidRPr="000974AA">
        <w:rPr>
          <w:rFonts w:ascii="Times New Roman" w:hAnsi="Times New Roman" w:cs="Times New Roman"/>
          <w:sz w:val="24"/>
          <w:szCs w:val="24"/>
        </w:rPr>
        <w:instrText xml:space="preserve"> ADDIN EN.CITE.DATA </w:instrText>
      </w:r>
      <w:r w:rsidR="002F112A" w:rsidRPr="000974AA">
        <w:rPr>
          <w:rFonts w:ascii="Times New Roman" w:hAnsi="Times New Roman" w:cs="Times New Roman"/>
          <w:sz w:val="24"/>
          <w:szCs w:val="24"/>
        </w:rPr>
      </w:r>
      <w:r w:rsidR="002F112A" w:rsidRPr="000974AA">
        <w:rPr>
          <w:rFonts w:ascii="Times New Roman" w:hAnsi="Times New Roman" w:cs="Times New Roman"/>
          <w:sz w:val="24"/>
          <w:szCs w:val="24"/>
        </w:rPr>
        <w:fldChar w:fldCharType="end"/>
      </w:r>
      <w:r w:rsidR="00873007" w:rsidRPr="000974AA">
        <w:rPr>
          <w:rFonts w:ascii="Times New Roman" w:hAnsi="Times New Roman" w:cs="Times New Roman"/>
          <w:sz w:val="24"/>
          <w:szCs w:val="24"/>
        </w:rPr>
      </w:r>
      <w:r w:rsidR="00873007" w:rsidRPr="000974AA">
        <w:rPr>
          <w:rFonts w:ascii="Times New Roman" w:hAnsi="Times New Roman" w:cs="Times New Roman"/>
          <w:sz w:val="24"/>
          <w:szCs w:val="24"/>
        </w:rPr>
        <w:fldChar w:fldCharType="separate"/>
      </w:r>
      <w:r w:rsidR="00873007" w:rsidRPr="000974AA">
        <w:rPr>
          <w:rFonts w:ascii="Times New Roman" w:hAnsi="Times New Roman" w:cs="Times New Roman"/>
          <w:noProof/>
          <w:sz w:val="24"/>
          <w:szCs w:val="24"/>
        </w:rPr>
        <w:t>(21)</w:t>
      </w:r>
      <w:r w:rsidR="00873007" w:rsidRPr="000974AA">
        <w:rPr>
          <w:rFonts w:ascii="Times New Roman" w:hAnsi="Times New Roman" w:cs="Times New Roman"/>
          <w:sz w:val="24"/>
          <w:szCs w:val="24"/>
        </w:rPr>
        <w:fldChar w:fldCharType="end"/>
      </w:r>
      <w:r w:rsidRPr="000974AA">
        <w:rPr>
          <w:rFonts w:ascii="Times New Roman" w:hAnsi="Times New Roman" w:cs="Times New Roman"/>
          <w:sz w:val="24"/>
          <w:szCs w:val="24"/>
        </w:rPr>
        <w:t>. These findings highlight the value of conducting region-specific GWAS to uncover population-unique associations and improve healthcare outcomes.</w:t>
      </w:r>
    </w:p>
    <w:p w14:paraId="1A3A3AE8" w14:textId="77777777" w:rsidR="00054AC3" w:rsidRPr="000974AA" w:rsidRDefault="00054AC3" w:rsidP="00054AC3">
      <w:pPr>
        <w:spacing w:before="240"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Technological Platforms for Genotyping in GWAS</w:t>
      </w:r>
    </w:p>
    <w:p w14:paraId="46F2996B" w14:textId="77777777" w:rsidR="00054AC3" w:rsidRPr="000974AA" w:rsidRDefault="00054AC3" w:rsidP="00054AC3">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The effectiveness of GWAS depends not only on sample size and population diversity but also on the genotyping technologies employed. Three principal technologies are utilized:</w:t>
      </w:r>
    </w:p>
    <w:p w14:paraId="63F46E1E" w14:textId="77777777" w:rsidR="00054AC3" w:rsidRPr="000974AA" w:rsidRDefault="00054AC3" w:rsidP="00054AC3">
      <w:pPr>
        <w:numPr>
          <w:ilvl w:val="0"/>
          <w:numId w:val="2"/>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DNA Microarrays – Widely used for targeted genotyping of common variants; platforms include Illumina and Affymetrix.</w:t>
      </w:r>
    </w:p>
    <w:p w14:paraId="33316358" w14:textId="77777777" w:rsidR="00054AC3" w:rsidRPr="000974AA" w:rsidRDefault="00054AC3" w:rsidP="00054AC3">
      <w:pPr>
        <w:numPr>
          <w:ilvl w:val="0"/>
          <w:numId w:val="2"/>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lastRenderedPageBreak/>
        <w:t>Whole Genome Sequencing (WGS) – Enables comprehensive detection of all genetic variation, including rare and structural variants.</w:t>
      </w:r>
    </w:p>
    <w:p w14:paraId="08BCF6C5" w14:textId="77777777" w:rsidR="00054AC3" w:rsidRPr="000974AA" w:rsidRDefault="00054AC3" w:rsidP="00054AC3">
      <w:pPr>
        <w:numPr>
          <w:ilvl w:val="0"/>
          <w:numId w:val="2"/>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Whole Exome Sequencing (WES) – Focuses on protein-coding regions (~1% of the genome), balancing cost and functional relevance.</w:t>
      </w:r>
    </w:p>
    <w:p w14:paraId="5453A833" w14:textId="77777777" w:rsidR="00054AC3" w:rsidRPr="000974AA" w:rsidRDefault="00054AC3" w:rsidP="00054AC3">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While microarrays remain the most common approach for GWAS due to cost-effectiveness and high throughput, WGS and WES offer superior resolution and are increasingly incorporated into studies, particularly for identifying rare variants and structural changes.</w:t>
      </w:r>
    </w:p>
    <w:p w14:paraId="2868950E" w14:textId="783D4CBC" w:rsidR="00054AC3" w:rsidRPr="000974AA" w:rsidRDefault="00054AC3" w:rsidP="00054AC3">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Microarray-based technologies utilize </w:t>
      </w:r>
      <w:r w:rsidRPr="000974AA">
        <w:rPr>
          <w:rFonts w:ascii="Times New Roman" w:hAnsi="Times New Roman" w:cs="Times New Roman"/>
          <w:b/>
          <w:bCs/>
          <w:sz w:val="24"/>
          <w:szCs w:val="24"/>
        </w:rPr>
        <w:t>SNP-specific DNA probes</w:t>
      </w:r>
      <w:r w:rsidRPr="000974AA">
        <w:rPr>
          <w:rFonts w:ascii="Times New Roman" w:hAnsi="Times New Roman" w:cs="Times New Roman"/>
          <w:sz w:val="24"/>
          <w:szCs w:val="24"/>
        </w:rPr>
        <w:t xml:space="preserve"> immobilized on high-density chips. The hybridization of complementary DNA is detected via fluorescent labeling, producing raw data that are processed using bioinformatics pipelines to generate individual genotype profiles (see Figures </w:t>
      </w:r>
      <w:r w:rsidR="00E12E11">
        <w:rPr>
          <w:rFonts w:ascii="Times New Roman" w:hAnsi="Times New Roman" w:cs="Times New Roman"/>
          <w:sz w:val="24"/>
          <w:szCs w:val="24"/>
        </w:rPr>
        <w:t>1</w:t>
      </w:r>
      <w:r w:rsidRPr="000974AA">
        <w:rPr>
          <w:rFonts w:ascii="Times New Roman" w:hAnsi="Times New Roman" w:cs="Times New Roman"/>
          <w:sz w:val="24"/>
          <w:szCs w:val="24"/>
        </w:rPr>
        <w:t xml:space="preserve"> and </w:t>
      </w:r>
      <w:r w:rsidR="00E12E11">
        <w:rPr>
          <w:rFonts w:ascii="Times New Roman" w:hAnsi="Times New Roman" w:cs="Times New Roman"/>
          <w:sz w:val="24"/>
          <w:szCs w:val="24"/>
        </w:rPr>
        <w:t>2</w:t>
      </w:r>
      <w:r w:rsidRPr="000974AA">
        <w:rPr>
          <w:rFonts w:ascii="Times New Roman" w:hAnsi="Times New Roman" w:cs="Times New Roman"/>
          <w:sz w:val="24"/>
          <w:szCs w:val="24"/>
        </w:rPr>
        <w:t>).</w:t>
      </w:r>
    </w:p>
    <w:p w14:paraId="4F2AFC79" w14:textId="482E8890" w:rsidR="00054AC3" w:rsidRPr="000974AA" w:rsidRDefault="00054AC3" w:rsidP="00054AC3">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Some studies integrate multiple technologies to enhance coverage, accuracy, and discovery power (see Figure </w:t>
      </w:r>
      <w:r w:rsidR="00E12E11">
        <w:rPr>
          <w:rFonts w:ascii="Times New Roman" w:hAnsi="Times New Roman" w:cs="Times New Roman"/>
          <w:sz w:val="24"/>
          <w:szCs w:val="24"/>
        </w:rPr>
        <w:t>3</w:t>
      </w:r>
      <w:r w:rsidRPr="000974AA">
        <w:rPr>
          <w:rFonts w:ascii="Times New Roman" w:hAnsi="Times New Roman" w:cs="Times New Roman"/>
          <w:sz w:val="24"/>
          <w:szCs w:val="24"/>
        </w:rPr>
        <w:t>).</w:t>
      </w:r>
    </w:p>
    <w:p w14:paraId="35E736E8" w14:textId="77777777" w:rsidR="00850308" w:rsidRPr="000974AA" w:rsidRDefault="00850308" w:rsidP="00850308">
      <w:pPr>
        <w:spacing w:before="240"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GWAS Databases: Enabling Reuse and Discovery</w:t>
      </w:r>
    </w:p>
    <w:p w14:paraId="023238C1" w14:textId="77777777" w:rsidR="00850308" w:rsidRPr="000974AA" w:rsidRDefault="00850308" w:rsidP="00850308">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A cornerstone of modern GWAS research is the availability of curated and open-access databases containing millions of </w:t>
      </w:r>
      <w:proofErr w:type="gramStart"/>
      <w:r w:rsidRPr="000974AA">
        <w:rPr>
          <w:rFonts w:ascii="Times New Roman" w:hAnsi="Times New Roman" w:cs="Times New Roman"/>
          <w:sz w:val="24"/>
          <w:szCs w:val="24"/>
        </w:rPr>
        <w:t>genotype</w:t>
      </w:r>
      <w:proofErr w:type="gramEnd"/>
      <w:r w:rsidRPr="000974AA">
        <w:rPr>
          <w:rFonts w:ascii="Times New Roman" w:hAnsi="Times New Roman" w:cs="Times New Roman"/>
          <w:sz w:val="24"/>
          <w:szCs w:val="24"/>
        </w:rPr>
        <w:t>–phenotype associations. These repositories support hypothesis generation, replication, meta-analysis, and cross-population comparisons. Key resources include:</w:t>
      </w:r>
    </w:p>
    <w:p w14:paraId="5BB7E8C0" w14:textId="0928AF68" w:rsidR="00850308" w:rsidRPr="000974AA" w:rsidRDefault="00850308" w:rsidP="00850308">
      <w:pPr>
        <w:numPr>
          <w:ilvl w:val="0"/>
          <w:numId w:val="3"/>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b/>
          <w:bCs/>
          <w:sz w:val="24"/>
          <w:szCs w:val="24"/>
        </w:rPr>
        <w:t>GWAS Catalog (NHGRI-EBI)</w:t>
      </w:r>
      <w:r w:rsidRPr="000974AA">
        <w:rPr>
          <w:rFonts w:ascii="Times New Roman" w:hAnsi="Times New Roman" w:cs="Times New Roman"/>
          <w:sz w:val="24"/>
          <w:szCs w:val="24"/>
        </w:rPr>
        <w:t xml:space="preserve">: A curated, FAIR-compliant repository comprising over 45,000 published studies and 800,000 significant associations across 5,000+ traits </w:t>
      </w:r>
      <w:r w:rsidRPr="000974AA">
        <w:rPr>
          <w:rFonts w:ascii="Times New Roman" w:hAnsi="Times New Roman" w:cs="Times New Roman"/>
          <w:sz w:val="24"/>
          <w:szCs w:val="24"/>
        </w:rPr>
        <w:fldChar w:fldCharType="begin">
          <w:fldData xml:space="preserve">PEVuZE5vdGU+PENpdGU+PEF1dGhvcj5DZXJlem88L0F1dGhvcj48WWVhcj4yMDI1PC9ZZWFyPjxS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PEVuZE5vdGU+PENpdGU+PEF1dGhvcj5DZXJlem88L0F1dGhvcj48WWVhcj4yMDI1PC9ZZWFyPjxS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974AA">
        <w:rPr>
          <w:rFonts w:ascii="Times New Roman" w:hAnsi="Times New Roman" w:cs="Times New Roman"/>
          <w:sz w:val="24"/>
          <w:szCs w:val="24"/>
        </w:rPr>
      </w:r>
      <w:r w:rsidRPr="000974AA">
        <w:rPr>
          <w:rFonts w:ascii="Times New Roman" w:hAnsi="Times New Roman" w:cs="Times New Roman"/>
          <w:sz w:val="24"/>
          <w:szCs w:val="24"/>
        </w:rPr>
        <w:fldChar w:fldCharType="separate"/>
      </w:r>
      <w:r>
        <w:rPr>
          <w:rFonts w:ascii="Times New Roman" w:hAnsi="Times New Roman" w:cs="Times New Roman"/>
          <w:noProof/>
          <w:sz w:val="24"/>
          <w:szCs w:val="24"/>
        </w:rPr>
        <w:t>(22, 23)</w:t>
      </w:r>
      <w:r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39690723" w14:textId="6BC09A3E" w:rsidR="00850308" w:rsidRPr="000974AA" w:rsidRDefault="00850308" w:rsidP="00850308">
      <w:pPr>
        <w:numPr>
          <w:ilvl w:val="0"/>
          <w:numId w:val="3"/>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b/>
          <w:bCs/>
          <w:sz w:val="24"/>
          <w:szCs w:val="24"/>
        </w:rPr>
        <w:t>GWAS Central</w:t>
      </w:r>
      <w:r w:rsidRPr="000974AA">
        <w:rPr>
          <w:rFonts w:ascii="Times New Roman" w:hAnsi="Times New Roman" w:cs="Times New Roman"/>
          <w:sz w:val="24"/>
          <w:szCs w:val="24"/>
        </w:rPr>
        <w:t xml:space="preserve">: Aggregates summary statistics from over 5,000 studies, supporting cross-study comparisons and data visualization </w:t>
      </w:r>
      <w:r w:rsidRPr="000974A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&lt;EndNote&gt;&lt;Cite&gt;&lt;Author&gt;Beck&lt;/Author&gt;&lt;Year&gt;2023&lt;/Year&gt;&lt;RecNum&gt;90&lt;/RecNum&gt;&lt;DisplayText&gt;(24)&lt;/DisplayText&gt;&lt;record&gt;&lt;rec-number&gt;90&lt;/rec-number&gt;&lt;foreign-keys&gt;&lt;key app="EN" db-id="2axfe0wdaze9doefve2xsrr3xerfzxzvfa52" timestamp="1753861612"&gt;90&lt;/key&gt;&lt;/foreign-keys&gt;&lt;ref-type name="Journal Article"&gt;17&lt;/ref-type&gt;&lt;contributors&gt;&lt;authors&gt;&lt;author&gt;Beck, T.&lt;/author&gt;&lt;author&gt;Rowlands, T.&lt;/author&gt;&lt;author&gt;Shorter, T.&lt;/author&gt;&lt;author&gt;Brookes, A. J.&lt;/author&gt;&lt;/authors&gt;&lt;/contributors&gt;&lt;auth-address&gt;Department of Genetics and Genome Biology, University of Leicester, Leicester, LE1 7RH, UK.&amp;#xD;Health Data Research UK (HDR UK), London, UK.&lt;/auth-address&gt;&lt;titles&gt;&lt;title&gt;GWAS Central: an expanding resource for finding and visualising genotype and phenotype data from genome-wide association studies&lt;/title&gt;&lt;secondary-title&gt;Nucleic Acids Res&lt;/secondary-title&gt;&lt;short-title&gt;GWAS Central&lt;/short-title&gt;&lt;/titles&gt;&lt;periodical&gt;&lt;full-title&gt;Nucleic Acids Res&lt;/full-title&gt;&lt;/periodical&gt;&lt;pages&gt;D986-D993&lt;/pages&gt;&lt;volume&gt;51&lt;/volume&gt;&lt;number&gt;D1&lt;/number&gt;&lt;edition&gt;2022/11/10&lt;/edition&gt;&lt;keywords&gt;&lt;keyword&gt;Humans&lt;/keyword&gt;&lt;keyword&gt;Animals&lt;/keyword&gt;&lt;keyword&gt;Mice&lt;/keyword&gt;&lt;keyword&gt;*Genome-Wide Association Study&lt;/keyword&gt;&lt;keyword&gt;*Databases, Genetic&lt;/keyword&gt;&lt;keyword&gt;Genotype&lt;/keyword&gt;&lt;keyword&gt;Phenotype&lt;/keyword&gt;&lt;keyword&gt;Data Collection&lt;/keyword&gt;&lt;keyword&gt;Polymorphism, Single Nucleotide&lt;/keyword&gt;&lt;keyword&gt;Mammals&lt;/keyword&gt;&lt;/keywords&gt;&lt;dates&gt;&lt;year&gt;2023&lt;/year&gt;&lt;pub-dates&gt;&lt;date&gt;Jan 6&lt;/date&gt;&lt;/pub-dates&gt;&lt;/dates&gt;&lt;isbn&gt;1362-4962 (Electronic)&amp;#xD;0305-1048 (Print)&amp;#xD;0305-1048 (Linking)&lt;/isbn&gt;&lt;accession-num&gt;36350644&lt;/accession-num&gt;&lt;urls&gt;&lt;related-urls&gt;&lt;url&gt;https://www.ncbi.nlm.nih.gov/pubmed/36350644&lt;/url&gt;&lt;/related-urls&gt;&lt;pdf-urls&gt;&lt;url&gt;files/1517/Beck и др. - 2023 - GWAS Central an expanding resource for finding an.pdf&lt;/url&gt;&lt;/pdf-urls&gt;&lt;/urls&gt;&lt;custom2&gt;PMC9825503&lt;/custom2&gt;&lt;electronic-resource-num&gt;10.1093/nar/gkac1017&lt;/electronic-resource-num&gt;&lt;/record&gt;&lt;/Cite&gt;&lt;/EndNote&gt;</w:instrText>
      </w:r>
      <w:r w:rsidRPr="000974AA">
        <w:rPr>
          <w:rFonts w:ascii="Times New Roman" w:hAnsi="Times New Roman" w:cs="Times New Roman"/>
          <w:sz w:val="24"/>
          <w:szCs w:val="24"/>
        </w:rPr>
        <w:fldChar w:fldCharType="separate"/>
      </w:r>
      <w:r>
        <w:rPr>
          <w:rFonts w:ascii="Times New Roman" w:hAnsi="Times New Roman" w:cs="Times New Roman"/>
          <w:noProof/>
          <w:sz w:val="24"/>
          <w:szCs w:val="24"/>
        </w:rPr>
        <w:t>(24)</w:t>
      </w:r>
      <w:r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0D439E16" w14:textId="77777777" w:rsidR="00850308" w:rsidRPr="000974AA" w:rsidRDefault="00850308" w:rsidP="00850308">
      <w:pPr>
        <w:numPr>
          <w:ilvl w:val="0"/>
          <w:numId w:val="3"/>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b/>
          <w:bCs/>
          <w:sz w:val="24"/>
          <w:szCs w:val="24"/>
        </w:rPr>
        <w:t>GWAS Atlas</w:t>
      </w:r>
      <w:r w:rsidRPr="000974AA">
        <w:rPr>
          <w:rFonts w:ascii="Times New Roman" w:hAnsi="Times New Roman" w:cs="Times New Roman"/>
          <w:sz w:val="24"/>
          <w:szCs w:val="24"/>
        </w:rPr>
        <w:t>: A multi-species database offering genetic correlations, heritability estimates, and functional annotations.</w:t>
      </w:r>
    </w:p>
    <w:p w14:paraId="761479B2" w14:textId="77BB82BC" w:rsidR="00850308" w:rsidRPr="000974AA" w:rsidRDefault="00850308" w:rsidP="00850308">
      <w:pPr>
        <w:numPr>
          <w:ilvl w:val="0"/>
          <w:numId w:val="3"/>
        </w:numPr>
        <w:spacing w:after="0" w:line="240" w:lineRule="auto"/>
        <w:ind w:left="0" w:firstLine="0"/>
        <w:jc w:val="both"/>
        <w:rPr>
          <w:rFonts w:ascii="Times New Roman" w:hAnsi="Times New Roman" w:cs="Times New Roman"/>
          <w:sz w:val="24"/>
          <w:szCs w:val="24"/>
        </w:rPr>
      </w:pPr>
      <w:proofErr w:type="spellStart"/>
      <w:r w:rsidRPr="000974AA">
        <w:rPr>
          <w:rFonts w:ascii="Times New Roman" w:hAnsi="Times New Roman" w:cs="Times New Roman"/>
          <w:b/>
          <w:bCs/>
          <w:sz w:val="24"/>
          <w:szCs w:val="24"/>
        </w:rPr>
        <w:t>OpenGWAS</w:t>
      </w:r>
      <w:proofErr w:type="spellEnd"/>
      <w:r w:rsidRPr="000974AA">
        <w:rPr>
          <w:rFonts w:ascii="Times New Roman" w:hAnsi="Times New Roman" w:cs="Times New Roman"/>
          <w:b/>
          <w:bCs/>
          <w:sz w:val="24"/>
          <w:szCs w:val="24"/>
        </w:rPr>
        <w:t xml:space="preserve"> (IEU Bristol)</w:t>
      </w:r>
      <w:r w:rsidRPr="000974AA">
        <w:rPr>
          <w:rFonts w:ascii="Times New Roman" w:hAnsi="Times New Roman" w:cs="Times New Roman"/>
          <w:sz w:val="24"/>
          <w:szCs w:val="24"/>
        </w:rPr>
        <w:t xml:space="preserve">: Provides access to &gt;42,000 GWAS datasets, supports Mendelian randomization, and features a programmatic API </w:t>
      </w:r>
      <w:r w:rsidRPr="000974A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&lt;EndNote&gt;&lt;Cite&gt;&lt;Author&gt;Elsworth&lt;/Author&gt;&lt;Year&gt;2020&lt;/Year&gt;&lt;RecNum&gt;89&lt;/RecNum&gt;&lt;DisplayText&gt;(25)&lt;/DisplayText&gt;&lt;record&gt;&lt;rec-number&gt;89&lt;/rec-number&gt;&lt;foreign-keys&gt;&lt;key app="EN" db-id="2axfe0wdaze9doefve2xsrr3xerfzxzvfa52" timestamp="1753861611"&gt;89&lt;/key&gt;&lt;/foreign-keys&gt;&lt;ref-type name="Journal Article"&gt;17&lt;/ref-type&gt;&lt;contributors&gt;&lt;authors&gt;&lt;author&gt;Elsworth, Ben&lt;/author&gt;&lt;author&gt;Lyon, Matthew&lt;/author&gt;&lt;author&gt;Alexander, Tessa&lt;/author&gt;&lt;author&gt;Liu, Yi&lt;/author&gt;&lt;author&gt;Matthews, Peter&lt;/author&gt;&lt;author&gt;Hallett, Jon&lt;/author&gt;&lt;author&gt;Bates, Phil&lt;/author&gt;&lt;author&gt;Palmer, Tom&lt;/author&gt;&lt;author&gt;Haberland, Valeriia&lt;/author&gt;&lt;author&gt;Smith, George Davey&lt;/author&gt;&lt;author&gt;Zheng, Jie&lt;/author&gt;&lt;author&gt;Haycock, Philip&lt;/author&gt;&lt;author&gt;Gaunt, Tom R.&lt;/author&gt;&lt;author&gt;Hemani, Gibran&lt;/author&gt;&lt;/authors&gt;&lt;/contributors&gt;&lt;titles&gt;&lt;title&gt;The MRC IEU OpenGWAS data infrastructure&lt;/title&gt;&lt;secondary-title&gt;bioRxiv&lt;/secondary-title&gt;&lt;/titles&gt;&lt;periodical&gt;&lt;full-title&gt;bioRxiv&lt;/full-title&gt;&lt;/periodical&gt;&lt;dates&gt;&lt;year&gt;2020&lt;/year&gt;&lt;pub-dates&gt;&lt;date&gt;2020/08/10/&lt;/date&gt;&lt;/pub-dates&gt;&lt;/dates&gt;&lt;isbn&gt;2692-8205&lt;/isbn&gt;&lt;urls&gt;&lt;related-urls&gt;&lt;url&gt;http://dx.doi.org/10.1101/2020.08.10.244293&lt;/url&gt;&lt;/related-urls&gt;&lt;pdf-urls&gt;&lt;url&gt;files/1515/Elsworth и др. - 2020 - The MRC IEU OpenGWAS data infrastructure.pdf&lt;/url&gt;&lt;/pdf-urls&gt;&lt;/urls&gt;&lt;electronic-resource-num&gt;10.1101/2020.08.10.244293&lt;/electronic-resource-num&gt;&lt;access-date&gt;2025/04/08/&lt;/access-date&gt;&lt;/record&gt;&lt;/Cite&gt;&lt;/EndNote&gt;</w:instrText>
      </w:r>
      <w:r w:rsidRPr="000974AA">
        <w:rPr>
          <w:rFonts w:ascii="Times New Roman" w:hAnsi="Times New Roman" w:cs="Times New Roman"/>
          <w:sz w:val="24"/>
          <w:szCs w:val="24"/>
        </w:rPr>
        <w:fldChar w:fldCharType="separate"/>
      </w:r>
      <w:r>
        <w:rPr>
          <w:rFonts w:ascii="Times New Roman" w:hAnsi="Times New Roman" w:cs="Times New Roman"/>
          <w:noProof/>
          <w:sz w:val="24"/>
          <w:szCs w:val="24"/>
        </w:rPr>
        <w:t>(25)</w:t>
      </w:r>
      <w:r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0A8D9B5A" w14:textId="77777777" w:rsidR="00850308" w:rsidRPr="000974AA" w:rsidRDefault="00850308" w:rsidP="00850308">
      <w:pPr>
        <w:numPr>
          <w:ilvl w:val="0"/>
          <w:numId w:val="3"/>
        </w:numPr>
        <w:spacing w:after="0" w:line="240" w:lineRule="auto"/>
        <w:ind w:left="0" w:firstLine="0"/>
        <w:jc w:val="both"/>
        <w:rPr>
          <w:rFonts w:ascii="Times New Roman" w:hAnsi="Times New Roman" w:cs="Times New Roman"/>
          <w:sz w:val="24"/>
          <w:szCs w:val="24"/>
        </w:rPr>
      </w:pPr>
      <w:proofErr w:type="spellStart"/>
      <w:r w:rsidRPr="000974AA">
        <w:rPr>
          <w:rFonts w:ascii="Times New Roman" w:hAnsi="Times New Roman" w:cs="Times New Roman"/>
          <w:b/>
          <w:bCs/>
          <w:sz w:val="24"/>
          <w:szCs w:val="24"/>
        </w:rPr>
        <w:t>PheWAS</w:t>
      </w:r>
      <w:proofErr w:type="spellEnd"/>
      <w:r w:rsidRPr="000974AA">
        <w:rPr>
          <w:rFonts w:ascii="Times New Roman" w:hAnsi="Times New Roman" w:cs="Times New Roman"/>
          <w:b/>
          <w:bCs/>
          <w:sz w:val="24"/>
          <w:szCs w:val="24"/>
        </w:rPr>
        <w:t xml:space="preserve"> Catalog</w:t>
      </w:r>
      <w:r w:rsidRPr="000974AA">
        <w:rPr>
          <w:rFonts w:ascii="Times New Roman" w:hAnsi="Times New Roman" w:cs="Times New Roman"/>
          <w:sz w:val="24"/>
          <w:szCs w:val="24"/>
        </w:rPr>
        <w:t>: Focuses on SNP–phenotype associations derived from electronic health records (ICD-9/10).</w:t>
      </w:r>
    </w:p>
    <w:p w14:paraId="758D7E92" w14:textId="77777777" w:rsidR="00850308" w:rsidRPr="000974AA" w:rsidRDefault="00850308" w:rsidP="00850308">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These databases enable researchers to:</w:t>
      </w:r>
    </w:p>
    <w:p w14:paraId="503D8DB1" w14:textId="77777777" w:rsidR="00850308" w:rsidRPr="000974AA" w:rsidRDefault="00850308" w:rsidP="00850308">
      <w:pPr>
        <w:numPr>
          <w:ilvl w:val="0"/>
          <w:numId w:val="4"/>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Identify trait-associated SNPs;</w:t>
      </w:r>
    </w:p>
    <w:p w14:paraId="64719371" w14:textId="77777777" w:rsidR="00850308" w:rsidRPr="000974AA" w:rsidRDefault="00850308" w:rsidP="00850308">
      <w:pPr>
        <w:numPr>
          <w:ilvl w:val="0"/>
          <w:numId w:val="4"/>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Examine allele frequencies across populations;</w:t>
      </w:r>
    </w:p>
    <w:p w14:paraId="74325593" w14:textId="77777777" w:rsidR="00850308" w:rsidRPr="000974AA" w:rsidRDefault="00850308" w:rsidP="00850308">
      <w:pPr>
        <w:numPr>
          <w:ilvl w:val="0"/>
          <w:numId w:val="4"/>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Calculate polygenic risk scores (PRS);</w:t>
      </w:r>
    </w:p>
    <w:p w14:paraId="4A09EE73" w14:textId="77777777" w:rsidR="00850308" w:rsidRPr="000974AA" w:rsidRDefault="00850308" w:rsidP="00850308">
      <w:pPr>
        <w:numPr>
          <w:ilvl w:val="0"/>
          <w:numId w:val="4"/>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Link genetic variants to regulatory functions (e.g., enhancers, promoters);</w:t>
      </w:r>
    </w:p>
    <w:p w14:paraId="7A0D89F7" w14:textId="77777777" w:rsidR="00850308" w:rsidRPr="000974AA" w:rsidRDefault="00850308" w:rsidP="00850308">
      <w:pPr>
        <w:numPr>
          <w:ilvl w:val="0"/>
          <w:numId w:val="4"/>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 xml:space="preserve">Perform </w:t>
      </w:r>
      <w:proofErr w:type="spellStart"/>
      <w:r w:rsidRPr="000974AA">
        <w:rPr>
          <w:rFonts w:ascii="Times New Roman" w:hAnsi="Times New Roman" w:cs="Times New Roman"/>
          <w:sz w:val="24"/>
          <w:szCs w:val="24"/>
        </w:rPr>
        <w:t>eQTL</w:t>
      </w:r>
      <w:proofErr w:type="spellEnd"/>
      <w:r w:rsidRPr="000974AA">
        <w:rPr>
          <w:rFonts w:ascii="Times New Roman" w:hAnsi="Times New Roman" w:cs="Times New Roman"/>
          <w:sz w:val="24"/>
          <w:szCs w:val="24"/>
        </w:rPr>
        <w:t xml:space="preserve"> and functional annotation analyses.</w:t>
      </w:r>
    </w:p>
    <w:p w14:paraId="7472C0EA" w14:textId="77777777" w:rsidR="00850308" w:rsidRPr="000974AA" w:rsidRDefault="00850308" w:rsidP="00850308">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A comparison of the major GWAS databases is presented in Table 2.</w:t>
      </w:r>
    </w:p>
    <w:p w14:paraId="026DED9F" w14:textId="28AD2045" w:rsidR="00054AC3" w:rsidRDefault="00054AC3" w:rsidP="00292BC1">
      <w:pPr>
        <w:spacing w:after="0" w:line="240" w:lineRule="auto"/>
        <w:jc w:val="center"/>
        <w:rPr>
          <w:rFonts w:ascii="Times New Roman" w:hAnsi="Times New Roman" w:cs="Times New Roman"/>
          <w:sz w:val="24"/>
          <w:szCs w:val="24"/>
        </w:rPr>
      </w:pPr>
    </w:p>
    <w:p w14:paraId="14BBC020" w14:textId="5E0B78C7" w:rsidR="00D842CE" w:rsidRDefault="00D842CE" w:rsidP="00D842CE">
      <w:pPr>
        <w:spacing w:after="0" w:line="240" w:lineRule="auto"/>
        <w:jc w:val="center"/>
        <w:rPr>
          <w:rFonts w:ascii="Times New Roman" w:hAnsi="Times New Roman" w:cs="Times New Roman"/>
          <w:sz w:val="24"/>
          <w:szCs w:val="24"/>
        </w:rPr>
      </w:pPr>
      <w:r w:rsidRPr="00E516B1">
        <w:rPr>
          <w:rFonts w:ascii="Times New Roman" w:hAnsi="Times New Roman" w:cs="Times New Roman"/>
          <w:b/>
          <w:bCs/>
          <w:sz w:val="24"/>
          <w:szCs w:val="24"/>
        </w:rPr>
        <w:t>DISCUSSION</w:t>
      </w:r>
    </w:p>
    <w:p w14:paraId="6754B1AA" w14:textId="77777777" w:rsidR="00D842CE" w:rsidRPr="000974AA" w:rsidRDefault="00D842CE" w:rsidP="00292BC1">
      <w:pPr>
        <w:spacing w:after="0" w:line="240" w:lineRule="auto"/>
        <w:jc w:val="center"/>
        <w:rPr>
          <w:rFonts w:ascii="Times New Roman" w:hAnsi="Times New Roman" w:cs="Times New Roman"/>
          <w:sz w:val="24"/>
          <w:szCs w:val="24"/>
        </w:rPr>
      </w:pPr>
    </w:p>
    <w:p w14:paraId="15C1865C" w14:textId="19748B15" w:rsidR="005C5585" w:rsidRPr="000974AA" w:rsidRDefault="005C5585" w:rsidP="00D842CE">
      <w:pPr>
        <w:spacing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Current Limitations and Challenges in GWAS Interpretation</w:t>
      </w:r>
    </w:p>
    <w:p w14:paraId="3C4C37C9"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Despite its transformative impact, GWAS faces persistent methodological and conceptual limitations. One central issue is its limited ability to detect rare variants, which are better captured by whole-genome or exome sequencing approaches. GWAS operates primarily under the “common disease – common variant” hypothesis, potentially overlooking the contribution of low-frequency alleles with large effect sizes.</w:t>
      </w:r>
    </w:p>
    <w:p w14:paraId="5304F4FB"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Furthermore, many SNPs identified by GWAS contribute only marginally to disease risk and explain a limited fraction of trait heritability. Nonetheless, there is increasing evidence that effect size is not always proportional to biological relevance. Loci with small statistical signals may map to genes or regulatory regions with key functional roles.</w:t>
      </w:r>
    </w:p>
    <w:p w14:paraId="00372EA8" w14:textId="58C4DDBD"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The interpretation of GWAS results is complicated by linkage disequilibrium, where associated SNPs may not be causal themselves but are correlated with causal variants. This can obscure mechanistic </w:t>
      </w:r>
      <w:r w:rsidRPr="000974AA">
        <w:rPr>
          <w:rFonts w:ascii="Times New Roman" w:hAnsi="Times New Roman" w:cs="Times New Roman"/>
          <w:sz w:val="24"/>
          <w:szCs w:val="24"/>
        </w:rPr>
        <w:lastRenderedPageBreak/>
        <w:t xml:space="preserve">insights and complicate efforts to translate findings into clinical applications or therapeutic targets </w:t>
      </w:r>
      <w:r w:rsidR="003A088B" w:rsidRPr="000974AA">
        <w:rPr>
          <w:rFonts w:ascii="Times New Roman" w:hAnsi="Times New Roman" w:cs="Times New Roman"/>
          <w:sz w:val="24"/>
          <w:szCs w:val="24"/>
        </w:rPr>
        <w:fldChar w:fldCharType="begin">
          <w:fldData xml:space="preserve">PEVuZE5vdGU+PENpdGU+PEF1dGhvcj5TbGF0a2luPC9BdXRob3I+PFllYXI+MjAwODwvWWVhcj48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PEVuZE5vdGU+PENpdGU+PEF1dGhvcj5TbGF0a2luPC9BdXRob3I+PFllYXI+MjAwODwvWWVhcj48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3A088B" w:rsidRPr="000974AA">
        <w:rPr>
          <w:rFonts w:ascii="Times New Roman" w:hAnsi="Times New Roman" w:cs="Times New Roman"/>
          <w:sz w:val="24"/>
          <w:szCs w:val="24"/>
        </w:rPr>
      </w:r>
      <w:r w:rsidR="003A088B"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(26, 27)</w:t>
      </w:r>
      <w:r w:rsidR="003A088B"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39C05B3B" w14:textId="16ED8B3F"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A major limitation remains the lack of diversity in GWAS cohorts. As of 2025, over 86.5% of participants in the NHGRI-EBI GWAS Catalog are of European ancestry, with only 12% of Asian ancestry and a combined 1.5% representing African, Latin American, and other populations </w:t>
      </w:r>
      <w:r w:rsidR="00BF1489" w:rsidRPr="000974AA">
        <w:rPr>
          <w:rFonts w:ascii="Times New Roman" w:hAnsi="Times New Roman" w:cs="Times New Roman"/>
          <w:sz w:val="24"/>
          <w:szCs w:val="24"/>
        </w:rPr>
        <w:fldChar w:fldCharType="begin">
          <w:fldData xml:space="preserve">PEVuZE5vdGU+PENpdGU+PEF1dGhvcj5NaWxsczwvQXV0aG9yPjxZZWFyPjIwMTk8L1llYXI+PFJl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PEVuZE5vdGU+PENpdGU+PEF1dGhvcj5NaWxsczwvQXV0aG9yPjxZZWFyPjIwMTk8L1llYXI+PFJl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BF1489" w:rsidRPr="000974AA">
        <w:rPr>
          <w:rFonts w:ascii="Times New Roman" w:hAnsi="Times New Roman" w:cs="Times New Roman"/>
          <w:sz w:val="24"/>
          <w:szCs w:val="24"/>
        </w:rPr>
      </w:r>
      <w:r w:rsidR="00BF1489"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(5, 28)</w:t>
      </w:r>
      <w:r w:rsidR="00BF1489" w:rsidRPr="000974AA">
        <w:rPr>
          <w:rFonts w:ascii="Times New Roman" w:hAnsi="Times New Roman" w:cs="Times New Roman"/>
          <w:sz w:val="24"/>
          <w:szCs w:val="24"/>
        </w:rPr>
        <w:fldChar w:fldCharType="end"/>
      </w:r>
      <w:r w:rsidRPr="000974AA">
        <w:rPr>
          <w:rFonts w:ascii="Times New Roman" w:hAnsi="Times New Roman" w:cs="Times New Roman"/>
          <w:sz w:val="24"/>
          <w:szCs w:val="24"/>
        </w:rPr>
        <w:t xml:space="preserve"> (see </w:t>
      </w:r>
      <w:r w:rsidRPr="00841105">
        <w:rPr>
          <w:rFonts w:ascii="Times New Roman" w:hAnsi="Times New Roman" w:cs="Times New Roman"/>
          <w:sz w:val="24"/>
          <w:szCs w:val="24"/>
        </w:rPr>
        <w:t xml:space="preserve">Figure </w:t>
      </w:r>
      <w:r w:rsidR="00841105" w:rsidRPr="00841105">
        <w:rPr>
          <w:rFonts w:ascii="Times New Roman" w:hAnsi="Times New Roman" w:cs="Times New Roman"/>
          <w:sz w:val="24"/>
          <w:szCs w:val="24"/>
        </w:rPr>
        <w:t>4</w:t>
      </w:r>
      <w:r w:rsidRPr="000974AA">
        <w:rPr>
          <w:rFonts w:ascii="Times New Roman" w:hAnsi="Times New Roman" w:cs="Times New Roman"/>
          <w:sz w:val="24"/>
          <w:szCs w:val="24"/>
        </w:rPr>
        <w:t>). To date, no GWAS have been conducted in Central Asia, including within the genetically diverse Uzbek population.</w:t>
      </w:r>
    </w:p>
    <w:p w14:paraId="2378BF9A"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This Eurocentric skew limits the global applicability of GWAS-derived findings and contributes to inequities in precision medicine. Diverse populations may harbor population-specific variants or exhibit distinct linkage patterns, which are not captured in predominantly European-focused analyses. As a result, polygenic risk scores and therapeutic predictions derived from Eurocentric datasets may perform poorly in other groups, undermining global health equity.</w:t>
      </w:r>
    </w:p>
    <w:p w14:paraId="6A5B3043"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To address this, international efforts such as the PAGE Study, H3Africa, </w:t>
      </w:r>
      <w:proofErr w:type="spellStart"/>
      <w:r w:rsidRPr="000974AA">
        <w:rPr>
          <w:rFonts w:ascii="Times New Roman" w:hAnsi="Times New Roman" w:cs="Times New Roman"/>
          <w:sz w:val="24"/>
          <w:szCs w:val="24"/>
        </w:rPr>
        <w:t>GenomeAsia</w:t>
      </w:r>
      <w:proofErr w:type="spellEnd"/>
      <w:r w:rsidRPr="000974AA">
        <w:rPr>
          <w:rFonts w:ascii="Times New Roman" w:hAnsi="Times New Roman" w:cs="Times New Roman"/>
          <w:sz w:val="24"/>
          <w:szCs w:val="24"/>
        </w:rPr>
        <w:t xml:space="preserve"> 100K, and the African Genome Variation Project aim to diversify GWAS cohorts and enhance global genomic representation. Still, significant gaps remain, particularly in Central Asia and among Turkic-speaking and admixed populations.</w:t>
      </w:r>
    </w:p>
    <w:p w14:paraId="475778D2"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Thus, expanding GWAS to encompass underrepresented ethnic groups is essential to improving the validity, transferability, and translational utility of genomic research. This will also enable the construction of more representative genetic reference panels, enhancing the accuracy of polygenic risk prediction, functional interpretation, and precision medicine deployment on a global scale.</w:t>
      </w:r>
    </w:p>
    <w:p w14:paraId="01C2DB26" w14:textId="5A6907E0" w:rsidR="005C5585" w:rsidRPr="000974AA" w:rsidRDefault="005C5585" w:rsidP="00705AB5">
      <w:pPr>
        <w:spacing w:before="240"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Cross-Population Variability and the Role of Linkage Disequilibrium</w:t>
      </w:r>
    </w:p>
    <w:p w14:paraId="2B5DDF87"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In contrast to complex polygenic traits, Mendelian disorders are typically caused by rare, high-penetrance variants whose pathogenicity is largely independent of population structure. However, certain Mendelian conditions demonstrate gene–environment interactions, wherein phenotypic manifestation is contingent upon external exposures. For example, glucose-6-phosphate dehydrogenase (G6PD) deficiency, an X-linked enzymopathy, often remains asymptomatic until triggered by specific oxidant exposures such as fava beans or antimalarial drugs. Similarly, alpha-1 antitrypsin deficiency (AATD)—a codominant disorder resulting from pathogenic variants in the SERPINA1 gene—may lead to emphysematous lung damage predominantly in individuals exposed to tobacco smoke or environmental pollutants.</w:t>
      </w:r>
    </w:p>
    <w:p w14:paraId="4B5503A7" w14:textId="12490682"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Table 1 </w:t>
      </w:r>
      <w:r w:rsidRPr="000974AA">
        <w:rPr>
          <w:rFonts w:ascii="Times New Roman" w:eastAsia="Times New Roman" w:hAnsi="Times New Roman" w:cs="Times New Roman"/>
          <w:sz w:val="24"/>
          <w:szCs w:val="24"/>
        </w:rPr>
        <w:t xml:space="preserve">and Figure </w:t>
      </w:r>
      <w:r w:rsidR="00841105">
        <w:rPr>
          <w:rFonts w:ascii="Times New Roman" w:eastAsia="Times New Roman" w:hAnsi="Times New Roman" w:cs="Times New Roman"/>
          <w:sz w:val="24"/>
          <w:szCs w:val="24"/>
        </w:rPr>
        <w:t>5</w:t>
      </w:r>
      <w:r w:rsidRPr="000974AA">
        <w:rPr>
          <w:rFonts w:ascii="Times New Roman" w:eastAsia="Times New Roman" w:hAnsi="Times New Roman" w:cs="Times New Roman"/>
          <w:sz w:val="24"/>
          <w:szCs w:val="24"/>
        </w:rPr>
        <w:t xml:space="preserve"> </w:t>
      </w:r>
      <w:r w:rsidRPr="000974AA">
        <w:rPr>
          <w:rFonts w:ascii="Times New Roman" w:hAnsi="Times New Roman" w:cs="Times New Roman"/>
          <w:sz w:val="24"/>
          <w:szCs w:val="24"/>
        </w:rPr>
        <w:t>categorizes Mendelian diseases based on whether their expression is dependent on environmental triggers, providing critical context for interpreting genotype–phenotype relationships.</w:t>
      </w:r>
    </w:p>
    <w:p w14:paraId="177A04B2"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Furthermore, allelic heterogeneity, whereby different pathogenic mutations within the same gene cause the same disorder across populations, reflects divergent evolutionary histories. These population-specific variant spectra underscore the necessity for diverse inclusion in genetic studies.</w:t>
      </w:r>
    </w:p>
    <w:p w14:paraId="45916C8C" w14:textId="62B25055" w:rsidR="005C5585" w:rsidRPr="000974AA" w:rsidRDefault="005C5585" w:rsidP="00BB42B5">
      <w:pPr>
        <w:spacing w:before="240"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Linkage Disequilibrium and Its Implications for GWAS Generalizability</w:t>
      </w:r>
    </w:p>
    <w:p w14:paraId="76FE0801"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Within the framework of the HapMap Project, extensive maps of linkage disequilibrium (LD) were generated, illustrating the non-random association of alleles at different loci. LD patterns are shaped by recombination rates, demographic events, and population history. Because humans are diploid and undergo meiotic recombination, adjacent SNPs on the same chromosome are inherited in blocks. Over generations, recombination erodes these haplotypes in a population-specific manner, resulting in distinct LD structures across ethnic groups.</w:t>
      </w:r>
    </w:p>
    <w:p w14:paraId="0A8603B4" w14:textId="5F05B9A3"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Consequently, tag SNPs identified in one population may inadequately capture causal variants in another, limiting trans-ethnic portability of GWAS findings. For instance, a risk-associated SNP in strong LD with a causal variant in European populations may not exhibit similar LD strength in African or Central Asian populations, complicating replication and fine-mapping efforts (see Figure </w:t>
      </w:r>
      <w:r w:rsidR="00841105">
        <w:rPr>
          <w:rFonts w:ascii="Times New Roman" w:hAnsi="Times New Roman" w:cs="Times New Roman"/>
          <w:sz w:val="24"/>
          <w:szCs w:val="24"/>
        </w:rPr>
        <w:t>6</w:t>
      </w:r>
      <w:r w:rsidRPr="000974AA">
        <w:rPr>
          <w:rFonts w:ascii="Times New Roman" w:hAnsi="Times New Roman" w:cs="Times New Roman"/>
          <w:sz w:val="24"/>
          <w:szCs w:val="24"/>
        </w:rPr>
        <w:t>).</w:t>
      </w:r>
    </w:p>
    <w:p w14:paraId="0936ACC3" w14:textId="3D880E9C"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lastRenderedPageBreak/>
        <w:t xml:space="preserve">The out-of-Africa migration approximately 80,000 years ago resulted in successive population bottlenecks and founder effects, producing extended LD blocks in non-African populations compared to more diverse and recombinationally fragmented African genomes </w:t>
      </w:r>
      <w:r w:rsidR="00B912BE" w:rsidRPr="000974AA">
        <w:rPr>
          <w:rFonts w:ascii="Times New Roman" w:hAnsi="Times New Roman" w:cs="Times New Roman"/>
          <w:sz w:val="24"/>
          <w:szCs w:val="24"/>
        </w:rPr>
        <w:fldChar w:fldCharType="begin">
          <w:fldData xml:space="preserve">PEVuZE5vdGU+PENpdGU+PEF1dGhvcj5UaXNoa29mZjwvQXV0aG9yPjxZZWFyPjIwMDk8L1llYXI+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PEVuZE5vdGU+PENpdGU+PEF1dGhvcj5UaXNoa29mZjwvQXV0aG9yPjxZZWFyPjIwMDk8L1llYXI+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B912BE" w:rsidRPr="000974AA">
        <w:rPr>
          <w:rFonts w:ascii="Times New Roman" w:hAnsi="Times New Roman" w:cs="Times New Roman"/>
          <w:sz w:val="24"/>
          <w:szCs w:val="24"/>
        </w:rPr>
      </w:r>
      <w:r w:rsidR="00B912BE"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(29)</w:t>
      </w:r>
      <w:r w:rsidR="00B912BE"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118E76C8"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Isolated Populations and Founder Effects: A Strategic Avenue for GWAS</w:t>
      </w:r>
    </w:p>
    <w:p w14:paraId="216F8424" w14:textId="43C96CBC"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Genetically isolated populations, shaped by geographical or sociocultural barriers and founder events, offer unique opportunities for GWAS. Due to reduced genetic heterogeneity and elevated frequencies of otherwise rare alleles, these populations provide enhanced statistical power for variant discovery </w:t>
      </w:r>
      <w:r w:rsidR="0022246F" w:rsidRPr="000974AA">
        <w:rPr>
          <w:rFonts w:ascii="Times New Roman" w:hAnsi="Times New Roman" w:cs="Times New Roman"/>
          <w:sz w:val="24"/>
          <w:szCs w:val="24"/>
        </w:rPr>
        <w:fldChar w:fldCharType="begin">
          <w:fldData xml:space="preserve">PEVuZE5vdGU+PENpdGU+PEF1dGhvcj5IYXR6aWtvdG91bGFzPC9BdXRob3I+PFllYXI+MjAxNDwv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PEVuZE5vdGU+PENpdGU+PEF1dGhvcj5IYXR6aWtvdG91bGFzPC9BdXRob3I+PFllYXI+MjAxNDwv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22246F" w:rsidRPr="000974AA">
        <w:rPr>
          <w:rFonts w:ascii="Times New Roman" w:hAnsi="Times New Roman" w:cs="Times New Roman"/>
          <w:sz w:val="24"/>
          <w:szCs w:val="24"/>
        </w:rPr>
      </w:r>
      <w:r w:rsidR="0022246F"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(30-33)</w:t>
      </w:r>
      <w:r w:rsidR="0022246F"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4E2D165E"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Advantages of conducting GWAS in isolated populations include:</w:t>
      </w:r>
    </w:p>
    <w:p w14:paraId="32C00451" w14:textId="77777777" w:rsidR="005C5585" w:rsidRPr="000974AA" w:rsidRDefault="005C5585" w:rsidP="00286007">
      <w:pPr>
        <w:numPr>
          <w:ilvl w:val="0"/>
          <w:numId w:val="1"/>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Increased long-range LD, improving imputation accuracy;</w:t>
      </w:r>
    </w:p>
    <w:p w14:paraId="0B726E0C" w14:textId="77777777" w:rsidR="005C5585" w:rsidRPr="000974AA" w:rsidRDefault="005C5585" w:rsidP="00286007">
      <w:pPr>
        <w:numPr>
          <w:ilvl w:val="0"/>
          <w:numId w:val="1"/>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Reduced allelic heterogeneity, which enhances detection of genotype–phenotype correlations;</w:t>
      </w:r>
    </w:p>
    <w:p w14:paraId="3FF474F0" w14:textId="77777777" w:rsidR="005C5585" w:rsidRPr="000974AA" w:rsidRDefault="005C5585" w:rsidP="00286007">
      <w:pPr>
        <w:numPr>
          <w:ilvl w:val="0"/>
          <w:numId w:val="1"/>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Greater power in burden testing and rare variant aggregation.</w:t>
      </w:r>
    </w:p>
    <w:p w14:paraId="2036E5F8" w14:textId="554F2389"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Linear mixed models are commonly employed in these studies to account for cryptic relatedness and population structure. However, results obtained from isolated populations must be cautiously interpreted, as highly enriched variants may be too rare in broader populations for replication. Nonetheless, functionally convergent variants across populations can validate the biological significance of implicated genes. For example, </w:t>
      </w:r>
      <w:r w:rsidRPr="000974AA">
        <w:rPr>
          <w:rFonts w:ascii="Times New Roman" w:hAnsi="Times New Roman" w:cs="Times New Roman"/>
          <w:i/>
          <w:iCs/>
          <w:sz w:val="24"/>
          <w:szCs w:val="24"/>
        </w:rPr>
        <w:t>APOA5</w:t>
      </w:r>
      <w:r w:rsidRPr="000974AA">
        <w:rPr>
          <w:rFonts w:ascii="Times New Roman" w:hAnsi="Times New Roman" w:cs="Times New Roman"/>
          <w:sz w:val="24"/>
          <w:szCs w:val="24"/>
        </w:rPr>
        <w:t xml:space="preserve"> variants affecting triglyceride levels in Sardinians have been supported by independent loci associated with cardiovascular risk in continental European cohorts </w:t>
      </w:r>
      <w:r w:rsidR="009270A0" w:rsidRPr="000974AA">
        <w:rPr>
          <w:rFonts w:ascii="Times New Roman" w:hAnsi="Times New Roman" w:cs="Times New Roman"/>
          <w:sz w:val="24"/>
          <w:szCs w:val="24"/>
        </w:rPr>
        <w:fldChar w:fldCharType="begin">
          <w:fldData xml:space="preserve">PEVuZE5vdGU+PENpdGU+PEF1dGhvcj5FPC9BdXRob3I+PFllYXI+MjAxNjwvWWVhcj48UmVjTnVt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PEVuZE5vdGU+PENpdGU+PEF1dGhvcj5FPC9BdXRob3I+PFllYXI+MjAxNjwvWWVhcj48UmVjTnVt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9270A0" w:rsidRPr="000974AA">
        <w:rPr>
          <w:rFonts w:ascii="Times New Roman" w:hAnsi="Times New Roman" w:cs="Times New Roman"/>
          <w:sz w:val="24"/>
          <w:szCs w:val="24"/>
        </w:rPr>
      </w:r>
      <w:r w:rsidR="009270A0"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(34, 35)</w:t>
      </w:r>
      <w:r w:rsidR="009270A0"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75211935" w14:textId="409F7FEB" w:rsidR="005C5585" w:rsidRPr="000974AA" w:rsidRDefault="005C5585" w:rsidP="00BB42B5">
      <w:pPr>
        <w:spacing w:before="240"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GWAS as a Platform for Therapeutic Target Discovery</w:t>
      </w:r>
    </w:p>
    <w:p w14:paraId="11D0F65A" w14:textId="485EA58B"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GWAS has provided valuable insight into the polygenic architecture of disease, yet the translation of statistical associations into actionable therapeutic targets remains complex. Since the first GWAS was published in 2005, this approach has uncovered risk loci for numerous diseases, including age-related macular degeneration </w:t>
      </w:r>
      <w:r w:rsidR="00FB1656" w:rsidRPr="000974AA">
        <w:rPr>
          <w:rFonts w:ascii="Times New Roman" w:hAnsi="Times New Roman" w:cs="Times New Roman"/>
          <w:sz w:val="24"/>
          <w:szCs w:val="24"/>
        </w:rPr>
        <w:fldChar w:fldCharType="begin">
          <w:fldData xml:space="preserve">PEVuZE5vdGU+PENpdGU+PEF1dGhvcj5IYWluZXM8L0F1dGhvcj48WWVhcj4yMDA1PC9ZZWFyPjxS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PEVuZE5vdGU+PENpdGU+PEF1dGhvcj5IYWluZXM8L0F1dGhvcj48WWVhcj4yMDA1PC9ZZWFyPjxS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FB1656" w:rsidRPr="000974AA">
        <w:rPr>
          <w:rFonts w:ascii="Times New Roman" w:hAnsi="Times New Roman" w:cs="Times New Roman"/>
          <w:sz w:val="24"/>
          <w:szCs w:val="24"/>
        </w:rPr>
      </w:r>
      <w:r w:rsidR="00FB1656"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(36)</w:t>
      </w:r>
      <w:r w:rsidR="00FB1656" w:rsidRPr="000974AA">
        <w:rPr>
          <w:rFonts w:ascii="Times New Roman" w:hAnsi="Times New Roman" w:cs="Times New Roman"/>
          <w:sz w:val="24"/>
          <w:szCs w:val="24"/>
        </w:rPr>
        <w:fldChar w:fldCharType="end"/>
      </w:r>
      <w:r w:rsidRPr="000974AA">
        <w:rPr>
          <w:rFonts w:ascii="Times New Roman" w:hAnsi="Times New Roman" w:cs="Times New Roman"/>
          <w:sz w:val="24"/>
          <w:szCs w:val="24"/>
        </w:rPr>
        <w:t xml:space="preserve">, inflammatory bowel disease (IBD) </w:t>
      </w:r>
      <w:r w:rsidR="00FB1656" w:rsidRPr="000974AA">
        <w:rPr>
          <w:rFonts w:ascii="Times New Roman" w:hAnsi="Times New Roman" w:cs="Times New Roman"/>
          <w:sz w:val="24"/>
          <w:szCs w:val="24"/>
        </w:rPr>
        <w:fldChar w:fldCharType="begin">
          <w:fldData xml:space="preserve">PEVuZE5vdGU+PENpdGU+PEF1dGhvcj5SaW91eDwvQXV0aG9yPjxZZWFyPjIwMDc8L1llYXI+PFJl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PEVuZE5vdGU+PENpdGU+PEF1dGhvcj5SaW91eDwvQXV0aG9yPjxZZWFyPjIwMDc8L1llYXI+PFJl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FB1656" w:rsidRPr="000974AA">
        <w:rPr>
          <w:rFonts w:ascii="Times New Roman" w:hAnsi="Times New Roman" w:cs="Times New Roman"/>
          <w:sz w:val="24"/>
          <w:szCs w:val="24"/>
        </w:rPr>
      </w:r>
      <w:r w:rsidR="00FB1656"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(37-39)</w:t>
      </w:r>
      <w:r w:rsidR="00FB1656" w:rsidRPr="000974AA">
        <w:rPr>
          <w:rFonts w:ascii="Times New Roman" w:hAnsi="Times New Roman" w:cs="Times New Roman"/>
          <w:sz w:val="24"/>
          <w:szCs w:val="24"/>
        </w:rPr>
        <w:fldChar w:fldCharType="end"/>
      </w:r>
      <w:r w:rsidRPr="000974AA">
        <w:rPr>
          <w:rFonts w:ascii="Times New Roman" w:hAnsi="Times New Roman" w:cs="Times New Roman"/>
          <w:sz w:val="24"/>
          <w:szCs w:val="24"/>
        </w:rPr>
        <w:t xml:space="preserve">, and type 2 diabetes </w:t>
      </w:r>
      <w:r w:rsidR="008E0290" w:rsidRPr="000974AA">
        <w:rPr>
          <w:rFonts w:ascii="Times New Roman" w:hAnsi="Times New Roman" w:cs="Times New Roman"/>
          <w:sz w:val="24"/>
          <w:szCs w:val="24"/>
        </w:rPr>
        <w:fldChar w:fldCharType="begin">
          <w:fldData xml:space="preserve">PEVuZE5vdGU+PENpdGU+PEF1dGhvcj5EZW1lbmFpczwvQXV0aG9yPjxZZWFyPjIwMDM8L1llYXI+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=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PEVuZE5vdGU+PENpdGU+PEF1dGhvcj5EZW1lbmFpczwvQXV0aG9yPjxZZWFyPjIwMDM8L1llYXI+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=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8E0290" w:rsidRPr="000974AA">
        <w:rPr>
          <w:rFonts w:ascii="Times New Roman" w:hAnsi="Times New Roman" w:cs="Times New Roman"/>
          <w:sz w:val="24"/>
          <w:szCs w:val="24"/>
        </w:rPr>
      </w:r>
      <w:r w:rsidR="008E0290"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(40, 41)</w:t>
      </w:r>
      <w:r w:rsidR="008E0290"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188783FC" w14:textId="09830393"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In the case of IBD, over 200 risk loci have been identified, implicating pathways in autophagy, barrier integrity, and immune regulation </w:t>
      </w:r>
      <w:r w:rsidR="00DE0138" w:rsidRPr="000974AA">
        <w:rPr>
          <w:rFonts w:ascii="Times New Roman" w:hAnsi="Times New Roman" w:cs="Times New Roman"/>
          <w:sz w:val="24"/>
          <w:szCs w:val="24"/>
        </w:rPr>
        <w:fldChar w:fldCharType="begin"/>
      </w:r>
      <w:r w:rsidR="00850308">
        <w:rPr>
          <w:rFonts w:ascii="Times New Roman" w:hAnsi="Times New Roman" w:cs="Times New Roman"/>
          <w:sz w:val="24"/>
          <w:szCs w:val="24"/>
        </w:rPr>
        <w:instrText xml:space="preserve"> ADDIN EN.CITE &lt;EndNote&gt;&lt;Cite&gt;&lt;Author&gt;Van Limbergen&lt;/Author&gt;&lt;Year&gt;2009&lt;/Year&gt;&lt;RecNum&gt;62&lt;/RecNum&gt;&lt;DisplayText&gt;(42)&lt;/DisplayText&gt;&lt;record&gt;&lt;rec-number&gt;62&lt;/rec-number&gt;&lt;foreign-keys&gt;&lt;key app="EN" db-id="2axfe0wdaze9doefve2xsrr3xerfzxzvfa52" timestamp="1753861611"&gt;62&lt;/key&gt;&lt;/foreign-keys&gt;&lt;ref-type name="Journal Article"&gt;17&lt;/ref-type&gt;&lt;contributors&gt;&lt;authors&gt;&lt;author&gt;Van Limbergen, J.&lt;/author&gt;&lt;author&gt;Wilson, D. C.&lt;/author&gt;&lt;author&gt;Satsangi, J.&lt;/author&gt;&lt;/authors&gt;&lt;/contributors&gt;&lt;auth-address&gt;Department of Pediatric Gastroenterology and Nutrition, Royal Hospital for Sick Children, Edinburgh EH9 1LF, United Kingdom. johanvanlimbergen@hotmail.com&lt;/auth-address&gt;&lt;titles&gt;&lt;title&gt;The genetics of Crohn&amp;apos;s disease&lt;/title&gt;&lt;secondary-title&gt;Annu Rev Genomics Hum Genet&lt;/secondary-title&gt;&lt;/titles&gt;&lt;periodical&gt;&lt;full-title&gt;Annu Rev Genomics Hum Genet&lt;/full-title&gt;&lt;/periodical&gt;&lt;pages&gt;89-116&lt;/pages&gt;&lt;volume&gt;10&lt;/volume&gt;&lt;edition&gt;2009/05/21&lt;/edition&gt;&lt;keywords&gt;&lt;keyword&gt;Age of Onset&lt;/keyword&gt;&lt;keyword&gt;Animals&lt;/keyword&gt;&lt;keyword&gt;Crohn Disease/*genetics/immunology/physiopathology&lt;/keyword&gt;&lt;keyword&gt;Epithelium/immunology&lt;/keyword&gt;&lt;keyword&gt;Genetic Predisposition to Disease&lt;/keyword&gt;&lt;keyword&gt;*Genome, Human&lt;/keyword&gt;&lt;keyword&gt;Humans&lt;/keyword&gt;&lt;keyword&gt;Immunity, Innate&lt;/keyword&gt;&lt;/keywords&gt;&lt;dates&gt;&lt;year&gt;2009&lt;/year&gt;&lt;pub-dates&gt;&lt;date&gt;2009&lt;/date&gt;&lt;/pub-dates&gt;&lt;/dates&gt;&lt;isbn&gt;1545-293X (Electronic)&amp;#xD;1527-8204 (Linking)&lt;/isbn&gt;&lt;accession-num&gt;19453248&lt;/accession-num&gt;&lt;urls&gt;&lt;related-urls&gt;&lt;url&gt;https://www.ncbi.nlm.nih.gov/pubmed/19453248&lt;/url&gt;&lt;/related-urls&gt;&lt;/urls&gt;&lt;electronic-resource-num&gt;10.1146/annurev-genom-082908-150013&lt;/electronic-resource-num&gt;&lt;/record&gt;&lt;/Cite&gt;&lt;/EndNote&gt;</w:instrText>
      </w:r>
      <w:r w:rsidR="00DE0138"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(42)</w:t>
      </w:r>
      <w:r w:rsidR="00DE0138" w:rsidRPr="000974AA">
        <w:rPr>
          <w:rFonts w:ascii="Times New Roman" w:hAnsi="Times New Roman" w:cs="Times New Roman"/>
          <w:sz w:val="24"/>
          <w:szCs w:val="24"/>
        </w:rPr>
        <w:fldChar w:fldCharType="end"/>
      </w:r>
      <w:r w:rsidRPr="000974AA">
        <w:rPr>
          <w:rFonts w:ascii="Times New Roman" w:hAnsi="Times New Roman" w:cs="Times New Roman"/>
          <w:sz w:val="24"/>
          <w:szCs w:val="24"/>
        </w:rPr>
        <w:t>. Despite this progress, many associated SNPs lie in non-coding regions, making functional interpretation difficult. Fine-mapping and integration with expression quantitative trait loci (</w:t>
      </w:r>
      <w:proofErr w:type="spellStart"/>
      <w:r w:rsidRPr="000974AA">
        <w:rPr>
          <w:rFonts w:ascii="Times New Roman" w:hAnsi="Times New Roman" w:cs="Times New Roman"/>
          <w:sz w:val="24"/>
          <w:szCs w:val="24"/>
        </w:rPr>
        <w:t>eQTL</w:t>
      </w:r>
      <w:proofErr w:type="spellEnd"/>
      <w:r w:rsidRPr="000974AA">
        <w:rPr>
          <w:rFonts w:ascii="Times New Roman" w:hAnsi="Times New Roman" w:cs="Times New Roman"/>
          <w:sz w:val="24"/>
          <w:szCs w:val="24"/>
        </w:rPr>
        <w:t xml:space="preserve">) and chromatin interaction datasets are critical for pinpointing causal genes </w:t>
      </w:r>
      <w:r w:rsidR="00DE0138" w:rsidRPr="000974AA">
        <w:rPr>
          <w:rFonts w:ascii="Times New Roman" w:hAnsi="Times New Roman" w:cs="Times New Roman"/>
          <w:sz w:val="24"/>
          <w:szCs w:val="24"/>
        </w:rPr>
        <w:fldChar w:fldCharType="begin">
          <w:fldData xml:space="preserve">PEVuZE5vdGU+PENpdGU+PEF1dGhvcj5UaW1wc29uPC9BdXRob3I+PFllYXI+MjAxODwvWWVhcj48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==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PEVuZE5vdGU+PENpdGU+PEF1dGhvcj5UaW1wc29uPC9BdXRob3I+PFllYXI+MjAxODwvWWVhcj48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==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DE0138" w:rsidRPr="000974AA">
        <w:rPr>
          <w:rFonts w:ascii="Times New Roman" w:hAnsi="Times New Roman" w:cs="Times New Roman"/>
          <w:sz w:val="24"/>
          <w:szCs w:val="24"/>
        </w:rPr>
      </w:r>
      <w:r w:rsidR="00DE0138"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(43, 44)</w:t>
      </w:r>
      <w:r w:rsidR="00DE0138"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21DF113F" w14:textId="198BD406"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 xml:space="preserve">Emerging models such as the </w:t>
      </w:r>
      <w:proofErr w:type="spellStart"/>
      <w:r w:rsidRPr="000974AA">
        <w:rPr>
          <w:rFonts w:ascii="Times New Roman" w:hAnsi="Times New Roman" w:cs="Times New Roman"/>
          <w:sz w:val="24"/>
          <w:szCs w:val="24"/>
        </w:rPr>
        <w:t>omnigenic</w:t>
      </w:r>
      <w:proofErr w:type="spellEnd"/>
      <w:r w:rsidRPr="000974AA">
        <w:rPr>
          <w:rFonts w:ascii="Times New Roman" w:hAnsi="Times New Roman" w:cs="Times New Roman"/>
          <w:sz w:val="24"/>
          <w:szCs w:val="24"/>
        </w:rPr>
        <w:t xml:space="preserve"> hypothesis suggest that thousands of variants of small effect, even those outside classical disease pathways, can influence disease risk by modulating gene regulatory networks </w:t>
      </w:r>
      <w:r w:rsidR="00B20B51" w:rsidRPr="000974AA">
        <w:rPr>
          <w:rFonts w:ascii="Times New Roman" w:hAnsi="Times New Roman" w:cs="Times New Roman"/>
          <w:sz w:val="24"/>
          <w:szCs w:val="24"/>
        </w:rPr>
        <w:fldChar w:fldCharType="begin">
          <w:fldData xml:space="preserve">PEVuZE5vdGU+PENpdGU+PEF1dGhvcj5Mb2g8L0F1dGhvcj48WWVhcj4yMDE1PC9ZZWFyPjxSZWNO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PEVuZE5vdGU+PENpdGU+PEF1dGhvcj5Mb2g8L0F1dGhvcj48WWVhcj4yMDE1PC9ZZWFyPjxSZWNO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B20B51" w:rsidRPr="000974AA">
        <w:rPr>
          <w:rFonts w:ascii="Times New Roman" w:hAnsi="Times New Roman" w:cs="Times New Roman"/>
          <w:sz w:val="24"/>
          <w:szCs w:val="24"/>
        </w:rPr>
      </w:r>
      <w:r w:rsidR="00B20B51"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(45-47)</w:t>
      </w:r>
      <w:r w:rsidR="00B20B51" w:rsidRPr="000974AA">
        <w:rPr>
          <w:rFonts w:ascii="Times New Roman" w:hAnsi="Times New Roman" w:cs="Times New Roman"/>
          <w:sz w:val="24"/>
          <w:szCs w:val="24"/>
        </w:rPr>
        <w:fldChar w:fldCharType="end"/>
      </w:r>
      <w:r w:rsidRPr="000974AA">
        <w:rPr>
          <w:rFonts w:ascii="Times New Roman" w:hAnsi="Times New Roman" w:cs="Times New Roman"/>
          <w:sz w:val="24"/>
          <w:szCs w:val="24"/>
        </w:rPr>
        <w:t xml:space="preserve">. Highly connected hub genes in these networks tend to be under negative evolutionary selection, and perturbations to their regulation may have widespread phenotypic effects </w:t>
      </w:r>
      <w:r w:rsidR="007A2EC1" w:rsidRPr="000974AA">
        <w:rPr>
          <w:rFonts w:ascii="Times New Roman" w:hAnsi="Times New Roman" w:cs="Times New Roman"/>
          <w:sz w:val="24"/>
          <w:szCs w:val="24"/>
        </w:rPr>
        <w:fldChar w:fldCharType="begin">
          <w:fldData xml:space="preserve">PEVuZE5vdGU+PENpdGU+PEF1dGhvcj5CYXR0bGU8L0F1dGhvcj48WWVhcj4yMDE0PC9ZZWFyPjxS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</w:fldData>
        </w:fldChar>
      </w:r>
      <w:r w:rsidR="00850308">
        <w:rPr>
          <w:rFonts w:ascii="Times New Roman" w:hAnsi="Times New Roman" w:cs="Times New Roman"/>
          <w:sz w:val="24"/>
          <w:szCs w:val="24"/>
        </w:rPr>
        <w:instrText xml:space="preserve"> ADDIN EN.CITE </w:instrText>
      </w:r>
      <w:r w:rsidR="00850308">
        <w:rPr>
          <w:rFonts w:ascii="Times New Roman" w:hAnsi="Times New Roman" w:cs="Times New Roman"/>
          <w:sz w:val="24"/>
          <w:szCs w:val="24"/>
        </w:rPr>
        <w:fldChar w:fldCharType="begin">
          <w:fldData xml:space="preserve">PEVuZE5vdGU+PENpdGU+PEF1dGhvcj5CYXR0bGU8L0F1dGhvcj48WWVhcj4yMDE0PC9ZZWFyPjxS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</w:fldData>
        </w:fldChar>
      </w:r>
      <w:r w:rsidR="00850308">
        <w:rPr>
          <w:rFonts w:ascii="Times New Roman" w:hAnsi="Times New Roman" w:cs="Times New Roman"/>
          <w:sz w:val="24"/>
          <w:szCs w:val="24"/>
        </w:rPr>
        <w:instrText xml:space="preserve"> ADDIN EN.CITE.DATA </w:instrText>
      </w:r>
      <w:r w:rsidR="00850308">
        <w:rPr>
          <w:rFonts w:ascii="Times New Roman" w:hAnsi="Times New Roman" w:cs="Times New Roman"/>
          <w:sz w:val="24"/>
          <w:szCs w:val="24"/>
        </w:rPr>
      </w:r>
      <w:r w:rsidR="00850308">
        <w:rPr>
          <w:rFonts w:ascii="Times New Roman" w:hAnsi="Times New Roman" w:cs="Times New Roman"/>
          <w:sz w:val="24"/>
          <w:szCs w:val="24"/>
        </w:rPr>
        <w:fldChar w:fldCharType="end"/>
      </w:r>
      <w:r w:rsidR="007A2EC1" w:rsidRPr="000974AA">
        <w:rPr>
          <w:rFonts w:ascii="Times New Roman" w:hAnsi="Times New Roman" w:cs="Times New Roman"/>
          <w:sz w:val="24"/>
          <w:szCs w:val="24"/>
        </w:rPr>
      </w:r>
      <w:r w:rsidR="007A2EC1" w:rsidRPr="000974AA">
        <w:rPr>
          <w:rFonts w:ascii="Times New Roman" w:hAnsi="Times New Roman" w:cs="Times New Roman"/>
          <w:sz w:val="24"/>
          <w:szCs w:val="24"/>
        </w:rPr>
        <w:fldChar w:fldCharType="separate"/>
      </w:r>
      <w:r w:rsidR="00850308">
        <w:rPr>
          <w:rFonts w:ascii="Times New Roman" w:hAnsi="Times New Roman" w:cs="Times New Roman"/>
          <w:noProof/>
          <w:sz w:val="24"/>
          <w:szCs w:val="24"/>
        </w:rPr>
        <w:t>(48, 49)</w:t>
      </w:r>
      <w:r w:rsidR="007A2EC1" w:rsidRPr="000974AA">
        <w:rPr>
          <w:rFonts w:ascii="Times New Roman" w:hAnsi="Times New Roman" w:cs="Times New Roman"/>
          <w:sz w:val="24"/>
          <w:szCs w:val="24"/>
        </w:rPr>
        <w:fldChar w:fldCharType="end"/>
      </w:r>
      <w:r w:rsidRPr="000974AA">
        <w:rPr>
          <w:rFonts w:ascii="Times New Roman" w:hAnsi="Times New Roman" w:cs="Times New Roman"/>
          <w:sz w:val="24"/>
          <w:szCs w:val="24"/>
        </w:rPr>
        <w:t>.</w:t>
      </w:r>
    </w:p>
    <w:p w14:paraId="05A5684B"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Therefore, therapeutic target identification is increasingly guided by systems biology, network topology, and multi-omics integration, which can contextualize GWAS signals within complex regulatory frameworks.</w:t>
      </w:r>
    </w:p>
    <w:p w14:paraId="125B2ED2" w14:textId="77777777" w:rsidR="003A5413" w:rsidRDefault="003A5413" w:rsidP="00E516B1">
      <w:pPr>
        <w:spacing w:after="0" w:line="240" w:lineRule="auto"/>
        <w:jc w:val="center"/>
        <w:rPr>
          <w:rFonts w:ascii="Times New Roman" w:hAnsi="Times New Roman" w:cs="Times New Roman"/>
          <w:sz w:val="24"/>
          <w:szCs w:val="24"/>
        </w:rPr>
      </w:pPr>
    </w:p>
    <w:p w14:paraId="5C3C9B50" w14:textId="71BD9DC9" w:rsidR="005C5585" w:rsidRPr="003A5413" w:rsidRDefault="005B3B24" w:rsidP="00E516B1">
      <w:pPr>
        <w:spacing w:after="0" w:line="240" w:lineRule="auto"/>
        <w:jc w:val="center"/>
        <w:rPr>
          <w:rFonts w:ascii="Times New Roman" w:hAnsi="Times New Roman" w:cs="Times New Roman"/>
          <w:sz w:val="24"/>
          <w:szCs w:val="24"/>
        </w:rPr>
      </w:pPr>
      <w:r w:rsidRPr="000974AA">
        <w:rPr>
          <w:rFonts w:ascii="Times New Roman" w:hAnsi="Times New Roman" w:cs="Times New Roman"/>
          <w:b/>
          <w:bCs/>
          <w:sz w:val="24"/>
          <w:szCs w:val="24"/>
        </w:rPr>
        <w:t>CONCLUSION</w:t>
      </w:r>
    </w:p>
    <w:p w14:paraId="1A30F653" w14:textId="77777777" w:rsidR="003A5413" w:rsidRPr="000974AA" w:rsidRDefault="003A5413" w:rsidP="003A5413">
      <w:pPr>
        <w:spacing w:after="0" w:line="240" w:lineRule="auto"/>
        <w:jc w:val="center"/>
        <w:rPr>
          <w:rFonts w:ascii="Times New Roman" w:hAnsi="Times New Roman" w:cs="Times New Roman"/>
          <w:b/>
          <w:bCs/>
          <w:sz w:val="24"/>
          <w:szCs w:val="24"/>
        </w:rPr>
      </w:pPr>
    </w:p>
    <w:p w14:paraId="1C1F32F1"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Over the past two decades, genome-wide association studies have revolutionized our understanding of the genetic architecture underlying complex traits and diseases. Despite the identification of thousands of trait-associated loci, several limitations persist—including incomplete heritability, challenges in functional interpretation, and stark population underrepresentation.</w:t>
      </w:r>
    </w:p>
    <w:p w14:paraId="73F20A16"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To fully harness the potential of GWAS, future directions should emphasize:</w:t>
      </w:r>
    </w:p>
    <w:p w14:paraId="2779D339" w14:textId="77777777" w:rsidR="005C5585" w:rsidRPr="000974AA" w:rsidRDefault="005C5585" w:rsidP="00286007">
      <w:pPr>
        <w:numPr>
          <w:ilvl w:val="0"/>
          <w:numId w:val="6"/>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Inclusion of genetically diverse and underrepresented populations;</w:t>
      </w:r>
    </w:p>
    <w:p w14:paraId="07A8F479" w14:textId="77777777" w:rsidR="005C5585" w:rsidRPr="000974AA" w:rsidRDefault="005C5585" w:rsidP="00286007">
      <w:pPr>
        <w:numPr>
          <w:ilvl w:val="0"/>
          <w:numId w:val="6"/>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Integration of multi-omics data and network-based analyses;</w:t>
      </w:r>
    </w:p>
    <w:p w14:paraId="77B7735C" w14:textId="77777777" w:rsidR="005C5585" w:rsidRPr="000974AA" w:rsidRDefault="005C5585" w:rsidP="00286007">
      <w:pPr>
        <w:numPr>
          <w:ilvl w:val="0"/>
          <w:numId w:val="6"/>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Deployment of next-generation sequencing technologies;</w:t>
      </w:r>
    </w:p>
    <w:p w14:paraId="53D19378" w14:textId="77777777" w:rsidR="005C5585" w:rsidRPr="000974AA" w:rsidRDefault="005C5585" w:rsidP="00286007">
      <w:pPr>
        <w:numPr>
          <w:ilvl w:val="0"/>
          <w:numId w:val="6"/>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t>Enhanced functional annotation frameworks;</w:t>
      </w:r>
    </w:p>
    <w:p w14:paraId="2A1356F6" w14:textId="77777777" w:rsidR="005C5585" w:rsidRPr="000974AA" w:rsidRDefault="005C5585" w:rsidP="00286007">
      <w:pPr>
        <w:numPr>
          <w:ilvl w:val="0"/>
          <w:numId w:val="6"/>
        </w:numPr>
        <w:spacing w:after="0" w:line="240" w:lineRule="auto"/>
        <w:ind w:left="0" w:firstLine="0"/>
        <w:jc w:val="both"/>
        <w:rPr>
          <w:rFonts w:ascii="Times New Roman" w:hAnsi="Times New Roman" w:cs="Times New Roman"/>
          <w:sz w:val="24"/>
          <w:szCs w:val="24"/>
        </w:rPr>
      </w:pPr>
      <w:r w:rsidRPr="000974AA">
        <w:rPr>
          <w:rFonts w:ascii="Times New Roman" w:hAnsi="Times New Roman" w:cs="Times New Roman"/>
          <w:sz w:val="24"/>
          <w:szCs w:val="24"/>
        </w:rPr>
        <w:lastRenderedPageBreak/>
        <w:t>Greater international collaboration and open-access data sharing.</w:t>
      </w:r>
    </w:p>
    <w:p w14:paraId="42FBD237" w14:textId="77777777" w:rsidR="005C5585" w:rsidRPr="000974AA" w:rsidRDefault="005C5585" w:rsidP="00286007">
      <w:pPr>
        <w:spacing w:after="0" w:line="240" w:lineRule="auto"/>
        <w:jc w:val="both"/>
        <w:rPr>
          <w:rFonts w:ascii="Times New Roman" w:hAnsi="Times New Roman" w:cs="Times New Roman"/>
          <w:sz w:val="24"/>
          <w:szCs w:val="24"/>
        </w:rPr>
      </w:pPr>
      <w:r w:rsidRPr="000974AA">
        <w:rPr>
          <w:rFonts w:ascii="Times New Roman" w:hAnsi="Times New Roman" w:cs="Times New Roman"/>
          <w:sz w:val="24"/>
          <w:szCs w:val="24"/>
        </w:rPr>
        <w:t>In this context, initiating population-wide GWAS in Central Asian nations such as Uzbekistan is not only scientifically justified but ethically imperative. Such efforts will foster more inclusive, equitable, and effective genomic medicine on a global scale.</w:t>
      </w:r>
    </w:p>
    <w:p w14:paraId="6C556A03" w14:textId="77777777" w:rsidR="00C37E15" w:rsidRPr="000974AA" w:rsidRDefault="00C37E15" w:rsidP="005B3B24">
      <w:pPr>
        <w:spacing w:after="0" w:line="240" w:lineRule="auto"/>
        <w:ind w:firstLine="284"/>
        <w:jc w:val="center"/>
        <w:rPr>
          <w:rFonts w:ascii="Times New Roman" w:hAnsi="Times New Roman" w:cs="Times New Roman"/>
          <w:b/>
          <w:bCs/>
          <w:sz w:val="24"/>
          <w:szCs w:val="24"/>
        </w:rPr>
      </w:pPr>
    </w:p>
    <w:p w14:paraId="02F72AA7" w14:textId="467B910F" w:rsidR="005C5585" w:rsidRPr="000974AA" w:rsidRDefault="005B3B24" w:rsidP="005B3B24">
      <w:pPr>
        <w:pStyle w:val="Bibliography"/>
        <w:spacing w:after="0" w:line="240" w:lineRule="auto"/>
        <w:jc w:val="center"/>
        <w:rPr>
          <w:rFonts w:ascii="Times New Roman" w:hAnsi="Times New Roman" w:cs="Times New Roman"/>
          <w:b/>
          <w:bCs/>
          <w:sz w:val="24"/>
          <w:szCs w:val="24"/>
        </w:rPr>
      </w:pPr>
      <w:r w:rsidRPr="000974AA">
        <w:rPr>
          <w:rFonts w:ascii="Times New Roman" w:hAnsi="Times New Roman" w:cs="Times New Roman"/>
          <w:b/>
          <w:bCs/>
          <w:sz w:val="24"/>
          <w:szCs w:val="24"/>
        </w:rPr>
        <w:t>REFERENCES</w:t>
      </w:r>
    </w:p>
    <w:p w14:paraId="0D78CB9D" w14:textId="77777777" w:rsidR="005B3B24" w:rsidRPr="000974AA" w:rsidRDefault="005B3B24" w:rsidP="005B3B24">
      <w:pPr>
        <w:jc w:val="center"/>
        <w:rPr>
          <w:rFonts w:ascii="Times New Roman" w:hAnsi="Times New Roman" w:cs="Times New Roman"/>
          <w:sz w:val="24"/>
          <w:szCs w:val="24"/>
        </w:rPr>
      </w:pPr>
    </w:p>
    <w:p w14:paraId="45A9F293" w14:textId="77777777" w:rsidR="00A72AF5" w:rsidRPr="00056BED" w:rsidRDefault="002420E2"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fldChar w:fldCharType="begin"/>
      </w:r>
      <w:r w:rsidRPr="00056BED">
        <w:rPr>
          <w:rFonts w:ascii="Times New Roman" w:hAnsi="Times New Roman" w:cs="Times New Roman"/>
          <w:sz w:val="19"/>
          <w:szCs w:val="19"/>
        </w:rPr>
        <w:instrText xml:space="preserve"> ADDIN EN.REFLIST </w:instrText>
      </w:r>
      <w:r w:rsidRPr="00056BED">
        <w:rPr>
          <w:rFonts w:ascii="Times New Roman" w:hAnsi="Times New Roman" w:cs="Times New Roman"/>
          <w:sz w:val="19"/>
          <w:szCs w:val="19"/>
        </w:rPr>
        <w:fldChar w:fldCharType="separate"/>
      </w:r>
      <w:r w:rsidR="00A72AF5" w:rsidRPr="00056BED">
        <w:rPr>
          <w:rFonts w:ascii="Times New Roman" w:hAnsi="Times New Roman" w:cs="Times New Roman"/>
          <w:sz w:val="19"/>
          <w:szCs w:val="19"/>
        </w:rPr>
        <w:t>1.</w:t>
      </w:r>
      <w:r w:rsidR="00A72AF5" w:rsidRPr="00056BED">
        <w:rPr>
          <w:rFonts w:ascii="Times New Roman" w:hAnsi="Times New Roman" w:cs="Times New Roman"/>
          <w:sz w:val="19"/>
          <w:szCs w:val="19"/>
        </w:rPr>
        <w:tab/>
        <w:t>International HapMap C. The International HapMap Project. Nature. 2003;426(6968):789-96.</w:t>
      </w:r>
    </w:p>
    <w:p w14:paraId="15627C9D"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w:t>
      </w:r>
      <w:r w:rsidRPr="00056BED">
        <w:rPr>
          <w:rFonts w:ascii="Times New Roman" w:hAnsi="Times New Roman" w:cs="Times New Roman"/>
          <w:sz w:val="19"/>
          <w:szCs w:val="19"/>
        </w:rPr>
        <w:tab/>
        <w:t>Watanabe K, Stringer S, Frei O, Umicevic Mirkov M, de Leeuw C, Polderman TJC, et al. A global overview of pleiotropy and genetic architecture in complex traits. Nat Genet. 2019;51(9):1339-48.</w:t>
      </w:r>
    </w:p>
    <w:p w14:paraId="5AD36C20"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w:t>
      </w:r>
      <w:r w:rsidRPr="00056BED">
        <w:rPr>
          <w:rFonts w:ascii="Times New Roman" w:hAnsi="Times New Roman" w:cs="Times New Roman"/>
          <w:sz w:val="19"/>
          <w:szCs w:val="19"/>
        </w:rPr>
        <w:tab/>
        <w:t>Jansen IE, Savage JE, Watanabe K, Bryois J, Williams DM, Steinberg S, et al. Genome-wide meta-analysis identifies new loci and functional pathways influencing Alzheimer's disease risk. Nat Genet. 2019;51(3):404-13.</w:t>
      </w:r>
    </w:p>
    <w:p w14:paraId="4D55BD95"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w:t>
      </w:r>
      <w:r w:rsidRPr="00056BED">
        <w:rPr>
          <w:rFonts w:ascii="Times New Roman" w:hAnsi="Times New Roman" w:cs="Times New Roman"/>
          <w:sz w:val="19"/>
          <w:szCs w:val="19"/>
        </w:rPr>
        <w:tab/>
        <w:t>Lee JJ, Wedow R, Okbay A, Kong E, Maghzian O, Zacher M, et al. Gene discovery and polygenic prediction from a genome-wide association study of educational attainment in 1.1 million individuals. Nat Genet. 2018;50(8):1112-21.</w:t>
      </w:r>
    </w:p>
    <w:p w14:paraId="1C47CBE8"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5.</w:t>
      </w:r>
      <w:r w:rsidRPr="00056BED">
        <w:rPr>
          <w:rFonts w:ascii="Times New Roman" w:hAnsi="Times New Roman" w:cs="Times New Roman"/>
          <w:sz w:val="19"/>
          <w:szCs w:val="19"/>
        </w:rPr>
        <w:tab/>
        <w:t>Mills MC, Rahal C. A scientometric review of genome-wide association studies. Commun Biol. 2019;2:9.</w:t>
      </w:r>
    </w:p>
    <w:p w14:paraId="3499BC42"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6.</w:t>
      </w:r>
      <w:r w:rsidRPr="00056BED">
        <w:rPr>
          <w:rFonts w:ascii="Times New Roman" w:hAnsi="Times New Roman" w:cs="Times New Roman"/>
          <w:sz w:val="19"/>
          <w:szCs w:val="19"/>
        </w:rPr>
        <w:tab/>
        <w:t>Bycroft C, Freeman C, Petkova D, Band G, Elliott LT, Sharp K, et al. The UK Biobank resource with deep phenotyping and genomic data. Nature. 2018;562(7726):203-9.</w:t>
      </w:r>
    </w:p>
    <w:p w14:paraId="6C259032"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7.</w:t>
      </w:r>
      <w:r w:rsidRPr="00056BED">
        <w:rPr>
          <w:rFonts w:ascii="Times New Roman" w:hAnsi="Times New Roman" w:cs="Times New Roman"/>
          <w:sz w:val="19"/>
          <w:szCs w:val="19"/>
        </w:rPr>
        <w:tab/>
        <w:t>Smith SM, Douaud G, Chen W, Hanayik T, Alfaro-Almagro F, Sharp K, et al. An expanded set of genome-wide association studies of brain imaging phenotypes in UK Biobank. Nat Neurosci. 2021;24(5):737-45.</w:t>
      </w:r>
    </w:p>
    <w:p w14:paraId="062C53BD"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8.</w:t>
      </w:r>
      <w:r w:rsidRPr="00056BED">
        <w:rPr>
          <w:rFonts w:ascii="Times New Roman" w:hAnsi="Times New Roman" w:cs="Times New Roman"/>
          <w:sz w:val="19"/>
          <w:szCs w:val="19"/>
        </w:rPr>
        <w:tab/>
        <w:t>Karczewski KJ, Gupta R, Kanai M, Lu W, Tsuo K, Wang Y, et al. Pan-UK Biobank GWAS improves discovery, analysis of genetic architecture, and resolution into ancestry-enriched effects. Genetic and Genomic Medicine; 2024.</w:t>
      </w:r>
    </w:p>
    <w:p w14:paraId="566BECDA"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9.</w:t>
      </w:r>
      <w:r w:rsidRPr="00056BED">
        <w:rPr>
          <w:rFonts w:ascii="Times New Roman" w:hAnsi="Times New Roman" w:cs="Times New Roman"/>
          <w:sz w:val="19"/>
          <w:szCs w:val="19"/>
        </w:rPr>
        <w:tab/>
        <w:t>Xue A, Wu Y, Zhu Z, Zhang F, Kemper KE, Zheng Z, et al. Genome-wide association analyses identify 143 risk variants and putative regulatory mechanisms for type 2 diabetes. Nat Commun. 2018;9(1):2941.</w:t>
      </w:r>
    </w:p>
    <w:p w14:paraId="5E1216D6"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10.</w:t>
      </w:r>
      <w:r w:rsidRPr="00056BED">
        <w:rPr>
          <w:rFonts w:ascii="Times New Roman" w:hAnsi="Times New Roman" w:cs="Times New Roman"/>
          <w:sz w:val="19"/>
          <w:szCs w:val="19"/>
        </w:rPr>
        <w:tab/>
        <w:t>Shah S, Henry A, Roselli C, Lin H, Sveinbjornsson G, Fatemifar G, et al. Genome-wide association and Mendelian randomisation analysis provide insights into the pathogenesis of heart failure. Nat Commun. 2020;11(1):163.</w:t>
      </w:r>
    </w:p>
    <w:p w14:paraId="49206443"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11.</w:t>
      </w:r>
      <w:r w:rsidRPr="00056BED">
        <w:rPr>
          <w:rFonts w:ascii="Times New Roman" w:hAnsi="Times New Roman" w:cs="Times New Roman"/>
          <w:sz w:val="19"/>
          <w:szCs w:val="19"/>
        </w:rPr>
        <w:tab/>
        <w:t>Walsh R, Jurgens SJ, Erdmann J, Bezzina CR. Genome-wide association studies of cardiovascular disease. Physiol Rev. 2023;103(3):2039-55.</w:t>
      </w:r>
    </w:p>
    <w:p w14:paraId="220AA874"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12.</w:t>
      </w:r>
      <w:r w:rsidRPr="00056BED">
        <w:rPr>
          <w:rFonts w:ascii="Times New Roman" w:hAnsi="Times New Roman" w:cs="Times New Roman"/>
          <w:sz w:val="19"/>
          <w:szCs w:val="19"/>
        </w:rPr>
        <w:tab/>
        <w:t>Sud A, Kinnersley B, Houlston RS. Genome-wide association studies of cancer: current insights and future perspectives. Nat Rev Cancer. 2017;17(11):692-704.</w:t>
      </w:r>
    </w:p>
    <w:p w14:paraId="119A3D1F"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13.</w:t>
      </w:r>
      <w:r w:rsidRPr="00056BED">
        <w:rPr>
          <w:rFonts w:ascii="Times New Roman" w:hAnsi="Times New Roman" w:cs="Times New Roman"/>
          <w:sz w:val="19"/>
          <w:szCs w:val="19"/>
        </w:rPr>
        <w:tab/>
        <w:t>Gerussi A, Soskic B, Asselta R, Invernizzi P, Gershwin ME. GWAS and autoimmunity: What have we learned and what next. J Autoimmun. 2022;133:102922.</w:t>
      </w:r>
    </w:p>
    <w:p w14:paraId="3BF4A417"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14.</w:t>
      </w:r>
      <w:r w:rsidRPr="00056BED">
        <w:rPr>
          <w:rFonts w:ascii="Times New Roman" w:hAnsi="Times New Roman" w:cs="Times New Roman"/>
          <w:sz w:val="19"/>
          <w:szCs w:val="19"/>
        </w:rPr>
        <w:tab/>
        <w:t>Hatoum AS, Colbert SMC, Johnson EC, Huggett SB, Deak JD, Pathak G, et al. Multivariate genome-wide association meta-analysis of over 1 million subjects identifies loci underlying multiple substance use disorders. Nat Ment Health. 2023;1(3):210-23.</w:t>
      </w:r>
    </w:p>
    <w:p w14:paraId="661A9F39"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15.</w:t>
      </w:r>
      <w:r w:rsidRPr="00056BED">
        <w:rPr>
          <w:rFonts w:ascii="Times New Roman" w:hAnsi="Times New Roman" w:cs="Times New Roman"/>
          <w:sz w:val="19"/>
          <w:szCs w:val="19"/>
        </w:rPr>
        <w:tab/>
        <w:t>Bertram L, Tanzi RE. Genome-wide association studies in Alzheimer's disease. Hum Mol Genet. 2009;18(R2):R137-45.</w:t>
      </w:r>
    </w:p>
    <w:p w14:paraId="23B2589C"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16.</w:t>
      </w:r>
      <w:r w:rsidRPr="00056BED">
        <w:rPr>
          <w:rFonts w:ascii="Times New Roman" w:hAnsi="Times New Roman" w:cs="Times New Roman"/>
          <w:sz w:val="19"/>
          <w:szCs w:val="19"/>
        </w:rPr>
        <w:tab/>
        <w:t>Grenn FP, Kim JJ, Makarious MB, Iwaki H, Illarionova A, Brolin K, et al. The Parkinson's Disease Genome-Wide Association Study Locus Browser. Mov Disord. 2020;35(11):2056-67.</w:t>
      </w:r>
    </w:p>
    <w:p w14:paraId="2F553AC0"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17.</w:t>
      </w:r>
      <w:r w:rsidRPr="00056BED">
        <w:rPr>
          <w:rFonts w:ascii="Times New Roman" w:hAnsi="Times New Roman" w:cs="Times New Roman"/>
          <w:sz w:val="19"/>
          <w:szCs w:val="19"/>
        </w:rPr>
        <w:tab/>
        <w:t>Kim JJ, Vitale D, Otani DV, Lian MM, Heilbron K, andMe Research T, et al. Multi-ancestry genome-wide association meta-analysis of Parkinson's disease. Nat Genet. 2024;56(1):27-36.</w:t>
      </w:r>
    </w:p>
    <w:p w14:paraId="23CE7085"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18.</w:t>
      </w:r>
      <w:r w:rsidRPr="00056BED">
        <w:rPr>
          <w:rFonts w:ascii="Times New Roman" w:hAnsi="Times New Roman" w:cs="Times New Roman"/>
          <w:sz w:val="19"/>
          <w:szCs w:val="19"/>
        </w:rPr>
        <w:tab/>
        <w:t>Ishigaki K, Akiyama M, Kanai M, Takahashi A, Kawakami E, Sugishita H, et al. Large-scale genome-wide association study in a Japanese population identifies novel susceptibility loci across different diseases. Nat Genet. 2020;52(7):669-79.</w:t>
      </w:r>
    </w:p>
    <w:p w14:paraId="18312694"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19.</w:t>
      </w:r>
      <w:r w:rsidRPr="00056BED">
        <w:rPr>
          <w:rFonts w:ascii="Times New Roman" w:hAnsi="Times New Roman" w:cs="Times New Roman"/>
          <w:sz w:val="19"/>
          <w:szCs w:val="19"/>
        </w:rPr>
        <w:tab/>
        <w:t>Zhu Y, Zhuang Z, Lv J, Sun D, Pei P, Yang L, et al. A genome-wide association study based on the China Kadoorie Biobank identifies genetic associations between snoring and cardiometabolic traits. Commun Biol. 2024;7(1):305.</w:t>
      </w:r>
    </w:p>
    <w:p w14:paraId="134B5914"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20.</w:t>
      </w:r>
      <w:r w:rsidRPr="00056BED">
        <w:rPr>
          <w:rFonts w:ascii="Times New Roman" w:hAnsi="Times New Roman" w:cs="Times New Roman"/>
          <w:sz w:val="19"/>
          <w:szCs w:val="19"/>
        </w:rPr>
        <w:tab/>
        <w:t>Thareja G, Al-Sarraj Y, Belkadi A, Almotawa M, Qatar Genome Program Research C, Suhre K, et al. Whole genome sequencing in the Middle Eastern Qatari population identifies genetic associations with 45 clinically relevant traits. Nat Commun. 2021;12(1):1250.</w:t>
      </w:r>
    </w:p>
    <w:p w14:paraId="2BD22A95"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21.</w:t>
      </w:r>
      <w:r w:rsidRPr="00056BED">
        <w:rPr>
          <w:rFonts w:ascii="Times New Roman" w:hAnsi="Times New Roman" w:cs="Times New Roman"/>
          <w:sz w:val="19"/>
          <w:szCs w:val="19"/>
        </w:rPr>
        <w:tab/>
        <w:t>Elashi AA, Toor SM, Umlai UI, Al-Sarraj YA, Taheri S, Suhre K, et al. Genome-wide association study and trans-ethnic meta-analysis identify novel susceptibility loci for type 2 diabetes mellitus. BMC Med Genomics. 2024;17(1):115.</w:t>
      </w:r>
    </w:p>
    <w:p w14:paraId="4A84F514"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22.</w:t>
      </w:r>
      <w:r w:rsidRPr="00056BED">
        <w:rPr>
          <w:rFonts w:ascii="Times New Roman" w:hAnsi="Times New Roman" w:cs="Times New Roman"/>
          <w:sz w:val="19"/>
          <w:szCs w:val="19"/>
        </w:rPr>
        <w:tab/>
        <w:t>Cerezo M, Sollis E, Ji Y, Lewis E, Abid A, Bircan KO, et al. The NHGRI-EBI GWAS Catalog: standards for reusability, sustainability and diversity. Nucleic Acids Res. 2025;53(D1):D998-D1005.</w:t>
      </w:r>
    </w:p>
    <w:p w14:paraId="5849BE88"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23.</w:t>
      </w:r>
      <w:r w:rsidRPr="00056BED">
        <w:rPr>
          <w:rFonts w:ascii="Times New Roman" w:hAnsi="Times New Roman" w:cs="Times New Roman"/>
          <w:sz w:val="19"/>
          <w:szCs w:val="19"/>
        </w:rPr>
        <w:tab/>
        <w:t>Sollis E, Mosaku A, Abid A, Buniello A, Cerezo M, Gil L, et al. The NHGRI-EBI GWAS Catalog: knowledgebase and deposition resource. Nucleic Acids Res. 2023;51(D1):D977-D85.</w:t>
      </w:r>
    </w:p>
    <w:p w14:paraId="2DFE768F"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24.</w:t>
      </w:r>
      <w:r w:rsidRPr="00056BED">
        <w:rPr>
          <w:rFonts w:ascii="Times New Roman" w:hAnsi="Times New Roman" w:cs="Times New Roman"/>
          <w:sz w:val="19"/>
          <w:szCs w:val="19"/>
        </w:rPr>
        <w:tab/>
        <w:t>Beck T, Rowlands T, Shorter T, Brookes AJ. GWAS Central: an expanding resource for finding and visualising genotype and phenotype data from genome-wide association studies. Nucleic Acids Res. 2023;51(D1):D986-D93.</w:t>
      </w:r>
    </w:p>
    <w:p w14:paraId="0F373D66"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25.</w:t>
      </w:r>
      <w:r w:rsidRPr="00056BED">
        <w:rPr>
          <w:rFonts w:ascii="Times New Roman" w:hAnsi="Times New Roman" w:cs="Times New Roman"/>
          <w:sz w:val="19"/>
          <w:szCs w:val="19"/>
        </w:rPr>
        <w:tab/>
        <w:t>Elsworth B, Lyon M, Alexander T, Liu Y, Matthews P, Hallett J, et al. The MRC IEU OpenGWAS data infrastructure. bioRxiv. 2020.</w:t>
      </w:r>
    </w:p>
    <w:p w14:paraId="42039EBA"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26.</w:t>
      </w:r>
      <w:r w:rsidRPr="00056BED">
        <w:rPr>
          <w:rFonts w:ascii="Times New Roman" w:hAnsi="Times New Roman" w:cs="Times New Roman"/>
          <w:sz w:val="19"/>
          <w:szCs w:val="19"/>
        </w:rPr>
        <w:tab/>
        <w:t>Slatkin M. Linkage disequilibrium--understanding the evolutionary past and mapping the medical future. Nat Rev Genet. 2008;9(6):477-85.</w:t>
      </w:r>
    </w:p>
    <w:p w14:paraId="685BFF7C"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27.</w:t>
      </w:r>
      <w:r w:rsidRPr="00056BED">
        <w:rPr>
          <w:rFonts w:ascii="Times New Roman" w:hAnsi="Times New Roman" w:cs="Times New Roman"/>
          <w:sz w:val="19"/>
          <w:szCs w:val="19"/>
        </w:rPr>
        <w:tab/>
        <w:t>Uffelmann E, Posthuma D. Emerging Methods and Resources for Biological Interrogation of Neuropsychiatric Polygenic Signal. Biol Psychiatry. 2021;89(1):41-53.</w:t>
      </w:r>
    </w:p>
    <w:p w14:paraId="3FD5DBD2"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lastRenderedPageBreak/>
        <w:t>28.</w:t>
      </w:r>
      <w:r w:rsidRPr="00056BED">
        <w:rPr>
          <w:rFonts w:ascii="Times New Roman" w:hAnsi="Times New Roman" w:cs="Times New Roman"/>
          <w:sz w:val="19"/>
          <w:szCs w:val="19"/>
        </w:rPr>
        <w:tab/>
        <w:t>Home - GWAS Diversity Monitor.</w:t>
      </w:r>
    </w:p>
    <w:p w14:paraId="5DE9FE32"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29.</w:t>
      </w:r>
      <w:r w:rsidRPr="00056BED">
        <w:rPr>
          <w:rFonts w:ascii="Times New Roman" w:hAnsi="Times New Roman" w:cs="Times New Roman"/>
          <w:sz w:val="19"/>
          <w:szCs w:val="19"/>
        </w:rPr>
        <w:tab/>
        <w:t>Tishkoff SA, Reed FA, Friedlaender FR, Ehret C, Ranciaro A, Froment A, et al. The genetic structure and history of Africans and African Americans. Science. 2009;324(5930):1035-44.</w:t>
      </w:r>
    </w:p>
    <w:p w14:paraId="0C2374B2"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30.</w:t>
      </w:r>
      <w:r w:rsidRPr="00056BED">
        <w:rPr>
          <w:rFonts w:ascii="Times New Roman" w:hAnsi="Times New Roman" w:cs="Times New Roman"/>
          <w:sz w:val="19"/>
          <w:szCs w:val="19"/>
        </w:rPr>
        <w:tab/>
        <w:t>Hatzikotoulas K, Gilly A, Zeggini E. Using population isolates in genetic association studies. Brief Funct Genomics. 2014;13(5):371-7.</w:t>
      </w:r>
    </w:p>
    <w:p w14:paraId="104B3411"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31.</w:t>
      </w:r>
      <w:r w:rsidRPr="00056BED">
        <w:rPr>
          <w:rFonts w:ascii="Times New Roman" w:hAnsi="Times New Roman" w:cs="Times New Roman"/>
          <w:sz w:val="19"/>
          <w:szCs w:val="19"/>
        </w:rPr>
        <w:tab/>
        <w:t>Xue Y, Mezzavilla M, Haber M, McCarthy S, Chen Y, Narasimhan V, et al. Enrichment of low-frequency functional variants revealed by whole-genome sequencing of multiple isolated European populations. Nat Commun. 2017;8:15927.</w:t>
      </w:r>
    </w:p>
    <w:p w14:paraId="4DE161B4"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32.</w:t>
      </w:r>
      <w:r w:rsidRPr="00056BED">
        <w:rPr>
          <w:rFonts w:ascii="Times New Roman" w:hAnsi="Times New Roman" w:cs="Times New Roman"/>
          <w:sz w:val="19"/>
          <w:szCs w:val="19"/>
        </w:rPr>
        <w:tab/>
        <w:t>Chheda H, Palta P, Pirinen M, McCarthy S, Walter K, Koskinen S, et al. Whole-genome view of the consequences of a population bottleneck using 2926 genome sequences from Finland and United Kingdom. Eur J Hum Genet. 2017;25(4):477-84.</w:t>
      </w:r>
    </w:p>
    <w:p w14:paraId="455B24A4"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33.</w:t>
      </w:r>
      <w:r w:rsidRPr="00056BED">
        <w:rPr>
          <w:rFonts w:ascii="Times New Roman" w:hAnsi="Times New Roman" w:cs="Times New Roman"/>
          <w:sz w:val="19"/>
          <w:szCs w:val="19"/>
        </w:rPr>
        <w:tab/>
        <w:t>Lim ET, Wurtz P, Havulinna AS, Palta P, Tukiainen T, Rehnstrom K, et al. Distribution and medical impact of loss-of-function variants in the Finnish founder population. PLoS Genet. 2014;10(7):e1004494.</w:t>
      </w:r>
    </w:p>
    <w:p w14:paraId="7DCEB805"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34.</w:t>
      </w:r>
      <w:r w:rsidRPr="00056BED">
        <w:rPr>
          <w:rFonts w:ascii="Times New Roman" w:hAnsi="Times New Roman" w:cs="Times New Roman"/>
          <w:sz w:val="19"/>
          <w:szCs w:val="19"/>
        </w:rPr>
        <w:tab/>
        <w:t>Zeggini E, Gloyn AL, Hansen T. Insights into metabolic disease from studying genetics in isolated populations: stories from Greece to Greenland. Diabetologia. 2016;59(5):938-41.</w:t>
      </w:r>
    </w:p>
    <w:p w14:paraId="4179F068"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35.</w:t>
      </w:r>
      <w:r w:rsidRPr="00056BED">
        <w:rPr>
          <w:rFonts w:ascii="Times New Roman" w:hAnsi="Times New Roman" w:cs="Times New Roman"/>
          <w:sz w:val="19"/>
          <w:szCs w:val="19"/>
        </w:rPr>
        <w:tab/>
        <w:t>Sidore C, Busonero F, Maschio A, Porcu E, Naitza S, Zoledziewska M, et al. Genome sequencing elucidates Sardinian genetic architecture and augments association analyses for lipid and blood inflammatory markers. Nat Genet. 2015;47(11):1272-81.</w:t>
      </w:r>
    </w:p>
    <w:p w14:paraId="2BD967DE"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36.</w:t>
      </w:r>
      <w:r w:rsidRPr="00056BED">
        <w:rPr>
          <w:rFonts w:ascii="Times New Roman" w:hAnsi="Times New Roman" w:cs="Times New Roman"/>
          <w:sz w:val="19"/>
          <w:szCs w:val="19"/>
        </w:rPr>
        <w:tab/>
        <w:t>Haines JL, Hauser MA, Schmidt S, Scott WK, Olson LM, Gallins P, et al. Complement factor H variant increases the risk of age-related macular degeneration. Science. 2005;308(5720):419-21.</w:t>
      </w:r>
    </w:p>
    <w:p w14:paraId="6157D82F"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37.</w:t>
      </w:r>
      <w:r w:rsidRPr="00056BED">
        <w:rPr>
          <w:rFonts w:ascii="Times New Roman" w:hAnsi="Times New Roman" w:cs="Times New Roman"/>
          <w:sz w:val="19"/>
          <w:szCs w:val="19"/>
        </w:rPr>
        <w:tab/>
        <w:t>Rioux JD, Xavier RJ, Taylor KD, Silverberg MS, Goyette P, Huett A, et al. Genome-wide association study identifies new susceptibility loci for Crohn disease and implicates autophagy in disease pathogenesis. Nat Genet. 2007;39(5):596-604.</w:t>
      </w:r>
    </w:p>
    <w:p w14:paraId="56A3C3D1"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38.</w:t>
      </w:r>
      <w:r w:rsidRPr="00056BED">
        <w:rPr>
          <w:rFonts w:ascii="Times New Roman" w:hAnsi="Times New Roman" w:cs="Times New Roman"/>
          <w:sz w:val="19"/>
          <w:szCs w:val="19"/>
        </w:rPr>
        <w:tab/>
        <w:t>Duerr RH, Taylor KD, Brant SR, Rioux JD, Silverberg MS, Daly MJ, et al. A genome-wide association study identifies IL23R as an inflammatory bowel disease gene. Science. 2006;314(5804):1461-3.</w:t>
      </w:r>
    </w:p>
    <w:p w14:paraId="60187307"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39.</w:t>
      </w:r>
      <w:r w:rsidRPr="00056BED">
        <w:rPr>
          <w:rFonts w:ascii="Times New Roman" w:hAnsi="Times New Roman" w:cs="Times New Roman"/>
          <w:sz w:val="19"/>
          <w:szCs w:val="19"/>
        </w:rPr>
        <w:tab/>
        <w:t>Liu JZ, van Sommeren S, Huang H, Ng SC, Alberts R, Takahashi A, et al. Association analyses identify 38 susceptibility loci for inflammatory bowel disease and highlight shared genetic risk across populations. Nat Genet. 2015;47(9):979-86.</w:t>
      </w:r>
    </w:p>
    <w:p w14:paraId="0448DA35"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40.</w:t>
      </w:r>
      <w:r w:rsidRPr="00056BED">
        <w:rPr>
          <w:rFonts w:ascii="Times New Roman" w:hAnsi="Times New Roman" w:cs="Times New Roman"/>
          <w:sz w:val="19"/>
          <w:szCs w:val="19"/>
        </w:rPr>
        <w:tab/>
        <w:t>Demenais F, Kanninen T, Lindgren CM, Wiltshire S, Gaget S, Dandrieux C, et al. A meta-analysis of four European genome screens (GIFT Consortium) shows evidence for a novel region on chromosome 17p11.2-q22 linked to type 2 diabetes. Hum Mol Genet. 2003;12(15):1865-73.</w:t>
      </w:r>
    </w:p>
    <w:p w14:paraId="45B29E9C"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41.</w:t>
      </w:r>
      <w:r w:rsidRPr="00056BED">
        <w:rPr>
          <w:rFonts w:ascii="Times New Roman" w:hAnsi="Times New Roman" w:cs="Times New Roman"/>
          <w:sz w:val="19"/>
          <w:szCs w:val="19"/>
        </w:rPr>
        <w:tab/>
        <w:t>Guan W, Pluzhnikov A, Cox NJ, Boehnke M, International Type 2 Diabetes Linkage Analysis C. Meta-analysis of 23 type 2 diabetes linkage studies from the International Type 2 Diabetes Linkage Analysis Consortium. Hum Hered. 2008;66(1):35-49.</w:t>
      </w:r>
    </w:p>
    <w:p w14:paraId="6C5D26B9"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42.</w:t>
      </w:r>
      <w:r w:rsidRPr="00056BED">
        <w:rPr>
          <w:rFonts w:ascii="Times New Roman" w:hAnsi="Times New Roman" w:cs="Times New Roman"/>
          <w:sz w:val="19"/>
          <w:szCs w:val="19"/>
        </w:rPr>
        <w:tab/>
        <w:t>Van Limbergen J, Wilson DC, Satsangi J. The genetics of Crohn's disease. Annu Rev Genomics Hum Genet. 2009;10:89-116.</w:t>
      </w:r>
    </w:p>
    <w:p w14:paraId="089D09B6"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43.</w:t>
      </w:r>
      <w:r w:rsidRPr="00056BED">
        <w:rPr>
          <w:rFonts w:ascii="Times New Roman" w:hAnsi="Times New Roman" w:cs="Times New Roman"/>
          <w:sz w:val="19"/>
          <w:szCs w:val="19"/>
        </w:rPr>
        <w:tab/>
        <w:t>Timpson NJ, Greenwood CMT, Soranzo N, Lawson DJ, Richards JB. Genetic architecture: the shape of the genetic contribution to human traits and disease. Nat Rev Genet. 2018;19(2):110-24.</w:t>
      </w:r>
    </w:p>
    <w:p w14:paraId="51ACDD99"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44.</w:t>
      </w:r>
      <w:r w:rsidRPr="00056BED">
        <w:rPr>
          <w:rFonts w:ascii="Times New Roman" w:hAnsi="Times New Roman" w:cs="Times New Roman"/>
          <w:sz w:val="19"/>
          <w:szCs w:val="19"/>
        </w:rPr>
        <w:tab/>
        <w:t>Farh KK, Marson A, Zhu J, Kleinewietfeld M, Housley WJ, Beik S, et al. Genetic and epigenetic fine mapping of causal autoimmune disease variants. Nature. 2015;518(7539):337-43.</w:t>
      </w:r>
    </w:p>
    <w:p w14:paraId="4CA8FAA2"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45.</w:t>
      </w:r>
      <w:r w:rsidRPr="00056BED">
        <w:rPr>
          <w:rFonts w:ascii="Times New Roman" w:hAnsi="Times New Roman" w:cs="Times New Roman"/>
          <w:sz w:val="19"/>
          <w:szCs w:val="19"/>
        </w:rPr>
        <w:tab/>
        <w:t>Loh PR, Bhatia G, Gusev A, Finucane HK, Bulik-Sullivan BK, Pollack SJ, et al. Contrasting genetic architectures of schizophrenia and other complex diseases using fast variance-components analysis. Nat Genet. 2015;47(12):1385-92.</w:t>
      </w:r>
    </w:p>
    <w:p w14:paraId="0ECD9984"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46.</w:t>
      </w:r>
      <w:r w:rsidRPr="00056BED">
        <w:rPr>
          <w:rFonts w:ascii="Times New Roman" w:hAnsi="Times New Roman" w:cs="Times New Roman"/>
          <w:sz w:val="19"/>
          <w:szCs w:val="19"/>
        </w:rPr>
        <w:tab/>
        <w:t>Shi H, Kichaev G, Pasaniuc B. Contrasting the Genetic Architecture of 30 Complex Traits from Summary Association Data. Am J Hum Genet. 2016;99(1):139-53.</w:t>
      </w:r>
    </w:p>
    <w:p w14:paraId="57B3A776"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47.</w:t>
      </w:r>
      <w:r w:rsidRPr="00056BED">
        <w:rPr>
          <w:rFonts w:ascii="Times New Roman" w:hAnsi="Times New Roman" w:cs="Times New Roman"/>
          <w:sz w:val="19"/>
          <w:szCs w:val="19"/>
        </w:rPr>
        <w:tab/>
        <w:t>Boyle EA, Li YI, Pritchard JK. An Expanded View of Complex Traits: From Polygenic to Omnigenic. Cell. 2017;169(7):1177-86.</w:t>
      </w:r>
    </w:p>
    <w:p w14:paraId="04ECD6AD" w14:textId="77777777" w:rsidR="00A72AF5" w:rsidRPr="00056BED" w:rsidRDefault="00A72AF5" w:rsidP="00056BED">
      <w:pPr>
        <w:pStyle w:val="EndNoteBibliography"/>
        <w:spacing w:after="0"/>
        <w:jc w:val="both"/>
        <w:rPr>
          <w:rFonts w:ascii="Times New Roman" w:hAnsi="Times New Roman" w:cs="Times New Roman"/>
          <w:sz w:val="19"/>
          <w:szCs w:val="19"/>
        </w:rPr>
      </w:pPr>
      <w:r w:rsidRPr="00056BED">
        <w:rPr>
          <w:rFonts w:ascii="Times New Roman" w:hAnsi="Times New Roman" w:cs="Times New Roman"/>
          <w:sz w:val="19"/>
          <w:szCs w:val="19"/>
        </w:rPr>
        <w:t>48.</w:t>
      </w:r>
      <w:r w:rsidRPr="00056BED">
        <w:rPr>
          <w:rFonts w:ascii="Times New Roman" w:hAnsi="Times New Roman" w:cs="Times New Roman"/>
          <w:sz w:val="19"/>
          <w:szCs w:val="19"/>
        </w:rPr>
        <w:tab/>
        <w:t>Battle A, Mostafavi S, Zhu X, Potash JB, Weissman MM, McCormick C, et al. Characterizing the genetic basis of transcriptome diversity through RNA-sequencing of 922 individuals. Genome Res. 2014;24(1):14-24.</w:t>
      </w:r>
    </w:p>
    <w:p w14:paraId="158FD9BC" w14:textId="77777777" w:rsidR="00A72AF5" w:rsidRPr="00056BED" w:rsidRDefault="00A72AF5" w:rsidP="00056BED">
      <w:pPr>
        <w:pStyle w:val="EndNoteBibliography"/>
        <w:jc w:val="both"/>
        <w:rPr>
          <w:rFonts w:ascii="Times New Roman" w:hAnsi="Times New Roman" w:cs="Times New Roman"/>
          <w:sz w:val="19"/>
          <w:szCs w:val="19"/>
        </w:rPr>
      </w:pPr>
      <w:r w:rsidRPr="00056BED">
        <w:rPr>
          <w:rFonts w:ascii="Times New Roman" w:hAnsi="Times New Roman" w:cs="Times New Roman"/>
          <w:sz w:val="19"/>
          <w:szCs w:val="19"/>
        </w:rPr>
        <w:t>49.</w:t>
      </w:r>
      <w:r w:rsidRPr="00056BED">
        <w:rPr>
          <w:rFonts w:ascii="Times New Roman" w:hAnsi="Times New Roman" w:cs="Times New Roman"/>
          <w:sz w:val="19"/>
          <w:szCs w:val="19"/>
        </w:rPr>
        <w:tab/>
        <w:t>Mahler N, Wang J, Terebieniec BK, Ingvarsson PK, Street NR, Hvidsten TR. Gene co-expression network connectivity is an important determinant of selective constraint. PLoS Genet. 2017;13(4):e1006402.</w:t>
      </w:r>
    </w:p>
    <w:p w14:paraId="2A3AF96F" w14:textId="4276C8DA" w:rsidR="005D6F11" w:rsidRPr="00AB56B8" w:rsidRDefault="002420E2" w:rsidP="00056BED">
      <w:pPr>
        <w:spacing w:line="240" w:lineRule="auto"/>
        <w:jc w:val="both"/>
        <w:rPr>
          <w:rFonts w:ascii="Times New Roman" w:hAnsi="Times New Roman" w:cs="Times New Roman"/>
          <w:sz w:val="28"/>
          <w:szCs w:val="28"/>
        </w:rPr>
      </w:pPr>
      <w:r w:rsidRPr="00056BED">
        <w:rPr>
          <w:rFonts w:ascii="Times New Roman" w:hAnsi="Times New Roman" w:cs="Times New Roman"/>
          <w:sz w:val="19"/>
          <w:szCs w:val="19"/>
        </w:rPr>
        <w:fldChar w:fldCharType="end"/>
      </w:r>
      <w:r w:rsidR="005D6F11" w:rsidRPr="00AB56B8">
        <w:rPr>
          <w:rFonts w:ascii="Times New Roman" w:hAnsi="Times New Roman" w:cs="Times New Roman"/>
          <w:sz w:val="28"/>
          <w:szCs w:val="28"/>
        </w:rPr>
        <w:br w:type="page"/>
      </w:r>
    </w:p>
    <w:p w14:paraId="6BC69888" w14:textId="15C8CE47" w:rsidR="00C37E15" w:rsidRDefault="00A65CBF" w:rsidP="00917847">
      <w:pPr>
        <w:spacing w:line="240" w:lineRule="auto"/>
        <w:jc w:val="center"/>
        <w:rPr>
          <w:rFonts w:ascii="Times New Roman" w:hAnsi="Times New Roman" w:cs="Times New Roman"/>
          <w:b/>
          <w:bCs/>
          <w:sz w:val="24"/>
          <w:szCs w:val="24"/>
        </w:rPr>
      </w:pPr>
      <w:r w:rsidRPr="00AB56B8">
        <w:rPr>
          <w:rFonts w:ascii="Times New Roman" w:hAnsi="Times New Roman" w:cs="Times New Roman"/>
          <w:noProof/>
          <w:sz w:val="28"/>
          <w:szCs w:val="28"/>
          <w:lang w:eastAsia="ru-RU"/>
        </w:rPr>
        <w:lastRenderedPageBreak/>
        <w:drawing>
          <wp:anchor distT="0" distB="0" distL="114300" distR="114300" simplePos="0" relativeHeight="251683840" behindDoc="0" locked="0" layoutInCell="1" allowOverlap="1" wp14:anchorId="7C787083" wp14:editId="3D4066FC">
            <wp:simplePos x="0" y="0"/>
            <wp:positionH relativeFrom="column">
              <wp:posOffset>1854200</wp:posOffset>
            </wp:positionH>
            <wp:positionV relativeFrom="paragraph">
              <wp:posOffset>276225</wp:posOffset>
            </wp:positionV>
            <wp:extent cx="2160000" cy="1874659"/>
            <wp:effectExtent l="0" t="0" r="0" b="0"/>
            <wp:wrapTopAndBottom/>
            <wp:docPr id="3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ее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000" cy="1874659"/>
                    </a:xfrm>
                    <a:prstGeom prst="rect">
                      <a:avLst/>
                    </a:prstGeom>
                  </pic:spPr>
                </pic:pic>
              </a:graphicData>
            </a:graphic>
            <wp14:sizeRelH relativeFrom="margin">
              <wp14:pctWidth>0</wp14:pctWidth>
            </wp14:sizeRelH>
            <wp14:sizeRelV relativeFrom="margin">
              <wp14:pctHeight>0</wp14:pctHeight>
            </wp14:sizeRelV>
          </wp:anchor>
        </w:drawing>
      </w:r>
      <w:r w:rsidR="00917847" w:rsidRPr="00917847">
        <w:rPr>
          <w:rFonts w:ascii="Times New Roman" w:hAnsi="Times New Roman" w:cs="Times New Roman"/>
          <w:b/>
          <w:bCs/>
          <w:sz w:val="24"/>
          <w:szCs w:val="24"/>
        </w:rPr>
        <w:t>FIGURES</w:t>
      </w:r>
    </w:p>
    <w:p w14:paraId="7963297A" w14:textId="5C3ECFBD" w:rsidR="00303590" w:rsidRPr="00BC7A6A" w:rsidRDefault="00303590" w:rsidP="00303590">
      <w:pPr>
        <w:spacing w:after="0" w:line="240" w:lineRule="auto"/>
        <w:ind w:firstLine="284"/>
        <w:jc w:val="both"/>
        <w:rPr>
          <w:rFonts w:ascii="Times New Roman" w:hAnsi="Times New Roman" w:cs="Times New Roman"/>
          <w:sz w:val="20"/>
          <w:szCs w:val="20"/>
        </w:rPr>
      </w:pPr>
      <w:r w:rsidRPr="00BC7A6A">
        <w:rPr>
          <w:rStyle w:val="Strong"/>
          <w:rFonts w:ascii="Times New Roman" w:eastAsiaTheme="majorEastAsia" w:hAnsi="Times New Roman" w:cs="Times New Roman"/>
          <w:sz w:val="20"/>
          <w:szCs w:val="20"/>
        </w:rPr>
        <w:t xml:space="preserve">Figure </w:t>
      </w:r>
      <w:r w:rsidR="00A65CBF">
        <w:rPr>
          <w:rStyle w:val="Strong"/>
          <w:rFonts w:ascii="Times New Roman" w:eastAsiaTheme="majorEastAsia" w:hAnsi="Times New Roman" w:cs="Times New Roman"/>
          <w:sz w:val="20"/>
          <w:szCs w:val="20"/>
        </w:rPr>
        <w:t>1</w:t>
      </w:r>
      <w:r w:rsidRPr="00BC7A6A">
        <w:rPr>
          <w:rStyle w:val="Strong"/>
          <w:rFonts w:ascii="Times New Roman" w:eastAsiaTheme="majorEastAsia" w:hAnsi="Times New Roman" w:cs="Times New Roman"/>
          <w:sz w:val="20"/>
          <w:szCs w:val="20"/>
        </w:rPr>
        <w:t>.</w:t>
      </w:r>
      <w:r w:rsidRPr="00BC7A6A">
        <w:rPr>
          <w:rFonts w:ascii="Times New Roman" w:hAnsi="Times New Roman" w:cs="Times New Roman"/>
          <w:sz w:val="20"/>
          <w:szCs w:val="20"/>
        </w:rPr>
        <w:t>A DNA microarray contains hundreds of thousands of nano-wells with immobilized DNA probes that hybridize with and detect the target DNA</w:t>
      </w:r>
    </w:p>
    <w:p w14:paraId="141BA9E3" w14:textId="44CC4527" w:rsidR="00D84ED8" w:rsidRDefault="00303590" w:rsidP="00D84ED8">
      <w:pPr>
        <w:spacing w:after="0" w:line="240" w:lineRule="auto"/>
        <w:jc w:val="center"/>
        <w:rPr>
          <w:rStyle w:val="Strong"/>
          <w:rFonts w:ascii="Times New Roman" w:eastAsiaTheme="majorEastAsia" w:hAnsi="Times New Roman" w:cs="Times New Roman"/>
          <w:sz w:val="20"/>
          <w:szCs w:val="20"/>
        </w:rPr>
      </w:pPr>
      <w:r w:rsidRPr="00AB56B8">
        <w:rPr>
          <w:rFonts w:ascii="Times New Roman" w:hAnsi="Times New Roman" w:cs="Times New Roman"/>
          <w:b/>
          <w:bCs/>
          <w:noProof/>
          <w:sz w:val="28"/>
          <w:szCs w:val="28"/>
        </w:rPr>
        <w:drawing>
          <wp:inline distT="0" distB="0" distL="0" distR="0" wp14:anchorId="02C50612" wp14:editId="067CEB0E">
            <wp:extent cx="3240000" cy="1841524"/>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40000" cy="1841524"/>
                    </a:xfrm>
                    <a:prstGeom prst="rect">
                      <a:avLst/>
                    </a:prstGeom>
                  </pic:spPr>
                </pic:pic>
              </a:graphicData>
            </a:graphic>
          </wp:inline>
        </w:drawing>
      </w:r>
    </w:p>
    <w:p w14:paraId="35DB1904" w14:textId="4181E609" w:rsidR="00303590" w:rsidRPr="00BC7A6A" w:rsidRDefault="007D19EE" w:rsidP="00D84ED8">
      <w:pPr>
        <w:spacing w:after="0" w:line="240" w:lineRule="auto"/>
        <w:rPr>
          <w:rFonts w:ascii="Times New Roman" w:hAnsi="Times New Roman" w:cs="Times New Roman"/>
          <w:sz w:val="20"/>
          <w:szCs w:val="20"/>
        </w:rPr>
      </w:pPr>
      <w:r w:rsidRPr="00BC7A6A">
        <w:rPr>
          <w:rFonts w:ascii="Times New Roman" w:hAnsi="Times New Roman" w:cs="Times New Roman"/>
          <w:noProof/>
          <w:sz w:val="20"/>
          <w:szCs w:val="20"/>
        </w:rPr>
        <w:drawing>
          <wp:anchor distT="0" distB="0" distL="114300" distR="114300" simplePos="0" relativeHeight="251679744" behindDoc="0" locked="0" layoutInCell="1" allowOverlap="1" wp14:anchorId="56CEF945" wp14:editId="6EBBFFFC">
            <wp:simplePos x="0" y="0"/>
            <wp:positionH relativeFrom="column">
              <wp:posOffset>930910</wp:posOffset>
            </wp:positionH>
            <wp:positionV relativeFrom="paragraph">
              <wp:posOffset>269875</wp:posOffset>
            </wp:positionV>
            <wp:extent cx="3543300" cy="1905000"/>
            <wp:effectExtent l="0" t="0" r="0" b="0"/>
            <wp:wrapTopAndBottom/>
            <wp:docPr id="33" name="Диаграмма 1">
              <a:extLst xmlns:a="http://schemas.openxmlformats.org/drawingml/2006/main">
                <a:ext uri="{FF2B5EF4-FFF2-40B4-BE49-F238E27FC236}">
                  <a16:creationId xmlns:a16="http://schemas.microsoft.com/office/drawing/2014/main" id="{8EB94DFF-4DB0-4369-93FC-5157CB8BAE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303590" w:rsidRPr="00BC7A6A">
        <w:rPr>
          <w:rStyle w:val="Strong"/>
          <w:rFonts w:ascii="Times New Roman" w:eastAsiaTheme="majorEastAsia" w:hAnsi="Times New Roman" w:cs="Times New Roman"/>
          <w:sz w:val="20"/>
          <w:szCs w:val="20"/>
        </w:rPr>
        <w:t xml:space="preserve">Figure </w:t>
      </w:r>
      <w:r w:rsidR="00A65CBF">
        <w:rPr>
          <w:rStyle w:val="Strong"/>
          <w:rFonts w:ascii="Times New Roman" w:eastAsiaTheme="majorEastAsia" w:hAnsi="Times New Roman" w:cs="Times New Roman"/>
          <w:sz w:val="20"/>
          <w:szCs w:val="20"/>
        </w:rPr>
        <w:t>2</w:t>
      </w:r>
      <w:r w:rsidR="00303590" w:rsidRPr="00BC7A6A">
        <w:rPr>
          <w:rStyle w:val="Strong"/>
          <w:rFonts w:ascii="Times New Roman" w:eastAsiaTheme="majorEastAsia" w:hAnsi="Times New Roman" w:cs="Times New Roman"/>
          <w:sz w:val="20"/>
          <w:szCs w:val="20"/>
        </w:rPr>
        <w:t>.</w:t>
      </w:r>
      <w:r w:rsidR="00303590" w:rsidRPr="00BC7A6A">
        <w:rPr>
          <w:rFonts w:ascii="Times New Roman" w:hAnsi="Times New Roman" w:cs="Times New Roman"/>
          <w:sz w:val="20"/>
          <w:szCs w:val="20"/>
        </w:rPr>
        <w:t>The hybridization principle used in DNA microarray technology</w:t>
      </w:r>
    </w:p>
    <w:p w14:paraId="1DF60907" w14:textId="4E44D3E5" w:rsidR="00303590" w:rsidRPr="00BC7A6A" w:rsidRDefault="00303590" w:rsidP="00303590">
      <w:pPr>
        <w:rPr>
          <w:rFonts w:ascii="Times New Roman" w:hAnsi="Times New Roman" w:cs="Times New Roman"/>
          <w:b/>
          <w:bCs/>
          <w:sz w:val="20"/>
          <w:szCs w:val="20"/>
        </w:rPr>
      </w:pPr>
      <w:r w:rsidRPr="00BC7A6A">
        <w:rPr>
          <w:rStyle w:val="Strong"/>
          <w:rFonts w:ascii="Times New Roman" w:eastAsiaTheme="majorEastAsia" w:hAnsi="Times New Roman" w:cs="Times New Roman"/>
          <w:sz w:val="20"/>
          <w:szCs w:val="20"/>
        </w:rPr>
        <w:t xml:space="preserve">Figure </w:t>
      </w:r>
      <w:r w:rsidR="00A65CBF">
        <w:rPr>
          <w:rStyle w:val="Strong"/>
          <w:rFonts w:ascii="Times New Roman" w:eastAsiaTheme="majorEastAsia" w:hAnsi="Times New Roman" w:cs="Times New Roman"/>
          <w:sz w:val="20"/>
          <w:szCs w:val="20"/>
        </w:rPr>
        <w:t>3</w:t>
      </w:r>
      <w:r w:rsidRPr="00BC7A6A">
        <w:rPr>
          <w:rStyle w:val="Strong"/>
          <w:rFonts w:ascii="Times New Roman" w:eastAsiaTheme="majorEastAsia" w:hAnsi="Times New Roman" w:cs="Times New Roman"/>
          <w:sz w:val="20"/>
          <w:szCs w:val="20"/>
        </w:rPr>
        <w:t>.</w:t>
      </w:r>
      <w:r w:rsidRPr="00BC7A6A">
        <w:rPr>
          <w:rFonts w:ascii="Times New Roman" w:hAnsi="Times New Roman" w:cs="Times New Roman"/>
          <w:sz w:val="20"/>
          <w:szCs w:val="20"/>
        </w:rPr>
        <w:t>Distribution of genome-wide association studies represented in the GWAS Catalog by the genotyping technologies used.</w:t>
      </w:r>
    </w:p>
    <w:p w14:paraId="66BF82D4" w14:textId="4DA9B16F" w:rsidR="00303590" w:rsidRDefault="00303590" w:rsidP="00917847">
      <w:pPr>
        <w:spacing w:line="240" w:lineRule="auto"/>
        <w:jc w:val="center"/>
        <w:rPr>
          <w:rFonts w:ascii="Times New Roman" w:hAnsi="Times New Roman" w:cs="Times New Roman"/>
          <w:b/>
          <w:bCs/>
          <w:sz w:val="24"/>
          <w:szCs w:val="24"/>
        </w:rPr>
      </w:pPr>
    </w:p>
    <w:p w14:paraId="0CBD135E" w14:textId="26C2FDE5" w:rsidR="00303590" w:rsidRDefault="00303590" w:rsidP="00917847">
      <w:pPr>
        <w:spacing w:line="240" w:lineRule="auto"/>
        <w:jc w:val="center"/>
        <w:rPr>
          <w:rFonts w:ascii="Times New Roman" w:hAnsi="Times New Roman" w:cs="Times New Roman"/>
          <w:b/>
          <w:bCs/>
          <w:sz w:val="24"/>
          <w:szCs w:val="24"/>
        </w:rPr>
      </w:pPr>
    </w:p>
    <w:p w14:paraId="7E79A214" w14:textId="68326002" w:rsidR="00303590" w:rsidRPr="00917847" w:rsidRDefault="00303590" w:rsidP="00917847">
      <w:pPr>
        <w:spacing w:line="240" w:lineRule="auto"/>
        <w:jc w:val="center"/>
        <w:rPr>
          <w:rFonts w:ascii="Times New Roman" w:hAnsi="Times New Roman" w:cs="Times New Roman"/>
          <w:b/>
          <w:bCs/>
          <w:sz w:val="24"/>
          <w:szCs w:val="24"/>
        </w:rPr>
      </w:pPr>
    </w:p>
    <w:p w14:paraId="48B0294C" w14:textId="30BE9075" w:rsidR="00DF42B2" w:rsidRPr="00AB56B8" w:rsidRDefault="00DF42B2" w:rsidP="00835B28">
      <w:pPr>
        <w:spacing w:line="240" w:lineRule="auto"/>
        <w:jc w:val="center"/>
        <w:rPr>
          <w:rFonts w:ascii="Times New Roman" w:hAnsi="Times New Roman" w:cs="Times New Roman"/>
          <w:b/>
          <w:bCs/>
          <w:sz w:val="28"/>
          <w:szCs w:val="28"/>
        </w:rPr>
      </w:pPr>
    </w:p>
    <w:p w14:paraId="6874E3C6" w14:textId="77777777" w:rsidR="00F35A6C" w:rsidRDefault="00F35A6C" w:rsidP="00835B28">
      <w:pPr>
        <w:spacing w:line="240" w:lineRule="auto"/>
        <w:ind w:firstLine="284"/>
        <w:jc w:val="center"/>
        <w:rPr>
          <w:rFonts w:ascii="Times New Roman" w:eastAsia="Times New Roman" w:hAnsi="Times New Roman" w:cs="Times New Roman"/>
          <w:b/>
          <w:bCs/>
          <w:sz w:val="20"/>
          <w:szCs w:val="20"/>
        </w:rPr>
      </w:pPr>
    </w:p>
    <w:p w14:paraId="0DFDD2F5" w14:textId="77777777" w:rsidR="00F35A6C" w:rsidRDefault="00F35A6C" w:rsidP="00835B28">
      <w:pPr>
        <w:spacing w:line="240" w:lineRule="auto"/>
        <w:ind w:firstLine="284"/>
        <w:jc w:val="center"/>
        <w:rPr>
          <w:rFonts w:ascii="Times New Roman" w:eastAsia="Times New Roman" w:hAnsi="Times New Roman" w:cs="Times New Roman"/>
          <w:b/>
          <w:bCs/>
          <w:sz w:val="20"/>
          <w:szCs w:val="20"/>
        </w:rPr>
      </w:pPr>
    </w:p>
    <w:p w14:paraId="0401D582" w14:textId="55183BEF" w:rsidR="008242A9" w:rsidRPr="005B3B24" w:rsidRDefault="00E6567C" w:rsidP="008242A9">
      <w:pPr>
        <w:spacing w:line="240" w:lineRule="auto"/>
        <w:ind w:firstLine="284"/>
        <w:jc w:val="both"/>
        <w:rPr>
          <w:rFonts w:ascii="Times New Roman" w:eastAsia="Times New Roman" w:hAnsi="Times New Roman" w:cs="Times New Roman"/>
          <w:sz w:val="20"/>
          <w:szCs w:val="20"/>
        </w:rPr>
      </w:pPr>
      <w:r w:rsidRPr="005B3B24">
        <w:rPr>
          <w:rFonts w:ascii="Times New Roman" w:hAnsi="Times New Roman" w:cs="Times New Roman"/>
          <w:b/>
          <w:bCs/>
          <w:noProof/>
          <w:sz w:val="20"/>
          <w:szCs w:val="20"/>
        </w:rPr>
        <w:lastRenderedPageBreak/>
        <mc:AlternateContent>
          <mc:Choice Requires="wpg">
            <w:drawing>
              <wp:anchor distT="0" distB="0" distL="114300" distR="114300" simplePos="0" relativeHeight="251673600" behindDoc="1" locked="0" layoutInCell="1" allowOverlap="1" wp14:anchorId="00C9AFC5" wp14:editId="5AE5A860">
                <wp:simplePos x="0" y="0"/>
                <wp:positionH relativeFrom="column">
                  <wp:posOffset>1045210</wp:posOffset>
                </wp:positionH>
                <wp:positionV relativeFrom="paragraph">
                  <wp:posOffset>2236470</wp:posOffset>
                </wp:positionV>
                <wp:extent cx="4211320" cy="2742565"/>
                <wp:effectExtent l="0" t="0" r="0" b="635"/>
                <wp:wrapTopAndBottom/>
                <wp:docPr id="6" name="Group 134"/>
                <wp:cNvGraphicFramePr/>
                <a:graphic xmlns:a="http://schemas.openxmlformats.org/drawingml/2006/main">
                  <a:graphicData uri="http://schemas.microsoft.com/office/word/2010/wordprocessingGroup">
                    <wpg:wgp>
                      <wpg:cNvGrpSpPr/>
                      <wpg:grpSpPr>
                        <a:xfrm>
                          <a:off x="0" y="0"/>
                          <a:ext cx="4211320" cy="2742565"/>
                          <a:chOff x="1" y="0"/>
                          <a:chExt cx="4895153" cy="3504458"/>
                        </a:xfrm>
                      </wpg:grpSpPr>
                      <wps:wsp>
                        <wps:cNvPr id="7" name="Rectangle: Rounded Corners 7"/>
                        <wps:cNvSpPr/>
                        <wps:spPr>
                          <a:xfrm>
                            <a:off x="1" y="0"/>
                            <a:ext cx="4789756" cy="3465010"/>
                          </a:xfrm>
                          <a:prstGeom prst="roundRect">
                            <a:avLst/>
                          </a:prstGeom>
                          <a:solidFill>
                            <a:schemeClr val="bg2">
                              <a:lumMod val="90000"/>
                              <a:alpha val="50000"/>
                            </a:scheme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8" name="Group 8"/>
                        <wpg:cNvGrpSpPr/>
                        <wpg:grpSpPr>
                          <a:xfrm>
                            <a:off x="47622" y="255244"/>
                            <a:ext cx="4847532" cy="3249214"/>
                            <a:chOff x="47622" y="255244"/>
                            <a:chExt cx="4847532" cy="3249214"/>
                          </a:xfrm>
                        </wpg:grpSpPr>
                        <wps:wsp>
                          <wps:cNvPr id="9" name="Straight Arrow Connector 9"/>
                          <wps:cNvCnPr>
                            <a:cxnSpLocks/>
                          </wps:cNvCnPr>
                          <wps:spPr>
                            <a:xfrm flipV="1">
                              <a:off x="680927" y="255244"/>
                              <a:ext cx="0" cy="2834185"/>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a:cxnSpLocks/>
                          </wps:cNvCnPr>
                          <wps:spPr>
                            <a:xfrm>
                              <a:off x="680927" y="3089429"/>
                              <a:ext cx="4145067" cy="39164"/>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11" name="TextBox 15"/>
                          <wps:cNvSpPr txBox="1"/>
                          <wps:spPr>
                            <a:xfrm>
                              <a:off x="47622" y="395928"/>
                              <a:ext cx="702438" cy="375852"/>
                            </a:xfrm>
                            <a:prstGeom prst="rect">
                              <a:avLst/>
                            </a:prstGeom>
                            <a:noFill/>
                          </wps:spPr>
                          <wps:txbx>
                            <w:txbxContent>
                              <w:p w14:paraId="3C98D6A2" w14:textId="77777777" w:rsidR="00A0019A" w:rsidRPr="00387BF0" w:rsidRDefault="00A0019A" w:rsidP="00A0019A">
                                <w:pPr>
                                  <w:kinsoku w:val="0"/>
                                  <w:overflowPunct w:val="0"/>
                                  <w:jc w:val="center"/>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High</w:t>
                                </w:r>
                              </w:p>
                            </w:txbxContent>
                          </wps:txbx>
                          <wps:bodyPr wrap="square" rtlCol="0">
                            <a:noAutofit/>
                          </wps:bodyPr>
                        </wps:wsp>
                        <wps:wsp>
                          <wps:cNvPr id="12" name="TextBox 16"/>
                          <wps:cNvSpPr txBox="1"/>
                          <wps:spPr>
                            <a:xfrm>
                              <a:off x="87697" y="2610253"/>
                              <a:ext cx="620106" cy="375852"/>
                            </a:xfrm>
                            <a:prstGeom prst="rect">
                              <a:avLst/>
                            </a:prstGeom>
                            <a:noFill/>
                          </wps:spPr>
                          <wps:txbx>
                            <w:txbxContent>
                              <w:p w14:paraId="4E6EE37C" w14:textId="77777777" w:rsidR="00A0019A" w:rsidRPr="00387BF0" w:rsidRDefault="00A0019A" w:rsidP="00A0019A">
                                <w:pPr>
                                  <w:kinsoku w:val="0"/>
                                  <w:overflowPunct w:val="0"/>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Low</w:t>
                                </w:r>
                              </w:p>
                            </w:txbxContent>
                          </wps:txbx>
                          <wps:bodyPr wrap="square" rtlCol="0">
                            <a:noAutofit/>
                          </wps:bodyPr>
                        </wps:wsp>
                        <wps:wsp>
                          <wps:cNvPr id="13" name="TextBox 17"/>
                          <wps:cNvSpPr txBox="1"/>
                          <wps:spPr>
                            <a:xfrm>
                              <a:off x="847098" y="3089159"/>
                              <a:ext cx="740990" cy="375852"/>
                            </a:xfrm>
                            <a:prstGeom prst="rect">
                              <a:avLst/>
                            </a:prstGeom>
                            <a:noFill/>
                          </wps:spPr>
                          <wps:txbx>
                            <w:txbxContent>
                              <w:p w14:paraId="0F19F5B3" w14:textId="77777777" w:rsidR="00A0019A" w:rsidRPr="00387BF0" w:rsidRDefault="00A0019A" w:rsidP="00A0019A">
                                <w:pPr>
                                  <w:kinsoku w:val="0"/>
                                  <w:overflowPunct w:val="0"/>
                                  <w:jc w:val="center"/>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Large</w:t>
                                </w:r>
                              </w:p>
                            </w:txbxContent>
                          </wps:txbx>
                          <wps:bodyPr wrap="square" rtlCol="0">
                            <a:noAutofit/>
                          </wps:bodyPr>
                        </wps:wsp>
                        <wps:wsp>
                          <wps:cNvPr id="15" name="TextBox 18"/>
                          <wps:cNvSpPr txBox="1"/>
                          <wps:spPr>
                            <a:xfrm>
                              <a:off x="3111792" y="3106218"/>
                              <a:ext cx="891933" cy="375852"/>
                            </a:xfrm>
                            <a:prstGeom prst="rect">
                              <a:avLst/>
                            </a:prstGeom>
                            <a:noFill/>
                          </wps:spPr>
                          <wps:txbx>
                            <w:txbxContent>
                              <w:p w14:paraId="71F38BD9" w14:textId="77777777" w:rsidR="00A0019A" w:rsidRPr="00387BF0" w:rsidRDefault="00A0019A" w:rsidP="00A0019A">
                                <w:pPr>
                                  <w:kinsoku w:val="0"/>
                                  <w:overflowPunct w:val="0"/>
                                  <w:jc w:val="center"/>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Small</w:t>
                                </w:r>
                              </w:p>
                            </w:txbxContent>
                          </wps:txbx>
                          <wps:bodyPr wrap="square" rtlCol="0">
                            <a:noAutofit/>
                          </wps:bodyPr>
                        </wps:wsp>
                        <wps:wsp>
                          <wps:cNvPr id="16" name="TextBox 19"/>
                          <wps:cNvSpPr txBox="1"/>
                          <wps:spPr>
                            <a:xfrm>
                              <a:off x="1847175" y="3128606"/>
                              <a:ext cx="1209500" cy="375852"/>
                            </a:xfrm>
                            <a:prstGeom prst="rect">
                              <a:avLst/>
                            </a:prstGeom>
                            <a:noFill/>
                          </wps:spPr>
                          <wps:txbx>
                            <w:txbxContent>
                              <w:p w14:paraId="2748EA09" w14:textId="77777777" w:rsidR="00A0019A" w:rsidRPr="00387BF0" w:rsidRDefault="00A0019A" w:rsidP="00A0019A">
                                <w:pPr>
                                  <w:kinsoku w:val="0"/>
                                  <w:overflowPunct w:val="0"/>
                                  <w:jc w:val="center"/>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Effect Size</w:t>
                                </w:r>
                              </w:p>
                            </w:txbxContent>
                          </wps:txbx>
                          <wps:bodyPr wrap="square" rtlCol="0">
                            <a:noAutofit/>
                          </wps:bodyPr>
                        </wps:wsp>
                        <wps:wsp>
                          <wps:cNvPr id="17" name="TextBox 20"/>
                          <wps:cNvSpPr txBox="1"/>
                          <wps:spPr>
                            <a:xfrm rot="16200000">
                              <a:off x="-322162" y="1402377"/>
                              <a:ext cx="1592625" cy="388138"/>
                            </a:xfrm>
                            <a:prstGeom prst="rect">
                              <a:avLst/>
                            </a:prstGeom>
                            <a:noFill/>
                          </wps:spPr>
                          <wps:txbx>
                            <w:txbxContent>
                              <w:p w14:paraId="33472BD2" w14:textId="77777777" w:rsidR="00A0019A" w:rsidRPr="00387BF0" w:rsidRDefault="00A0019A" w:rsidP="00A0019A">
                                <w:pPr>
                                  <w:kinsoku w:val="0"/>
                                  <w:overflowPunct w:val="0"/>
                                  <w:jc w:val="center"/>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Reproducibility</w:t>
                                </w:r>
                              </w:p>
                            </w:txbxContent>
                          </wps:txbx>
                          <wps:bodyPr wrap="square" rtlCol="0">
                            <a:noAutofit/>
                          </wps:bodyPr>
                        </wps:wsp>
                        <wps:wsp>
                          <wps:cNvPr id="18" name="TextBox 21"/>
                          <wps:cNvSpPr txBox="1"/>
                          <wps:spPr>
                            <a:xfrm>
                              <a:off x="768958" y="324521"/>
                              <a:ext cx="1525107" cy="358768"/>
                            </a:xfrm>
                            <a:prstGeom prst="rect">
                              <a:avLst/>
                            </a:prstGeom>
                            <a:noFill/>
                          </wps:spPr>
                          <wps:txbx>
                            <w:txbxContent>
                              <w:p w14:paraId="4C68D4E1" w14:textId="77777777" w:rsidR="00A0019A" w:rsidRPr="00387BF0" w:rsidRDefault="00A0019A" w:rsidP="00A0019A">
                                <w:pPr>
                                  <w:kinsoku w:val="0"/>
                                  <w:overflowPunct w:val="0"/>
                                  <w:jc w:val="center"/>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Mendelian Disease</w:t>
                                </w:r>
                              </w:p>
                            </w:txbxContent>
                          </wps:txbx>
                          <wps:bodyPr wrap="square" rtlCol="0">
                            <a:noAutofit/>
                          </wps:bodyPr>
                        </wps:wsp>
                        <wps:wsp>
                          <wps:cNvPr id="19" name="TextBox 23"/>
                          <wps:cNvSpPr txBox="1"/>
                          <wps:spPr>
                            <a:xfrm>
                              <a:off x="1314233" y="627703"/>
                              <a:ext cx="2167385" cy="525813"/>
                            </a:xfrm>
                            <a:prstGeom prst="rect">
                              <a:avLst/>
                            </a:prstGeom>
                            <a:noFill/>
                          </wps:spPr>
                          <wps:txbx>
                            <w:txbxContent>
                              <w:p w14:paraId="6CBBA16A" w14:textId="77777777" w:rsidR="00A0019A" w:rsidRPr="00387BF0" w:rsidRDefault="00A0019A" w:rsidP="00A0019A">
                                <w:pPr>
                                  <w:kinsoku w:val="0"/>
                                  <w:overflowPunct w:val="0"/>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Strong LD between causal variants and tag-SNP</w:t>
                                </w:r>
                              </w:p>
                            </w:txbxContent>
                          </wps:txbx>
                          <wps:bodyPr wrap="square">
                            <a:noAutofit/>
                          </wps:bodyPr>
                        </wps:wsp>
                        <wps:wsp>
                          <wps:cNvPr id="20" name="TextBox 24"/>
                          <wps:cNvSpPr txBox="1"/>
                          <wps:spPr>
                            <a:xfrm>
                              <a:off x="2066939" y="1392013"/>
                              <a:ext cx="1414678" cy="358768"/>
                            </a:xfrm>
                            <a:prstGeom prst="rect">
                              <a:avLst/>
                            </a:prstGeom>
                            <a:noFill/>
                          </wps:spPr>
                          <wps:txbx>
                            <w:txbxContent>
                              <w:p w14:paraId="752C4C00" w14:textId="77777777" w:rsidR="00A0019A" w:rsidRPr="00387BF0" w:rsidRDefault="00A0019A" w:rsidP="00A0019A">
                                <w:pPr>
                                  <w:kinsoku w:val="0"/>
                                  <w:overflowPunct w:val="0"/>
                                  <w:jc w:val="center"/>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Oligogenic Disease</w:t>
                                </w:r>
                              </w:p>
                            </w:txbxContent>
                          </wps:txbx>
                          <wps:bodyPr wrap="square" rtlCol="0">
                            <a:noAutofit/>
                          </wps:bodyPr>
                        </wps:wsp>
                        <wps:wsp>
                          <wps:cNvPr id="21" name="TextBox 25"/>
                          <wps:cNvSpPr txBox="1"/>
                          <wps:spPr>
                            <a:xfrm>
                              <a:off x="3532751" y="2687929"/>
                              <a:ext cx="1362403" cy="358768"/>
                            </a:xfrm>
                            <a:prstGeom prst="rect">
                              <a:avLst/>
                            </a:prstGeom>
                            <a:noFill/>
                          </wps:spPr>
                          <wps:txbx>
                            <w:txbxContent>
                              <w:p w14:paraId="3F6C9CCD" w14:textId="77777777" w:rsidR="00A0019A" w:rsidRPr="00387BF0" w:rsidRDefault="00A0019A" w:rsidP="00A0019A">
                                <w:pPr>
                                  <w:kinsoku w:val="0"/>
                                  <w:overflowPunct w:val="0"/>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Polygenic Disease</w:t>
                                </w:r>
                              </w:p>
                            </w:txbxContent>
                          </wps:txbx>
                          <wps:bodyPr wrap="square" rtlCol="0">
                            <a:noAutofit/>
                          </wps:bodyPr>
                        </wps:wsp>
                        <wps:wsp>
                          <wps:cNvPr id="22" name="TextBox 26"/>
                          <wps:cNvSpPr txBox="1"/>
                          <wps:spPr>
                            <a:xfrm>
                              <a:off x="750060" y="1757443"/>
                              <a:ext cx="1367392" cy="557428"/>
                            </a:xfrm>
                            <a:prstGeom prst="rect">
                              <a:avLst/>
                            </a:prstGeom>
                            <a:noFill/>
                          </wps:spPr>
                          <wps:txbx>
                            <w:txbxContent>
                              <w:p w14:paraId="44C8479A" w14:textId="77777777" w:rsidR="00A0019A" w:rsidRPr="00387BF0" w:rsidRDefault="00A0019A" w:rsidP="00A0019A">
                                <w:pPr>
                                  <w:kinsoku w:val="0"/>
                                  <w:overflowPunct w:val="0"/>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Population-specific Mendelian mutations</w:t>
                                </w:r>
                              </w:p>
                            </w:txbxContent>
                          </wps:txbx>
                          <wps:bodyPr wrap="square">
                            <a:noAutofit/>
                          </wps:bodyPr>
                        </wps:wsp>
                        <wps:wsp>
                          <wps:cNvPr id="23" name="TextBox 28"/>
                          <wps:cNvSpPr txBox="1"/>
                          <wps:spPr>
                            <a:xfrm>
                              <a:off x="2828157" y="1873396"/>
                              <a:ext cx="1961599" cy="525813"/>
                            </a:xfrm>
                            <a:prstGeom prst="rect">
                              <a:avLst/>
                            </a:prstGeom>
                            <a:noFill/>
                          </wps:spPr>
                          <wps:txbx>
                            <w:txbxContent>
                              <w:p w14:paraId="526FC4B2" w14:textId="77777777" w:rsidR="00A0019A" w:rsidRPr="00387BF0" w:rsidRDefault="00A0019A" w:rsidP="00A0019A">
                                <w:pPr>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Weak LD between causal variants and tag-SNP</w:t>
                                </w:r>
                              </w:p>
                            </w:txbxContent>
                          </wps:txbx>
                          <wps:bodyPr wrap="square">
                            <a:noAutofit/>
                          </wps:bodyPr>
                        </wps:wsp>
                        <wps:wsp>
                          <wps:cNvPr id="26" name="TextBox 30"/>
                          <wps:cNvSpPr txBox="1"/>
                          <wps:spPr>
                            <a:xfrm>
                              <a:off x="987913" y="2414663"/>
                              <a:ext cx="1889650" cy="567007"/>
                            </a:xfrm>
                            <a:prstGeom prst="rect">
                              <a:avLst/>
                            </a:prstGeom>
                            <a:noFill/>
                          </wps:spPr>
                          <wps:txbx>
                            <w:txbxContent>
                              <w:p w14:paraId="24D9D421" w14:textId="77777777" w:rsidR="00A0019A" w:rsidRPr="00387BF0" w:rsidRDefault="00A0019A" w:rsidP="00A0019A">
                                <w:pPr>
                                  <w:kinsoku w:val="0"/>
                                  <w:overflowPunct w:val="0"/>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Population-specific variants affecting complex traits</w:t>
                                </w:r>
                              </w:p>
                            </w:txbxContent>
                          </wps:txbx>
                          <wps:bodyPr wrap="square">
                            <a:noAutofit/>
                          </wps:bodyPr>
                        </wps:wsp>
                        <wps:wsp>
                          <wps:cNvPr id="27" name="Straight Connector 27"/>
                          <wps:cNvCnPr>
                            <a:cxnSpLocks/>
                          </wps:cNvCnPr>
                          <wps:spPr>
                            <a:xfrm>
                              <a:off x="847098" y="559753"/>
                              <a:ext cx="2883505" cy="2447870"/>
                            </a:xfrm>
                            <a:prstGeom prst="line">
                              <a:avLst/>
                            </a:prstGeom>
                            <a:ln w="15875">
                              <a:prstDash val="dash"/>
                            </a:ln>
                          </wps:spPr>
                          <wps:style>
                            <a:lnRef idx="1">
                              <a:schemeClr val="accent1"/>
                            </a:lnRef>
                            <a:fillRef idx="0">
                              <a:schemeClr val="accent1"/>
                            </a:fillRef>
                            <a:effectRef idx="0">
                              <a:schemeClr val="accent1"/>
                            </a:effectRef>
                            <a:fontRef idx="minor">
                              <a:schemeClr val="tx1"/>
                            </a:fontRef>
                          </wps:style>
                          <wps:bodyPr/>
                        </wps:wsp>
                        <wps:wsp>
                          <wps:cNvPr id="29" name="Oval 29"/>
                          <wps:cNvSpPr/>
                          <wps:spPr>
                            <a:xfrm flipH="1">
                              <a:off x="2575571" y="2880550"/>
                              <a:ext cx="91766" cy="1016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0" name="Oval 30"/>
                          <wps:cNvSpPr/>
                          <wps:spPr>
                            <a:xfrm flipH="1">
                              <a:off x="847098" y="2313420"/>
                              <a:ext cx="91766" cy="1016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0C9AFC5" id="Group 134" o:spid="_x0000_s1026" style="position:absolute;left:0;text-align:left;margin-left:82.3pt;margin-top:176.1pt;width:331.6pt;height:215.95pt;z-index:-251642880;mso-width-relative:margin;mso-height-relative:margin" coordorigin="" coordsize="48951,35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">
                <v:roundrect id="Rectangle: Rounded Corners 7" o:spid="_x0000_s1027" style="position:absolute;width:47897;height:346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" fillcolor="#cfcdcd [2894]" strokecolor="#09101d [484]" strokeweight="1pt">
                  <v:fill opacity="32896f"/>
                  <v:stroke joinstyle="miter"/>
                </v:roundrect>
                <v:group id="Group 8" o:spid="_x0000_s1028" style="position:absolute;left:476;top:2552;width:48475;height:32492" coordorigin="476,2552" coordsize="48475,3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32" coordsize="21600,21600" o:spt="32" o:oned="t" path="m,l21600,21600e" filled="f">
                    <v:path arrowok="t" fillok="f" o:connecttype="none"/>
                    <o:lock v:ext="edit" shapetype="t"/>
                  </v:shapetype>
                  <v:shape id="Straight Arrow Connector 9" o:spid="_x0000_s1029" type="#_x0000_t32" style="position:absolute;left:6809;top:2552;width:0;height:283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" strokecolor="#4472c4 [3204]">
                    <v:stroke endarrow="block" joinstyle="miter"/>
                    <o:lock v:ext="edit" shapetype="f"/>
                  </v:shape>
                  <v:shape id="Straight Arrow Connector 10" o:spid="_x0000_s1030" type="#_x0000_t32" style="position:absolute;left:6809;top:30894;width:41450;height: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" strokecolor="#4472c4 [3204]">
                    <v:stroke endarrow="block" joinstyle="miter"/>
                    <o:lock v:ext="edit" shapetype="f"/>
                  </v:shape>
                  <v:shapetype id="_x0000_t202" coordsize="21600,21600" o:spt="202" path="m,l,21600r21600,l21600,xe">
                    <v:stroke joinstyle="miter"/>
                    <v:path gradientshapeok="t" o:connecttype="rect"/>
                  </v:shapetype>
                  <v:shape id="TextBox 15" o:spid="_x0000_s1031" type="#_x0000_t202" style="position:absolute;left:476;top:3959;width:7024;height:3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C98D6A2" w14:textId="77777777" w:rsidR="00A0019A" w:rsidRPr="00387BF0" w:rsidRDefault="00A0019A" w:rsidP="00A0019A">
                          <w:pPr>
                            <w:kinsoku w:val="0"/>
                            <w:overflowPunct w:val="0"/>
                            <w:jc w:val="center"/>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High</w:t>
                          </w:r>
                        </w:p>
                      </w:txbxContent>
                    </v:textbox>
                  </v:shape>
                  <v:shape id="TextBox 16" o:spid="_x0000_s1032" type="#_x0000_t202" style="position:absolute;left:876;top:26102;width:6202;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4E6EE37C" w14:textId="77777777" w:rsidR="00A0019A" w:rsidRPr="00387BF0" w:rsidRDefault="00A0019A" w:rsidP="00A0019A">
                          <w:pPr>
                            <w:kinsoku w:val="0"/>
                            <w:overflowPunct w:val="0"/>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Low</w:t>
                          </w:r>
                        </w:p>
                      </w:txbxContent>
                    </v:textbox>
                  </v:shape>
                  <v:shape id="TextBox 17" o:spid="_x0000_s1033" type="#_x0000_t202" style="position:absolute;left:8470;top:30891;width:741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F19F5B3" w14:textId="77777777" w:rsidR="00A0019A" w:rsidRPr="00387BF0" w:rsidRDefault="00A0019A" w:rsidP="00A0019A">
                          <w:pPr>
                            <w:kinsoku w:val="0"/>
                            <w:overflowPunct w:val="0"/>
                            <w:jc w:val="center"/>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Large</w:t>
                          </w:r>
                        </w:p>
                      </w:txbxContent>
                    </v:textbox>
                  </v:shape>
                  <v:shape id="TextBox 18" o:spid="_x0000_s1034" type="#_x0000_t202" style="position:absolute;left:31117;top:31062;width:8920;height:3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1F38BD9" w14:textId="77777777" w:rsidR="00A0019A" w:rsidRPr="00387BF0" w:rsidRDefault="00A0019A" w:rsidP="00A0019A">
                          <w:pPr>
                            <w:kinsoku w:val="0"/>
                            <w:overflowPunct w:val="0"/>
                            <w:jc w:val="center"/>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Small</w:t>
                          </w:r>
                        </w:p>
                      </w:txbxContent>
                    </v:textbox>
                  </v:shape>
                  <v:shape id="TextBox 19" o:spid="_x0000_s1035" type="#_x0000_t202" style="position:absolute;left:18471;top:31286;width:12095;height:3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748EA09" w14:textId="77777777" w:rsidR="00A0019A" w:rsidRPr="00387BF0" w:rsidRDefault="00A0019A" w:rsidP="00A0019A">
                          <w:pPr>
                            <w:kinsoku w:val="0"/>
                            <w:overflowPunct w:val="0"/>
                            <w:jc w:val="center"/>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Effect Size</w:t>
                          </w:r>
                        </w:p>
                      </w:txbxContent>
                    </v:textbox>
                  </v:shape>
                  <v:shape id="TextBox 20" o:spid="_x0000_s1036" type="#_x0000_t202" style="position:absolute;left:-3222;top:14023;width:15926;height:388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" filled="f" stroked="f">
                    <v:textbox>
                      <w:txbxContent>
                        <w:p w14:paraId="33472BD2" w14:textId="77777777" w:rsidR="00A0019A" w:rsidRPr="00387BF0" w:rsidRDefault="00A0019A" w:rsidP="00A0019A">
                          <w:pPr>
                            <w:kinsoku w:val="0"/>
                            <w:overflowPunct w:val="0"/>
                            <w:jc w:val="center"/>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Reproducibility</w:t>
                          </w:r>
                        </w:p>
                      </w:txbxContent>
                    </v:textbox>
                  </v:shape>
                  <v:shape id="TextBox 21" o:spid="_x0000_s1037" type="#_x0000_t202" style="position:absolute;left:7689;top:3245;width:15251;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4C68D4E1" w14:textId="77777777" w:rsidR="00A0019A" w:rsidRPr="00387BF0" w:rsidRDefault="00A0019A" w:rsidP="00A0019A">
                          <w:pPr>
                            <w:kinsoku w:val="0"/>
                            <w:overflowPunct w:val="0"/>
                            <w:jc w:val="center"/>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Mendelian Disease</w:t>
                          </w:r>
                        </w:p>
                      </w:txbxContent>
                    </v:textbox>
                  </v:shape>
                  <v:shape id="TextBox 23" o:spid="_x0000_s1038" type="#_x0000_t202" style="position:absolute;left:13142;top:6277;width:21674;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6CBBA16A" w14:textId="77777777" w:rsidR="00A0019A" w:rsidRPr="00387BF0" w:rsidRDefault="00A0019A" w:rsidP="00A0019A">
                          <w:pPr>
                            <w:kinsoku w:val="0"/>
                            <w:overflowPunct w:val="0"/>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Strong LD between causal variants and tag-SNP</w:t>
                          </w:r>
                        </w:p>
                      </w:txbxContent>
                    </v:textbox>
                  </v:shape>
                  <v:shape id="TextBox 24" o:spid="_x0000_s1039" type="#_x0000_t202" style="position:absolute;left:20669;top:13920;width:14147;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752C4C00" w14:textId="77777777" w:rsidR="00A0019A" w:rsidRPr="00387BF0" w:rsidRDefault="00A0019A" w:rsidP="00A0019A">
                          <w:pPr>
                            <w:kinsoku w:val="0"/>
                            <w:overflowPunct w:val="0"/>
                            <w:jc w:val="center"/>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Oligogenic Disease</w:t>
                          </w:r>
                        </w:p>
                      </w:txbxContent>
                    </v:textbox>
                  </v:shape>
                  <v:shape id="TextBox 25" o:spid="_x0000_s1040" type="#_x0000_t202" style="position:absolute;left:35327;top:26879;width:13624;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3F6C9CCD" w14:textId="77777777" w:rsidR="00A0019A" w:rsidRPr="00387BF0" w:rsidRDefault="00A0019A" w:rsidP="00A0019A">
                          <w:pPr>
                            <w:kinsoku w:val="0"/>
                            <w:overflowPunct w:val="0"/>
                            <w:textAlignment w:val="baseline"/>
                            <w:rPr>
                              <w:rFonts w:ascii="Times New Roman" w:hAnsi="Times New Roman" w:cs="Times New Roman"/>
                              <w:b/>
                              <w:bCs/>
                              <w:color w:val="000000" w:themeColor="text1"/>
                              <w:kern w:val="24"/>
                              <w:sz w:val="16"/>
                              <w:szCs w:val="16"/>
                            </w:rPr>
                          </w:pPr>
                          <w:r w:rsidRPr="00387BF0">
                            <w:rPr>
                              <w:rFonts w:ascii="Times New Roman" w:hAnsi="Times New Roman" w:cs="Times New Roman"/>
                              <w:b/>
                              <w:bCs/>
                              <w:color w:val="000000" w:themeColor="text1"/>
                              <w:kern w:val="24"/>
                              <w:sz w:val="16"/>
                              <w:szCs w:val="16"/>
                            </w:rPr>
                            <w:t>Polygenic Disease</w:t>
                          </w:r>
                        </w:p>
                      </w:txbxContent>
                    </v:textbox>
                  </v:shape>
                  <v:shape id="TextBox 26" o:spid="_x0000_s1041" type="#_x0000_t202" style="position:absolute;left:7500;top:17574;width:13674;height:5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44C8479A" w14:textId="77777777" w:rsidR="00A0019A" w:rsidRPr="00387BF0" w:rsidRDefault="00A0019A" w:rsidP="00A0019A">
                          <w:pPr>
                            <w:kinsoku w:val="0"/>
                            <w:overflowPunct w:val="0"/>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Population-specific Mendelian mutations</w:t>
                          </w:r>
                        </w:p>
                      </w:txbxContent>
                    </v:textbox>
                  </v:shape>
                  <v:shape id="TextBox 28" o:spid="_x0000_s1042" type="#_x0000_t202" style="position:absolute;left:28281;top:18733;width:19616;height:5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26FC4B2" w14:textId="77777777" w:rsidR="00A0019A" w:rsidRPr="00387BF0" w:rsidRDefault="00A0019A" w:rsidP="00A0019A">
                          <w:pPr>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Weak LD between causal variants and tag-SNP</w:t>
                          </w:r>
                        </w:p>
                      </w:txbxContent>
                    </v:textbox>
                  </v:shape>
                  <v:shape id="TextBox 30" o:spid="_x0000_s1043" type="#_x0000_t202" style="position:absolute;left:9879;top:24146;width:18896;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4D9D421" w14:textId="77777777" w:rsidR="00A0019A" w:rsidRPr="00387BF0" w:rsidRDefault="00A0019A" w:rsidP="00A0019A">
                          <w:pPr>
                            <w:kinsoku w:val="0"/>
                            <w:overflowPunct w:val="0"/>
                            <w:textAlignment w:val="baseline"/>
                            <w:rPr>
                              <w:rFonts w:ascii="Times New Roman" w:hAnsi="Times New Roman" w:cs="Times New Roman"/>
                              <w:color w:val="000000" w:themeColor="text1"/>
                              <w:kern w:val="24"/>
                              <w:sz w:val="16"/>
                              <w:szCs w:val="16"/>
                            </w:rPr>
                          </w:pPr>
                          <w:r w:rsidRPr="00387BF0">
                            <w:rPr>
                              <w:rFonts w:ascii="Times New Roman" w:hAnsi="Times New Roman" w:cs="Times New Roman"/>
                              <w:color w:val="000000" w:themeColor="text1"/>
                              <w:kern w:val="24"/>
                              <w:sz w:val="16"/>
                              <w:szCs w:val="16"/>
                            </w:rPr>
                            <w:t>Population-specific variants affecting complex traits</w:t>
                          </w:r>
                        </w:p>
                      </w:txbxContent>
                    </v:textbox>
                  </v:shape>
                  <v:line id="Straight Connector 27" o:spid="_x0000_s1044" style="position:absolute;visibility:visible;mso-wrap-style:square" from="8470,5597" to="37306,30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" strokecolor="#4472c4 [3204]" strokeweight="1.25pt">
                    <v:stroke dashstyle="dash" joinstyle="miter"/>
                    <o:lock v:ext="edit" shapetype="f"/>
                  </v:line>
                  <v:oval id="Oval 29" o:spid="_x0000_s1045" style="position:absolute;left:25755;top:28805;width:918;height:101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" fillcolor="#4472c4 [3204]" strokecolor="#09101d [484]" strokeweight="1pt">
                    <v:stroke joinstyle="miter"/>
                  </v:oval>
                  <v:oval id="Oval 30" o:spid="_x0000_s1046" style="position:absolute;left:8470;top:23134;width:918;height:101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" fillcolor="#4472c4 [3204]" strokecolor="#09101d [484]" strokeweight="1pt">
                    <v:stroke joinstyle="miter"/>
                  </v:oval>
                </v:group>
                <w10:wrap type="topAndBottom"/>
              </v:group>
            </w:pict>
          </mc:Fallback>
        </mc:AlternateContent>
      </w:r>
      <w:r w:rsidR="00F35A6C" w:rsidRPr="00917847">
        <w:rPr>
          <w:rFonts w:ascii="Times New Roman" w:hAnsi="Times New Roman" w:cs="Times New Roman"/>
          <w:noProof/>
          <w:sz w:val="24"/>
          <w:szCs w:val="24"/>
        </w:rPr>
        <w:drawing>
          <wp:anchor distT="0" distB="0" distL="114300" distR="114300" simplePos="0" relativeHeight="251686912" behindDoc="0" locked="0" layoutInCell="1" allowOverlap="1" wp14:anchorId="587BDA6B" wp14:editId="18DAFAC1">
            <wp:simplePos x="0" y="0"/>
            <wp:positionH relativeFrom="column">
              <wp:posOffset>1616710</wp:posOffset>
            </wp:positionH>
            <wp:positionV relativeFrom="paragraph">
              <wp:posOffset>64770</wp:posOffset>
            </wp:positionV>
            <wp:extent cx="3352800" cy="1828800"/>
            <wp:effectExtent l="0" t="0" r="0" b="0"/>
            <wp:wrapTopAndBottom/>
            <wp:docPr id="5" name="Picture 5"/>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11">
                      <a:extLst>
                        <a:ext uri="{28A0092B-C50C-407E-A947-70E740481C1C}">
                          <a14:useLocalDpi xmlns:a14="http://schemas.microsoft.com/office/drawing/2010/main" val="0"/>
                        </a:ext>
                      </a:extLst>
                    </a:blip>
                    <a:srcRect t="13883"/>
                    <a:stretch/>
                  </pic:blipFill>
                  <pic:spPr bwMode="auto">
                    <a:xfrm>
                      <a:off x="0" y="0"/>
                      <a:ext cx="3352800"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5542" w:rsidRPr="005B3B24">
        <w:rPr>
          <w:rFonts w:ascii="Times New Roman" w:eastAsia="Times New Roman" w:hAnsi="Times New Roman" w:cs="Times New Roman"/>
          <w:b/>
          <w:bCs/>
          <w:sz w:val="20"/>
          <w:szCs w:val="20"/>
        </w:rPr>
        <w:t xml:space="preserve">Figure </w:t>
      </w:r>
      <w:r w:rsidR="00A65CBF">
        <w:rPr>
          <w:rFonts w:ascii="Times New Roman" w:eastAsia="Times New Roman" w:hAnsi="Times New Roman" w:cs="Times New Roman"/>
          <w:b/>
          <w:bCs/>
          <w:sz w:val="20"/>
          <w:szCs w:val="20"/>
        </w:rPr>
        <w:t>4</w:t>
      </w:r>
      <w:r w:rsidR="00A55542" w:rsidRPr="005B3B24">
        <w:rPr>
          <w:rFonts w:ascii="Times New Roman" w:eastAsia="Times New Roman" w:hAnsi="Times New Roman" w:cs="Times New Roman"/>
          <w:b/>
          <w:bCs/>
          <w:sz w:val="20"/>
          <w:szCs w:val="20"/>
        </w:rPr>
        <w:t>.</w:t>
      </w:r>
      <w:r w:rsidR="00A55542" w:rsidRPr="005B3B24">
        <w:rPr>
          <w:rFonts w:ascii="Times New Roman" w:eastAsia="Times New Roman" w:hAnsi="Times New Roman" w:cs="Times New Roman"/>
          <w:sz w:val="20"/>
          <w:szCs w:val="20"/>
        </w:rPr>
        <w:t xml:space="preserve"> Comparative number of GWAS across populations. Distribution of the total volume of genome-wide association studies conducted among global populations (according to the GWAS Diversity Monitor database </w:t>
      </w:r>
      <w:r w:rsidR="00A55542" w:rsidRPr="005B3B24">
        <w:rPr>
          <w:rFonts w:ascii="Times New Roman" w:eastAsia="Times New Roman" w:hAnsi="Times New Roman" w:cs="Times New Roman"/>
          <w:sz w:val="20"/>
          <w:szCs w:val="20"/>
        </w:rPr>
        <w:fldChar w:fldCharType="begin"/>
      </w:r>
      <w:r w:rsidR="00850308">
        <w:rPr>
          <w:rFonts w:ascii="Times New Roman" w:eastAsia="Times New Roman" w:hAnsi="Times New Roman" w:cs="Times New Roman"/>
          <w:sz w:val="20"/>
          <w:szCs w:val="20"/>
        </w:rPr>
        <w:instrText xml:space="preserve"> ADDIN EN.CITE &lt;EndNote&gt;&lt;Cite&gt;&lt;RecNum&gt;29&lt;/RecNum&gt;&lt;DisplayText&gt;(28)&lt;/DisplayText&gt;&lt;record&gt;&lt;rec-number&gt;29&lt;/rec-number&gt;&lt;foreign-keys&gt;&lt;key app="EN" db-id="2axfe0wdaze9doefve2xsrr3xerfzxzvfa52" timestamp="1753861610"&gt;29&lt;/key&gt;&lt;/foreign-keys&gt;&lt;ref-type name="Journal Article"&gt;17&lt;/ref-type&gt;&lt;contributors&gt;&lt;/contributors&gt;&lt;titles&gt;&lt;title&gt;Home - GWAS Diversity Monitor&lt;/title&gt;&lt;/titles&gt;&lt;dates&gt;&lt;/dates&gt;&lt;urls&gt;&lt;related-urls&gt;&lt;url&gt;https://gwasdiversitymonitor.com/&lt;/url&gt;&lt;/related-urls&gt;&lt;/urls&gt;&lt;access-date&gt;2025/04/07/&lt;/access-date&gt;&lt;/record&gt;&lt;/Cite&gt;&lt;/EndNote&gt;</w:instrText>
      </w:r>
      <w:r w:rsidR="00A55542" w:rsidRPr="005B3B24">
        <w:rPr>
          <w:rFonts w:ascii="Times New Roman" w:eastAsia="Times New Roman" w:hAnsi="Times New Roman" w:cs="Times New Roman"/>
          <w:sz w:val="20"/>
          <w:szCs w:val="20"/>
        </w:rPr>
        <w:fldChar w:fldCharType="separate"/>
      </w:r>
      <w:r w:rsidR="00850308">
        <w:rPr>
          <w:rFonts w:ascii="Times New Roman" w:eastAsia="Times New Roman" w:hAnsi="Times New Roman" w:cs="Times New Roman"/>
          <w:noProof/>
          <w:sz w:val="20"/>
          <w:szCs w:val="20"/>
        </w:rPr>
        <w:t>(28)</w:t>
      </w:r>
      <w:r w:rsidR="00A55542" w:rsidRPr="005B3B24">
        <w:rPr>
          <w:rFonts w:ascii="Times New Roman" w:eastAsia="Times New Roman" w:hAnsi="Times New Roman" w:cs="Times New Roman"/>
          <w:sz w:val="20"/>
          <w:szCs w:val="20"/>
        </w:rPr>
        <w:fldChar w:fldCharType="end"/>
      </w:r>
      <w:r w:rsidR="00A55542" w:rsidRPr="005B3B24">
        <w:rPr>
          <w:rFonts w:ascii="Times New Roman" w:eastAsia="Times New Roman" w:hAnsi="Times New Roman" w:cs="Times New Roman"/>
          <w:sz w:val="20"/>
          <w:szCs w:val="20"/>
        </w:rPr>
        <w:t>.</w:t>
      </w:r>
    </w:p>
    <w:p w14:paraId="24A71D0E" w14:textId="5F8A32EB" w:rsidR="008242A9" w:rsidRPr="00BC7A6A" w:rsidRDefault="00D84ED8" w:rsidP="008242A9">
      <w:pPr>
        <w:spacing w:line="240" w:lineRule="auto"/>
        <w:ind w:firstLine="284"/>
        <w:jc w:val="both"/>
        <w:rPr>
          <w:rFonts w:ascii="Times New Roman" w:eastAsia="Times New Roman" w:hAnsi="Times New Roman" w:cs="Times New Roman"/>
          <w:sz w:val="20"/>
          <w:szCs w:val="20"/>
        </w:rPr>
      </w:pPr>
      <w:r w:rsidRPr="00AB56B8">
        <w:rPr>
          <w:rFonts w:ascii="Times New Roman" w:hAnsi="Times New Roman" w:cs="Times New Roman"/>
          <w:b/>
          <w:noProof/>
          <w:sz w:val="28"/>
          <w:szCs w:val="28"/>
        </w:rPr>
        <mc:AlternateContent>
          <mc:Choice Requires="wpg">
            <w:drawing>
              <wp:anchor distT="0" distB="0" distL="114300" distR="114300" simplePos="0" relativeHeight="251684864" behindDoc="0" locked="0" layoutInCell="1" allowOverlap="1" wp14:anchorId="249DF9D5" wp14:editId="6BF5C62A">
                <wp:simplePos x="0" y="0"/>
                <wp:positionH relativeFrom="column">
                  <wp:posOffset>1045210</wp:posOffset>
                </wp:positionH>
                <wp:positionV relativeFrom="paragraph">
                  <wp:posOffset>3187700</wp:posOffset>
                </wp:positionV>
                <wp:extent cx="4082415" cy="3000375"/>
                <wp:effectExtent l="0" t="0" r="13335" b="0"/>
                <wp:wrapTopAndBottom/>
                <wp:docPr id="92" name="Group 91">
                  <a:extLst xmlns:a="http://schemas.openxmlformats.org/drawingml/2006/main">
                    <a:ext uri="{FF2B5EF4-FFF2-40B4-BE49-F238E27FC236}">
                      <a16:creationId xmlns:a16="http://schemas.microsoft.com/office/drawing/2014/main" id="{879B6595-B33D-33D6-87F9-A0708598B5E0}"/>
                    </a:ext>
                  </a:extLst>
                </wp:docPr>
                <wp:cNvGraphicFramePr/>
                <a:graphic xmlns:a="http://schemas.openxmlformats.org/drawingml/2006/main">
                  <a:graphicData uri="http://schemas.microsoft.com/office/word/2010/wordprocessingGroup">
                    <wpg:wgp>
                      <wpg:cNvGrpSpPr/>
                      <wpg:grpSpPr>
                        <a:xfrm>
                          <a:off x="0" y="0"/>
                          <a:ext cx="4082415" cy="3000375"/>
                          <a:chOff x="0" y="0"/>
                          <a:chExt cx="4682176" cy="2976470"/>
                        </a:xfrm>
                      </wpg:grpSpPr>
                      <wps:wsp>
                        <wps:cNvPr id="1057656249" name="Rectangle: Rounded Corners 1057656249">
                          <a:extLst>
                            <a:ext uri="{FF2B5EF4-FFF2-40B4-BE49-F238E27FC236}">
                              <a16:creationId xmlns:a16="http://schemas.microsoft.com/office/drawing/2014/main" id="{089DC804-1814-D174-9B6D-AFD15FD1AE70}"/>
                            </a:ext>
                          </a:extLst>
                        </wps:cNvPr>
                        <wps:cNvSpPr/>
                        <wps:spPr>
                          <a:xfrm>
                            <a:off x="0" y="0"/>
                            <a:ext cx="4682176" cy="2911839"/>
                          </a:xfrm>
                          <a:prstGeom prst="roundRect">
                            <a:avLst/>
                          </a:prstGeom>
                          <a:solidFill>
                            <a:schemeClr val="bg2">
                              <a:lumMod val="90000"/>
                              <a:alpha val="51000"/>
                            </a:scheme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1781160696" name="Group 1781160696">
                          <a:extLst>
                            <a:ext uri="{FF2B5EF4-FFF2-40B4-BE49-F238E27FC236}">
                              <a16:creationId xmlns:a16="http://schemas.microsoft.com/office/drawing/2014/main" id="{6801D528-757C-18C8-9012-639610CF5058}"/>
                            </a:ext>
                          </a:extLst>
                        </wpg:cNvPr>
                        <wpg:cNvGrpSpPr/>
                        <wpg:grpSpPr>
                          <a:xfrm>
                            <a:off x="115324" y="42685"/>
                            <a:ext cx="4538021" cy="2933785"/>
                            <a:chOff x="115324" y="42685"/>
                            <a:chExt cx="4538021" cy="2933785"/>
                          </a:xfrm>
                        </wpg:grpSpPr>
                        <wps:wsp>
                          <wps:cNvPr id="119931414" name="Straight Connector 119931414">
                            <a:extLst>
                              <a:ext uri="{FF2B5EF4-FFF2-40B4-BE49-F238E27FC236}">
                                <a16:creationId xmlns:a16="http://schemas.microsoft.com/office/drawing/2014/main" id="{71D1568A-8B0A-FEFA-8683-35E3D308F178}"/>
                              </a:ext>
                            </a:extLst>
                          </wps:cNvPr>
                          <wps:cNvCnPr>
                            <a:cxnSpLocks/>
                          </wps:cNvCnPr>
                          <wps:spPr>
                            <a:xfrm>
                              <a:off x="192833" y="763952"/>
                              <a:ext cx="4232094"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30721853" name="Straight Connector 130721853">
                            <a:extLst>
                              <a:ext uri="{FF2B5EF4-FFF2-40B4-BE49-F238E27FC236}">
                                <a16:creationId xmlns:a16="http://schemas.microsoft.com/office/drawing/2014/main" id="{2E2471B4-7CAF-7972-7DA0-28D4A4F81E65}"/>
                              </a:ext>
                            </a:extLst>
                          </wps:cNvPr>
                          <wps:cNvCnPr/>
                          <wps:spPr>
                            <a:xfrm>
                              <a:off x="4222204" y="572916"/>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672887908" name="Straight Connector 1672887908">
                            <a:extLst>
                              <a:ext uri="{FF2B5EF4-FFF2-40B4-BE49-F238E27FC236}">
                                <a16:creationId xmlns:a16="http://schemas.microsoft.com/office/drawing/2014/main" id="{22EC6BF9-BB24-0A86-1F44-521330513F05}"/>
                              </a:ext>
                            </a:extLst>
                          </wps:cNvPr>
                          <wps:cNvCnPr/>
                          <wps:spPr>
                            <a:xfrm>
                              <a:off x="479208" y="587488"/>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76081203" name="Straight Connector 276081203">
                            <a:extLst>
                              <a:ext uri="{FF2B5EF4-FFF2-40B4-BE49-F238E27FC236}">
                                <a16:creationId xmlns:a16="http://schemas.microsoft.com/office/drawing/2014/main" id="{37165CF1-172D-1FD3-29A0-8144E07B5F3C}"/>
                              </a:ext>
                            </a:extLst>
                          </wps:cNvPr>
                          <wps:cNvCnPr/>
                          <wps:spPr>
                            <a:xfrm>
                              <a:off x="1637193" y="581904"/>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38467462" name="Straight Connector 238467462">
                            <a:extLst>
                              <a:ext uri="{FF2B5EF4-FFF2-40B4-BE49-F238E27FC236}">
                                <a16:creationId xmlns:a16="http://schemas.microsoft.com/office/drawing/2014/main" id="{D1006C2A-6D3E-1E3F-1DDA-CF9285DD078D}"/>
                              </a:ext>
                            </a:extLst>
                          </wps:cNvPr>
                          <wps:cNvCnPr/>
                          <wps:spPr>
                            <a:xfrm>
                              <a:off x="3236222" y="587487"/>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53622676" name="Straight Connector 53622676">
                            <a:extLst>
                              <a:ext uri="{FF2B5EF4-FFF2-40B4-BE49-F238E27FC236}">
                                <a16:creationId xmlns:a16="http://schemas.microsoft.com/office/drawing/2014/main" id="{048DB921-5C1C-32DB-C407-AC86E386E100}"/>
                              </a:ext>
                            </a:extLst>
                          </wps:cNvPr>
                          <wps:cNvCnPr/>
                          <wps:spPr>
                            <a:xfrm>
                              <a:off x="2308880" y="587488"/>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071359466" name="Straight Connector 2071359466">
                            <a:extLst>
                              <a:ext uri="{FF2B5EF4-FFF2-40B4-BE49-F238E27FC236}">
                                <a16:creationId xmlns:a16="http://schemas.microsoft.com/office/drawing/2014/main" id="{777AB799-F034-2E3A-8D86-01897F8AEFB4}"/>
                              </a:ext>
                            </a:extLst>
                          </wps:cNvPr>
                          <wps:cNvCnPr/>
                          <wps:spPr>
                            <a:xfrm>
                              <a:off x="4244989" y="2068947"/>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065349229" name="Straight Connector 2065349229">
                            <a:extLst>
                              <a:ext uri="{FF2B5EF4-FFF2-40B4-BE49-F238E27FC236}">
                                <a16:creationId xmlns:a16="http://schemas.microsoft.com/office/drawing/2014/main" id="{F29473C5-D336-6CBC-A5BB-D19DA5B120DB}"/>
                              </a:ext>
                            </a:extLst>
                          </wps:cNvPr>
                          <wps:cNvCnPr/>
                          <wps:spPr>
                            <a:xfrm>
                              <a:off x="504848" y="2099442"/>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700867704" name="Straight Connector 700867704">
                            <a:extLst>
                              <a:ext uri="{FF2B5EF4-FFF2-40B4-BE49-F238E27FC236}">
                                <a16:creationId xmlns:a16="http://schemas.microsoft.com/office/drawing/2014/main" id="{B950F5F5-74E1-5106-04C0-EF118B75487A}"/>
                              </a:ext>
                            </a:extLst>
                          </wps:cNvPr>
                          <wps:cNvCnPr/>
                          <wps:spPr>
                            <a:xfrm>
                              <a:off x="1180392" y="2083519"/>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86740825" name="Straight Connector 386740825">
                            <a:extLst>
                              <a:ext uri="{FF2B5EF4-FFF2-40B4-BE49-F238E27FC236}">
                                <a16:creationId xmlns:a16="http://schemas.microsoft.com/office/drawing/2014/main" id="{86CA58CB-E6CC-8DB4-D162-18B6C51FEB3E}"/>
                              </a:ext>
                            </a:extLst>
                          </wps:cNvPr>
                          <wps:cNvCnPr/>
                          <wps:spPr>
                            <a:xfrm>
                              <a:off x="3655388" y="2067598"/>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089580243" name="Straight Connector 2089580243">
                            <a:extLst>
                              <a:ext uri="{FF2B5EF4-FFF2-40B4-BE49-F238E27FC236}">
                                <a16:creationId xmlns:a16="http://schemas.microsoft.com/office/drawing/2014/main" id="{6AC46DD4-AA84-5F70-1B68-2A130E8FC1A7}"/>
                              </a:ext>
                            </a:extLst>
                          </wps:cNvPr>
                          <wps:cNvCnPr/>
                          <wps:spPr>
                            <a:xfrm>
                              <a:off x="1707445" y="2067598"/>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03831508" name="Arc 103831508">
                            <a:extLst>
                              <a:ext uri="{FF2B5EF4-FFF2-40B4-BE49-F238E27FC236}">
                                <a16:creationId xmlns:a16="http://schemas.microsoft.com/office/drawing/2014/main" id="{DE253740-8473-C89F-E242-5EB26B12B2D0}"/>
                              </a:ext>
                            </a:extLst>
                          </wps:cNvPr>
                          <wps:cNvSpPr/>
                          <wps:spPr>
                            <a:xfrm>
                              <a:off x="479208" y="336513"/>
                              <a:ext cx="1826815" cy="510185"/>
                            </a:xfrm>
                            <a:prstGeom prst="arc">
                              <a:avLst>
                                <a:gd name="adj1" fmla="val 10779225"/>
                                <a:gd name="adj2" fmla="val 43377"/>
                              </a:avLst>
                            </a:prstGeom>
                            <a:ln w="12700"/>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2062732" name="Arc 1762062732">
                            <a:extLst>
                              <a:ext uri="{FF2B5EF4-FFF2-40B4-BE49-F238E27FC236}">
                                <a16:creationId xmlns:a16="http://schemas.microsoft.com/office/drawing/2014/main" id="{19197D8C-7B64-5110-07F4-AED2A161AE63}"/>
                              </a:ext>
                            </a:extLst>
                          </wps:cNvPr>
                          <wps:cNvSpPr/>
                          <wps:spPr>
                            <a:xfrm>
                              <a:off x="1631746" y="454911"/>
                              <a:ext cx="693771" cy="321070"/>
                            </a:xfrm>
                            <a:prstGeom prst="arc">
                              <a:avLst>
                                <a:gd name="adj1" fmla="val 11029164"/>
                                <a:gd name="adj2" fmla="val 21290683"/>
                              </a:avLst>
                            </a:prstGeom>
                            <a:ln w="12700"/>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10741131" name="Arc 1710741131">
                            <a:extLst>
                              <a:ext uri="{FF2B5EF4-FFF2-40B4-BE49-F238E27FC236}">
                                <a16:creationId xmlns:a16="http://schemas.microsoft.com/office/drawing/2014/main" id="{A50818E7-3C9B-E307-10E3-451BB3E21EEE}"/>
                              </a:ext>
                            </a:extLst>
                          </wps:cNvPr>
                          <wps:cNvSpPr/>
                          <wps:spPr>
                            <a:xfrm>
                              <a:off x="2308879" y="349458"/>
                              <a:ext cx="1913326" cy="491656"/>
                            </a:xfrm>
                            <a:prstGeom prst="arc">
                              <a:avLst>
                                <a:gd name="adj1" fmla="val 10757381"/>
                                <a:gd name="adj2" fmla="val 21590766"/>
                              </a:avLst>
                            </a:prstGeom>
                            <a:ln w="12700"/>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2654759" name="TextBox 62">
                            <a:extLst>
                              <a:ext uri="{FF2B5EF4-FFF2-40B4-BE49-F238E27FC236}">
                                <a16:creationId xmlns:a16="http://schemas.microsoft.com/office/drawing/2014/main" id="{52325161-7EE6-FD9B-CD09-CA482F0E7B4E}"/>
                              </a:ext>
                            </a:extLst>
                          </wps:cNvPr>
                          <wps:cNvSpPr txBox="1"/>
                          <wps:spPr>
                            <a:xfrm>
                              <a:off x="155814" y="947118"/>
                              <a:ext cx="675959" cy="342931"/>
                            </a:xfrm>
                            <a:prstGeom prst="rect">
                              <a:avLst/>
                            </a:prstGeom>
                            <a:noFill/>
                          </wps:spPr>
                          <wps:txbx>
                            <w:txbxContent>
                              <w:p w14:paraId="66A8E299"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European tag-SNP</w:t>
                                </w:r>
                              </w:p>
                            </w:txbxContent>
                          </wps:txbx>
                          <wps:bodyPr wrap="square" rtlCol="0">
                            <a:noAutofit/>
                          </wps:bodyPr>
                        </wps:wsp>
                        <wps:wsp>
                          <wps:cNvPr id="1074991142" name="TextBox 63">
                            <a:extLst>
                              <a:ext uri="{FF2B5EF4-FFF2-40B4-BE49-F238E27FC236}">
                                <a16:creationId xmlns:a16="http://schemas.microsoft.com/office/drawing/2014/main" id="{0CD3950C-47E3-78B5-CB20-0CFFA4D5C9A3}"/>
                              </a:ext>
                            </a:extLst>
                          </wps:cNvPr>
                          <wps:cNvSpPr txBox="1"/>
                          <wps:spPr>
                            <a:xfrm>
                              <a:off x="1210908" y="940413"/>
                              <a:ext cx="746359" cy="349636"/>
                            </a:xfrm>
                            <a:prstGeom prst="rect">
                              <a:avLst/>
                            </a:prstGeom>
                            <a:noFill/>
                          </wps:spPr>
                          <wps:txbx>
                            <w:txbxContent>
                              <w:p w14:paraId="7809FFEA" w14:textId="77777777" w:rsidR="00EB6BE6" w:rsidRPr="00595F05" w:rsidRDefault="00EB6BE6" w:rsidP="00AC6780">
                                <w:pPr>
                                  <w:jc w:val="center"/>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African tag-SNP</w:t>
                                </w:r>
                              </w:p>
                              <w:p w14:paraId="32ABA946" w14:textId="77777777" w:rsidR="00EB6BE6" w:rsidRPr="00595F05" w:rsidRDefault="00EB6BE6" w:rsidP="00EB6BE6">
                                <w:pPr>
                                  <w:kinsoku w:val="0"/>
                                  <w:overflowPunct w:val="0"/>
                                  <w:textAlignment w:val="baseline"/>
                                  <w:rPr>
                                    <w:rFonts w:ascii="Times New Roman" w:hAnsi="Times New Roman" w:cs="Times New Roman"/>
                                    <w:b/>
                                    <w:bCs/>
                                    <w:color w:val="000000" w:themeColor="text1"/>
                                    <w:kern w:val="24"/>
                                    <w:sz w:val="16"/>
                                    <w:szCs w:val="16"/>
                                  </w:rPr>
                                </w:pPr>
                              </w:p>
                            </w:txbxContent>
                          </wps:txbx>
                          <wps:bodyPr wrap="square" rtlCol="0">
                            <a:noAutofit/>
                          </wps:bodyPr>
                        </wps:wsp>
                        <wps:wsp>
                          <wps:cNvPr id="202080257" name="TextBox 64">
                            <a:extLst>
                              <a:ext uri="{FF2B5EF4-FFF2-40B4-BE49-F238E27FC236}">
                                <a16:creationId xmlns:a16="http://schemas.microsoft.com/office/drawing/2014/main" id="{D8F4617D-F1AD-E79B-65D2-AD2CE1E42E05}"/>
                              </a:ext>
                            </a:extLst>
                          </wps:cNvPr>
                          <wps:cNvSpPr txBox="1"/>
                          <wps:spPr>
                            <a:xfrm>
                              <a:off x="1844236" y="943722"/>
                              <a:ext cx="907356" cy="461010"/>
                            </a:xfrm>
                            <a:prstGeom prst="rect">
                              <a:avLst/>
                            </a:prstGeom>
                            <a:noFill/>
                          </wps:spPr>
                          <wps:txbx>
                            <w:txbxContent>
                              <w:p w14:paraId="7E89A03E" w14:textId="77777777" w:rsidR="00EB6BE6" w:rsidRPr="00595F05" w:rsidRDefault="00EB6BE6" w:rsidP="00AC6780">
                                <w:pPr>
                                  <w:jc w:val="center"/>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Causal variant</w:t>
                                </w:r>
                              </w:p>
                              <w:p w14:paraId="00D5651C"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p>
                            </w:txbxContent>
                          </wps:txbx>
                          <wps:bodyPr wrap="square" rtlCol="0">
                            <a:noAutofit/>
                          </wps:bodyPr>
                        </wps:wsp>
                        <wps:wsp>
                          <wps:cNvPr id="660478423" name="TextBox 65">
                            <a:extLst>
                              <a:ext uri="{FF2B5EF4-FFF2-40B4-BE49-F238E27FC236}">
                                <a16:creationId xmlns:a16="http://schemas.microsoft.com/office/drawing/2014/main" id="{AC595767-DD04-8E0B-4111-5DFA3402E3E3}"/>
                              </a:ext>
                            </a:extLst>
                          </wps:cNvPr>
                          <wps:cNvSpPr txBox="1"/>
                          <wps:spPr>
                            <a:xfrm>
                              <a:off x="2790848" y="941072"/>
                              <a:ext cx="752860" cy="461010"/>
                            </a:xfrm>
                            <a:prstGeom prst="rect">
                              <a:avLst/>
                            </a:prstGeom>
                            <a:noFill/>
                          </wps:spPr>
                          <wps:txbx>
                            <w:txbxContent>
                              <w:p w14:paraId="15949CF2" w14:textId="77777777" w:rsidR="00EB6BE6" w:rsidRPr="00595F05" w:rsidRDefault="00EB6BE6" w:rsidP="00EB6BE6">
                                <w:pPr>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Asian tag-SNP</w:t>
                                </w:r>
                              </w:p>
                              <w:p w14:paraId="0155A51E" w14:textId="77777777" w:rsidR="00EB6BE6" w:rsidRPr="00595F05" w:rsidRDefault="00EB6BE6" w:rsidP="00EB6BE6">
                                <w:pPr>
                                  <w:kinsoku w:val="0"/>
                                  <w:overflowPunct w:val="0"/>
                                  <w:textAlignment w:val="baseline"/>
                                  <w:rPr>
                                    <w:rFonts w:ascii="Times New Roman" w:hAnsi="Times New Roman" w:cs="Times New Roman"/>
                                    <w:b/>
                                    <w:bCs/>
                                    <w:color w:val="000000" w:themeColor="text1"/>
                                    <w:kern w:val="24"/>
                                    <w:sz w:val="16"/>
                                    <w:szCs w:val="16"/>
                                  </w:rPr>
                                </w:pPr>
                              </w:p>
                              <w:p w14:paraId="4DAC2D87" w14:textId="77777777" w:rsidR="00EB6BE6" w:rsidRPr="00595F05" w:rsidRDefault="00EB6BE6" w:rsidP="00EB6BE6">
                                <w:pPr>
                                  <w:rPr>
                                    <w:sz w:val="16"/>
                                    <w:szCs w:val="16"/>
                                  </w:rPr>
                                </w:pPr>
                              </w:p>
                            </w:txbxContent>
                          </wps:txbx>
                          <wps:bodyPr wrap="square" rtlCol="0">
                            <a:noAutofit/>
                          </wps:bodyPr>
                        </wps:wsp>
                        <wps:wsp>
                          <wps:cNvPr id="1538104751" name="TextBox 66">
                            <a:extLst>
                              <a:ext uri="{FF2B5EF4-FFF2-40B4-BE49-F238E27FC236}">
                                <a16:creationId xmlns:a16="http://schemas.microsoft.com/office/drawing/2014/main" id="{71B2EA62-F08F-7FF7-5085-4547E5A202EC}"/>
                              </a:ext>
                            </a:extLst>
                          </wps:cNvPr>
                          <wps:cNvSpPr txBox="1"/>
                          <wps:spPr>
                            <a:xfrm>
                              <a:off x="3593593" y="950033"/>
                              <a:ext cx="930814" cy="399987"/>
                            </a:xfrm>
                            <a:prstGeom prst="rect">
                              <a:avLst/>
                            </a:prstGeom>
                            <a:noFill/>
                          </wps:spPr>
                          <wps:txbx>
                            <w:txbxContent>
                              <w:p w14:paraId="615B6A06"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European tag-SNP</w:t>
                                </w:r>
                              </w:p>
                            </w:txbxContent>
                          </wps:txbx>
                          <wps:bodyPr wrap="square" rtlCol="0">
                            <a:noAutofit/>
                          </wps:bodyPr>
                        </wps:wsp>
                        <wps:wsp>
                          <wps:cNvPr id="292142268" name="Straight Connector 292142268">
                            <a:extLst>
                              <a:ext uri="{FF2B5EF4-FFF2-40B4-BE49-F238E27FC236}">
                                <a16:creationId xmlns:a16="http://schemas.microsoft.com/office/drawing/2014/main" id="{C56A1E52-A6C3-1190-2AFD-AD311487616F}"/>
                              </a:ext>
                            </a:extLst>
                          </wps:cNvPr>
                          <wps:cNvCnPr>
                            <a:cxnSpLocks/>
                          </wps:cNvCnPr>
                          <wps:spPr>
                            <a:xfrm>
                              <a:off x="229484" y="2287946"/>
                              <a:ext cx="4232094"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827772013" name="TextBox 68">
                            <a:extLst>
                              <a:ext uri="{FF2B5EF4-FFF2-40B4-BE49-F238E27FC236}">
                                <a16:creationId xmlns:a16="http://schemas.microsoft.com/office/drawing/2014/main" id="{A56440A3-D082-6033-C96C-315919D090E0}"/>
                              </a:ext>
                            </a:extLst>
                          </wps:cNvPr>
                          <wps:cNvSpPr txBox="1"/>
                          <wps:spPr>
                            <a:xfrm>
                              <a:off x="115324" y="2400913"/>
                              <a:ext cx="772674" cy="387173"/>
                            </a:xfrm>
                            <a:prstGeom prst="rect">
                              <a:avLst/>
                            </a:prstGeom>
                            <a:noFill/>
                          </wps:spPr>
                          <wps:txbx>
                            <w:txbxContent>
                              <w:p w14:paraId="0AFF4AF0"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European tag-SNP</w:t>
                                </w:r>
                              </w:p>
                            </w:txbxContent>
                          </wps:txbx>
                          <wps:bodyPr wrap="square" rtlCol="0">
                            <a:noAutofit/>
                          </wps:bodyPr>
                        </wps:wsp>
                        <wps:wsp>
                          <wps:cNvPr id="475152010" name="TextBox 69">
                            <a:extLst>
                              <a:ext uri="{FF2B5EF4-FFF2-40B4-BE49-F238E27FC236}">
                                <a16:creationId xmlns:a16="http://schemas.microsoft.com/office/drawing/2014/main" id="{8E470198-11AD-8F57-A60F-12D09AD94F9D}"/>
                              </a:ext>
                            </a:extLst>
                          </wps:cNvPr>
                          <wps:cNvSpPr txBox="1"/>
                          <wps:spPr>
                            <a:xfrm>
                              <a:off x="1430025" y="2386119"/>
                              <a:ext cx="801506" cy="461010"/>
                            </a:xfrm>
                            <a:prstGeom prst="rect">
                              <a:avLst/>
                            </a:prstGeom>
                            <a:noFill/>
                          </wps:spPr>
                          <wps:txbx>
                            <w:txbxContent>
                              <w:p w14:paraId="7EEA9C18"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African tag-SNP</w:t>
                                </w:r>
                              </w:p>
                            </w:txbxContent>
                          </wps:txbx>
                          <wps:bodyPr wrap="square" rtlCol="0">
                            <a:noAutofit/>
                          </wps:bodyPr>
                        </wps:wsp>
                        <wps:wsp>
                          <wps:cNvPr id="1494104624" name="TextBox 70">
                            <a:extLst>
                              <a:ext uri="{FF2B5EF4-FFF2-40B4-BE49-F238E27FC236}">
                                <a16:creationId xmlns:a16="http://schemas.microsoft.com/office/drawing/2014/main" id="{7157B0E5-0AF9-4F50-A25D-4C20E374591B}"/>
                              </a:ext>
                            </a:extLst>
                          </wps:cNvPr>
                          <wps:cNvSpPr txBox="1"/>
                          <wps:spPr>
                            <a:xfrm>
                              <a:off x="831773" y="2382110"/>
                              <a:ext cx="707810" cy="594360"/>
                            </a:xfrm>
                            <a:prstGeom prst="rect">
                              <a:avLst/>
                            </a:prstGeom>
                            <a:noFill/>
                          </wps:spPr>
                          <wps:txbx>
                            <w:txbxContent>
                              <w:p w14:paraId="09734CCB"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Causal variant in Africa</w:t>
                                </w:r>
                              </w:p>
                            </w:txbxContent>
                          </wps:txbx>
                          <wps:bodyPr wrap="square" rtlCol="0">
                            <a:noAutofit/>
                          </wps:bodyPr>
                        </wps:wsp>
                        <wps:wsp>
                          <wps:cNvPr id="2058493314" name="TextBox 71">
                            <a:extLst>
                              <a:ext uri="{FF2B5EF4-FFF2-40B4-BE49-F238E27FC236}">
                                <a16:creationId xmlns:a16="http://schemas.microsoft.com/office/drawing/2014/main" id="{E7B84D82-AC65-7917-B565-B4C0AF1F7040}"/>
                              </a:ext>
                            </a:extLst>
                          </wps:cNvPr>
                          <wps:cNvSpPr txBox="1"/>
                          <wps:spPr>
                            <a:xfrm>
                              <a:off x="3340536" y="2392957"/>
                              <a:ext cx="609526" cy="461010"/>
                            </a:xfrm>
                            <a:prstGeom prst="rect">
                              <a:avLst/>
                            </a:prstGeom>
                            <a:noFill/>
                          </wps:spPr>
                          <wps:txbx>
                            <w:txbxContent>
                              <w:p w14:paraId="2755B5D4"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Asian tag-SNP</w:t>
                                </w:r>
                              </w:p>
                            </w:txbxContent>
                          </wps:txbx>
                          <wps:bodyPr wrap="square" rtlCol="0">
                            <a:noAutofit/>
                          </wps:bodyPr>
                        </wps:wsp>
                        <wps:wsp>
                          <wps:cNvPr id="1692299592" name="TextBox 72">
                            <a:extLst>
                              <a:ext uri="{FF2B5EF4-FFF2-40B4-BE49-F238E27FC236}">
                                <a16:creationId xmlns:a16="http://schemas.microsoft.com/office/drawing/2014/main" id="{4F5EA11D-7959-7CF6-FDBF-9E2FE8D48CB3}"/>
                              </a:ext>
                            </a:extLst>
                          </wps:cNvPr>
                          <wps:cNvSpPr txBox="1"/>
                          <wps:spPr>
                            <a:xfrm>
                              <a:off x="3915268" y="2392956"/>
                              <a:ext cx="738077" cy="461010"/>
                            </a:xfrm>
                            <a:prstGeom prst="rect">
                              <a:avLst/>
                            </a:prstGeom>
                            <a:noFill/>
                          </wps:spPr>
                          <wps:txbx>
                            <w:txbxContent>
                              <w:p w14:paraId="1E2D54B1"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European tag-SNP</w:t>
                                </w:r>
                              </w:p>
                            </w:txbxContent>
                          </wps:txbx>
                          <wps:bodyPr wrap="square" rtlCol="0">
                            <a:noAutofit/>
                          </wps:bodyPr>
                        </wps:wsp>
                        <wps:wsp>
                          <wps:cNvPr id="1831401209" name="Arc 1831401209">
                            <a:extLst>
                              <a:ext uri="{FF2B5EF4-FFF2-40B4-BE49-F238E27FC236}">
                                <a16:creationId xmlns:a16="http://schemas.microsoft.com/office/drawing/2014/main" id="{AE70FEA2-5750-EAFA-C38E-2B31C75CF293}"/>
                              </a:ext>
                            </a:extLst>
                          </wps:cNvPr>
                          <wps:cNvSpPr/>
                          <wps:spPr>
                            <a:xfrm>
                              <a:off x="504849" y="1836103"/>
                              <a:ext cx="1811396" cy="510185"/>
                            </a:xfrm>
                            <a:prstGeom prst="arc">
                              <a:avLst>
                                <a:gd name="adj1" fmla="val 10779225"/>
                                <a:gd name="adj2" fmla="val 43377"/>
                              </a:avLst>
                            </a:prstGeom>
                            <a:ln w="12700"/>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215955" name="Arc 210215955">
                            <a:extLst>
                              <a:ext uri="{FF2B5EF4-FFF2-40B4-BE49-F238E27FC236}">
                                <a16:creationId xmlns:a16="http://schemas.microsoft.com/office/drawing/2014/main" id="{467CDEA8-8A1C-A7CC-001F-C0A5463A771A}"/>
                              </a:ext>
                            </a:extLst>
                          </wps:cNvPr>
                          <wps:cNvSpPr/>
                          <wps:spPr>
                            <a:xfrm>
                              <a:off x="1181007" y="1914199"/>
                              <a:ext cx="526438" cy="352927"/>
                            </a:xfrm>
                            <a:prstGeom prst="arc">
                              <a:avLst>
                                <a:gd name="adj1" fmla="val 10757381"/>
                                <a:gd name="adj2" fmla="val 21592027"/>
                              </a:avLst>
                            </a:prstGeom>
                            <a:ln w="12700"/>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9553904" name="Arc 2139553904">
                            <a:extLst>
                              <a:ext uri="{FF2B5EF4-FFF2-40B4-BE49-F238E27FC236}">
                                <a16:creationId xmlns:a16="http://schemas.microsoft.com/office/drawing/2014/main" id="{B2CA1980-6277-ECF1-FF8E-E9002BCF8D16}"/>
                              </a:ext>
                            </a:extLst>
                          </wps:cNvPr>
                          <wps:cNvSpPr/>
                          <wps:spPr>
                            <a:xfrm>
                              <a:off x="2306023" y="446383"/>
                              <a:ext cx="937071" cy="355114"/>
                            </a:xfrm>
                            <a:prstGeom prst="arc">
                              <a:avLst>
                                <a:gd name="adj1" fmla="val 10905826"/>
                                <a:gd name="adj2" fmla="val 21398868"/>
                              </a:avLst>
                            </a:prstGeom>
                            <a:ln w="12700"/>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8680823" name="Arc 428680823">
                            <a:extLst>
                              <a:ext uri="{FF2B5EF4-FFF2-40B4-BE49-F238E27FC236}">
                                <a16:creationId xmlns:a16="http://schemas.microsoft.com/office/drawing/2014/main" id="{76BC96EC-425B-E243-15F3-302C1A156CED}"/>
                              </a:ext>
                            </a:extLst>
                          </wps:cNvPr>
                          <wps:cNvSpPr/>
                          <wps:spPr>
                            <a:xfrm>
                              <a:off x="2316243" y="1820181"/>
                              <a:ext cx="1928746" cy="525208"/>
                            </a:xfrm>
                            <a:prstGeom prst="arc">
                              <a:avLst>
                                <a:gd name="adj1" fmla="val 10733946"/>
                                <a:gd name="adj2" fmla="val 452"/>
                              </a:avLst>
                            </a:prstGeom>
                            <a:ln w="12700"/>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7148044" name="Straight Connector 2107148044">
                            <a:extLst>
                              <a:ext uri="{FF2B5EF4-FFF2-40B4-BE49-F238E27FC236}">
                                <a16:creationId xmlns:a16="http://schemas.microsoft.com/office/drawing/2014/main" id="{E5DF7CF0-50DF-4C90-4CE0-14DB7C63F75C}"/>
                              </a:ext>
                            </a:extLst>
                          </wps:cNvPr>
                          <wps:cNvCnPr/>
                          <wps:spPr>
                            <a:xfrm flipH="1">
                              <a:off x="2316243" y="2090593"/>
                              <a:ext cx="911" cy="291438"/>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712906858" name="TextBox 78">
                            <a:extLst>
                              <a:ext uri="{FF2B5EF4-FFF2-40B4-BE49-F238E27FC236}">
                                <a16:creationId xmlns:a16="http://schemas.microsoft.com/office/drawing/2014/main" id="{8C6622F1-E736-0BAE-7AD2-E54F1423ECE4}"/>
                              </a:ext>
                            </a:extLst>
                          </wps:cNvPr>
                          <wps:cNvSpPr txBox="1"/>
                          <wps:spPr>
                            <a:xfrm>
                              <a:off x="2192684" y="2379215"/>
                              <a:ext cx="623849" cy="458115"/>
                            </a:xfrm>
                            <a:prstGeom prst="rect">
                              <a:avLst/>
                            </a:prstGeom>
                            <a:noFill/>
                          </wps:spPr>
                          <wps:txbx>
                            <w:txbxContent>
                              <w:p w14:paraId="4C16D980"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Causal variant</w:t>
                                </w:r>
                              </w:p>
                            </w:txbxContent>
                          </wps:txbx>
                          <wps:bodyPr wrap="square" rtlCol="0">
                            <a:noAutofit/>
                          </wps:bodyPr>
                        </wps:wsp>
                        <wps:wsp>
                          <wps:cNvPr id="963698025" name="Straight Connector 963698025">
                            <a:extLst>
                              <a:ext uri="{FF2B5EF4-FFF2-40B4-BE49-F238E27FC236}">
                                <a16:creationId xmlns:a16="http://schemas.microsoft.com/office/drawing/2014/main" id="{B06181F3-B561-66BB-B1DA-E25741D5B791}"/>
                              </a:ext>
                            </a:extLst>
                          </wps:cNvPr>
                          <wps:cNvCnPr>
                            <a:cxnSpLocks/>
                          </wps:cNvCnPr>
                          <wps:spPr>
                            <a:xfrm>
                              <a:off x="3131475" y="2083519"/>
                              <a:ext cx="0" cy="352927"/>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736491426" name="TextBox 80">
                            <a:extLst>
                              <a:ext uri="{FF2B5EF4-FFF2-40B4-BE49-F238E27FC236}">
                                <a16:creationId xmlns:a16="http://schemas.microsoft.com/office/drawing/2014/main" id="{77C5453F-5619-9FCF-FFD2-5E5AE2DF0645}"/>
                              </a:ext>
                            </a:extLst>
                          </wps:cNvPr>
                          <wps:cNvSpPr txBox="1"/>
                          <wps:spPr>
                            <a:xfrm>
                              <a:off x="2751652" y="2382110"/>
                              <a:ext cx="662690" cy="471857"/>
                            </a:xfrm>
                            <a:prstGeom prst="rect">
                              <a:avLst/>
                            </a:prstGeom>
                            <a:noFill/>
                          </wps:spPr>
                          <wps:txbx>
                            <w:txbxContent>
                              <w:p w14:paraId="23A2DD1E" w14:textId="77777777" w:rsidR="00EB6BE6" w:rsidRPr="00595F05" w:rsidRDefault="00EB6BE6" w:rsidP="00EB6BE6">
                                <w:pPr>
                                  <w:jc w:val="center"/>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Causal variant in Asia</w:t>
                                </w:r>
                              </w:p>
                              <w:p w14:paraId="3A0984AA"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p>
                            </w:txbxContent>
                          </wps:txbx>
                          <wps:bodyPr wrap="square" rtlCol="0">
                            <a:noAutofit/>
                          </wps:bodyPr>
                        </wps:wsp>
                        <wps:wsp>
                          <wps:cNvPr id="492964208" name="Arc 492964208">
                            <a:extLst>
                              <a:ext uri="{FF2B5EF4-FFF2-40B4-BE49-F238E27FC236}">
                                <a16:creationId xmlns:a16="http://schemas.microsoft.com/office/drawing/2014/main" id="{6CCBADBA-4A20-52EC-4845-5891214FC055}"/>
                              </a:ext>
                            </a:extLst>
                          </wps:cNvPr>
                          <wps:cNvSpPr/>
                          <wps:spPr>
                            <a:xfrm>
                              <a:off x="3128950" y="1939161"/>
                              <a:ext cx="526438" cy="313680"/>
                            </a:xfrm>
                            <a:prstGeom prst="arc">
                              <a:avLst>
                                <a:gd name="adj1" fmla="val 10757381"/>
                                <a:gd name="adj2" fmla="val 21592027"/>
                              </a:avLst>
                            </a:prstGeom>
                            <a:ln w="12700"/>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3611762" name="Arc 693611762">
                            <a:extLst>
                              <a:ext uri="{FF2B5EF4-FFF2-40B4-BE49-F238E27FC236}">
                                <a16:creationId xmlns:a16="http://schemas.microsoft.com/office/drawing/2014/main" id="{C6EEC58B-0A29-F3DB-1749-5D8B69C5DFC7}"/>
                              </a:ext>
                            </a:extLst>
                          </wps:cNvPr>
                          <wps:cNvSpPr/>
                          <wps:spPr>
                            <a:xfrm>
                              <a:off x="3128950" y="1917539"/>
                              <a:ext cx="1116038" cy="416495"/>
                            </a:xfrm>
                            <a:prstGeom prst="arc">
                              <a:avLst>
                                <a:gd name="adj1" fmla="val 10779225"/>
                                <a:gd name="adj2" fmla="val 21079438"/>
                              </a:avLst>
                            </a:prstGeom>
                            <a:ln w="9525">
                              <a:prstDash val="dash"/>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5185272" name="TextBox 87">
                            <a:extLst>
                              <a:ext uri="{FF2B5EF4-FFF2-40B4-BE49-F238E27FC236}">
                                <a16:creationId xmlns:a16="http://schemas.microsoft.com/office/drawing/2014/main" id="{0E660FA1-6B8D-29F6-5CFF-E443F9B46509}"/>
                              </a:ext>
                            </a:extLst>
                          </wps:cNvPr>
                          <wps:cNvSpPr txBox="1"/>
                          <wps:spPr>
                            <a:xfrm>
                              <a:off x="1430025" y="1574004"/>
                              <a:ext cx="3153801" cy="343535"/>
                            </a:xfrm>
                            <a:prstGeom prst="rect">
                              <a:avLst/>
                            </a:prstGeom>
                            <a:noFill/>
                          </wps:spPr>
                          <wps:txbx>
                            <w:txbxContent>
                              <w:p w14:paraId="1A335383" w14:textId="77777777" w:rsidR="00EB6BE6" w:rsidRPr="00595F05" w:rsidRDefault="00EB6BE6" w:rsidP="00EB6BE6">
                                <w:pPr>
                                  <w:kinsoku w:val="0"/>
                                  <w:overflowPunct w:val="0"/>
                                  <w:textAlignment w:val="baseline"/>
                                  <w:rPr>
                                    <w:rFonts w:ascii="Times New Roman" w:hAnsi="Times New Roman" w:cs="Times New Roman"/>
                                    <w:b/>
                                    <w:bCs/>
                                    <w:i/>
                                    <w:iCs/>
                                    <w:color w:val="000000" w:themeColor="text1"/>
                                    <w:kern w:val="24"/>
                                    <w:sz w:val="16"/>
                                    <w:szCs w:val="16"/>
                                  </w:rPr>
                                </w:pPr>
                                <w:r w:rsidRPr="00595F05">
                                  <w:rPr>
                                    <w:rFonts w:ascii="Times New Roman" w:hAnsi="Times New Roman" w:cs="Times New Roman"/>
                                    <w:b/>
                                    <w:bCs/>
                                    <w:i/>
                                    <w:iCs/>
                                    <w:color w:val="000000" w:themeColor="text1"/>
                                    <w:kern w:val="24"/>
                                    <w:sz w:val="16"/>
                                    <w:szCs w:val="16"/>
                                  </w:rPr>
                                  <w:t>Different causal variants across populations</w:t>
                                </w:r>
                              </w:p>
                            </w:txbxContent>
                          </wps:txbx>
                          <wps:bodyPr wrap="square">
                            <a:noAutofit/>
                          </wps:bodyPr>
                        </wps:wsp>
                        <wps:wsp>
                          <wps:cNvPr id="57101015" name="TextBox 88">
                            <a:extLst>
                              <a:ext uri="{FF2B5EF4-FFF2-40B4-BE49-F238E27FC236}">
                                <a16:creationId xmlns:a16="http://schemas.microsoft.com/office/drawing/2014/main" id="{806086D0-C0A7-8786-59C1-904047E6094F}"/>
                              </a:ext>
                            </a:extLst>
                          </wps:cNvPr>
                          <wps:cNvSpPr txBox="1"/>
                          <wps:spPr>
                            <a:xfrm>
                              <a:off x="864918" y="42685"/>
                              <a:ext cx="3050350" cy="343535"/>
                            </a:xfrm>
                            <a:prstGeom prst="rect">
                              <a:avLst/>
                            </a:prstGeom>
                            <a:noFill/>
                          </wps:spPr>
                          <wps:txbx>
                            <w:txbxContent>
                              <w:p w14:paraId="3E1795B1" w14:textId="77777777" w:rsidR="00EB6BE6" w:rsidRPr="00595F05" w:rsidRDefault="00EB6BE6" w:rsidP="00EB6BE6">
                                <w:pPr>
                                  <w:kinsoku w:val="0"/>
                                  <w:overflowPunct w:val="0"/>
                                  <w:jc w:val="center"/>
                                  <w:textAlignment w:val="baseline"/>
                                  <w:rPr>
                                    <w:rFonts w:ascii="Times New Roman" w:hAnsi="Times New Roman" w:cs="Times New Roman"/>
                                    <w:b/>
                                    <w:bCs/>
                                    <w:i/>
                                    <w:iCs/>
                                    <w:color w:val="000000" w:themeColor="text1"/>
                                    <w:kern w:val="24"/>
                                    <w:sz w:val="16"/>
                                    <w:szCs w:val="16"/>
                                  </w:rPr>
                                </w:pPr>
                                <w:r w:rsidRPr="00595F05">
                                  <w:rPr>
                                    <w:rFonts w:ascii="Times New Roman" w:hAnsi="Times New Roman" w:cs="Times New Roman"/>
                                    <w:b/>
                                    <w:bCs/>
                                    <w:i/>
                                    <w:iCs/>
                                    <w:color w:val="000000" w:themeColor="text1"/>
                                    <w:kern w:val="24"/>
                                    <w:sz w:val="16"/>
                                    <w:szCs w:val="16"/>
                                  </w:rPr>
                                  <w:t>Shared causal variant across populations</w:t>
                                </w:r>
                              </w:p>
                            </w:txbxContent>
                          </wps:txbx>
                          <wps:bodyPr wrap="square">
                            <a:noAutofit/>
                          </wps:bodyPr>
                        </wps:wsp>
                      </wpg:grpSp>
                    </wpg:wgp>
                  </a:graphicData>
                </a:graphic>
                <wp14:sizeRelH relativeFrom="margin">
                  <wp14:pctWidth>0</wp14:pctWidth>
                </wp14:sizeRelH>
                <wp14:sizeRelV relativeFrom="margin">
                  <wp14:pctHeight>0</wp14:pctHeight>
                </wp14:sizeRelV>
              </wp:anchor>
            </w:drawing>
          </mc:Choice>
          <mc:Fallback>
            <w:pict>
              <v:group w14:anchorId="249DF9D5" id="Group 91" o:spid="_x0000_s1047" style="position:absolute;left:0;text-align:left;margin-left:82.3pt;margin-top:251pt;width:321.45pt;height:236.25pt;z-index:251684864;mso-width-relative:margin;mso-height-relative:margin" coordsize="46821,2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">
                <v:roundrect id="Rectangle: Rounded Corners 1057656249" o:spid="_x0000_s1048" style="position:absolute;width:46821;height:291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" fillcolor="#cfcdcd [2894]" strokecolor="#09101d [484]" strokeweight="1pt">
                  <v:fill opacity="33410f"/>
                  <v:stroke joinstyle="miter"/>
                </v:roundrect>
                <v:group id="Group 1781160696" o:spid="_x0000_s1049" style="position:absolute;left:1153;top:426;width:45380;height:29338" coordorigin="1153,426" coordsize="45380,2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">
                  <v:line id="Straight Connector 119931414" o:spid="_x0000_s1050" style="position:absolute;visibility:visible;mso-wrap-style:square" from="1928,7639" to="44249,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" strokecolor="#4472c4 [3204]">
                    <v:stroke joinstyle="miter"/>
                    <o:lock v:ext="edit" shapetype="f"/>
                  </v:line>
                  <v:line id="Straight Connector 130721853" o:spid="_x0000_s1051" style="position:absolute;visibility:visible;mso-wrap-style:square" from="42222,5729" to="42222,9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" strokecolor="#4472c4 [3204]" strokeweight="1pt">
                    <v:stroke joinstyle="miter"/>
                  </v:line>
                  <v:line id="Straight Connector 1672887908" o:spid="_x0000_s1052" style="position:absolute;visibility:visible;mso-wrap-style:square" from="4792,5874" to="4792,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" strokecolor="#4472c4 [3204]" strokeweight="1pt">
                    <v:stroke joinstyle="miter"/>
                  </v:line>
                  <v:line id="Straight Connector 276081203" o:spid="_x0000_s1053" style="position:absolute;visibility:visible;mso-wrap-style:square" from="16371,5819" to="16371,9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" strokecolor="#4472c4 [3204]" strokeweight="1pt">
                    <v:stroke joinstyle="miter"/>
                  </v:line>
                  <v:line id="Straight Connector 238467462" o:spid="_x0000_s1054" style="position:absolute;visibility:visible;mso-wrap-style:square" from="32362,5874" to="32362,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" strokecolor="#4472c4 [3204]" strokeweight="1pt">
                    <v:stroke joinstyle="miter"/>
                  </v:line>
                  <v:line id="Straight Connector 53622676" o:spid="_x0000_s1055" style="position:absolute;visibility:visible;mso-wrap-style:square" from="23088,5874" to="23088,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" strokecolor="#4472c4 [3204]" strokeweight="1pt">
                    <v:stroke joinstyle="miter"/>
                  </v:line>
                  <v:line id="Straight Connector 2071359466" o:spid="_x0000_s1056" style="position:absolute;visibility:visible;mso-wrap-style:square" from="42449,20689" to="42449,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" strokecolor="#4472c4 [3204]" strokeweight="1pt">
                    <v:stroke joinstyle="miter"/>
                  </v:line>
                  <v:line id="Straight Connector 2065349229" o:spid="_x0000_s1057" style="position:absolute;visibility:visible;mso-wrap-style:square" from="5048,20994" to="5048,24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" strokecolor="#4472c4 [3204]" strokeweight="1pt">
                    <v:stroke joinstyle="miter"/>
                  </v:line>
                  <v:line id="Straight Connector 700867704" o:spid="_x0000_s1058" style="position:absolute;visibility:visible;mso-wrap-style:square" from="11803,20835" to="11803,2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" strokecolor="#4472c4 [3204]" strokeweight="1pt">
                    <v:stroke joinstyle="miter"/>
                  </v:line>
                  <v:line id="Straight Connector 386740825" o:spid="_x0000_s1059" style="position:absolute;visibility:visible;mso-wrap-style:square" from="36553,20675" to="36553,2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" strokecolor="#4472c4 [3204]" strokeweight="1pt">
                    <v:stroke joinstyle="miter"/>
                  </v:line>
                  <v:line id="Straight Connector 2089580243" o:spid="_x0000_s1060" style="position:absolute;visibility:visible;mso-wrap-style:square" from="17074,20675" to="17074,2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" strokecolor="#4472c4 [3204]" strokeweight="1pt">
                    <v:stroke joinstyle="miter"/>
                  </v:line>
                  <v:shape id="Arc 103831508" o:spid="_x0000_s1061" style="position:absolute;left:4792;top:3365;width:18268;height:5101;visibility:visible;mso-wrap-style:square;v-text-anchor:middle" coordsize="1826815,5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" path="m214,260611nsc-9648,133332,318021,23507,768066,3249v96998,-4366,195882,-4333,292843,98c1518030,24237,1846793,137377,1825886,266606l913408,255093,214,260611xem214,260611nfc-9648,133332,318021,23507,768066,3249v96998,-4366,195882,-4333,292843,98c1518030,24237,1846793,137377,1825886,266606e" filled="f" strokecolor="#4472c4 [3204]" strokeweight="1pt">
                    <v:stroke joinstyle="miter"/>
                    <v:path arrowok="t" o:connecttype="custom" o:connectlocs="214,260611;768066,3249;1060909,3347;1825886,266606" o:connectangles="0,0,0,0"/>
                  </v:shape>
                  <v:shape id="Arc 1762062732" o:spid="_x0000_s1062" style="position:absolute;left:16317;top:4549;width:6938;height:3210;visibility:visible;mso-wrap-style:square;v-text-anchor:middle" coordsize="693771,32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" path="m3554,137614nsc28074,58950,173280,431,345015,2,511705,-414,655467,54099,687363,129817l346886,160535,3554,137614xem3554,137614nfc28074,58950,173280,431,345015,2,511705,-414,655467,54099,687363,129817e" filled="f" strokecolor="#4472c4 [3204]" strokeweight="1pt">
                    <v:stroke joinstyle="miter"/>
                    <v:path arrowok="t" o:connecttype="custom" o:connectlocs="3554,137614;345015,2;687363,129817" o:connectangles="0,0,0"/>
                  </v:shape>
                  <v:shape id="Arc 1710741131" o:spid="_x0000_s1063" style="position:absolute;left:23088;top:3494;width:19134;height:4917;visibility:visible;mso-wrap-style:square;v-text-anchor:middle" coordsize="1913326,49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" path="m1112,257675nsc-22530,131761,328312,21658,813352,2774v93393,-3636,188367,-3698,281830,-183c1561273,20117,1908350,122221,1913274,243259r-956611,2569l1112,257675xem1112,257675nfc-22530,131761,328312,21658,813352,2774v93393,-3636,188367,-3698,281830,-183c1561273,20117,1908350,122221,1913274,243259e" filled="f" strokecolor="#4472c4 [3204]" strokeweight="1pt">
                    <v:stroke joinstyle="miter"/>
                    <v:path arrowok="t" o:connecttype="custom" o:connectlocs="1112,257675;813352,2774;1095182,2591;1913274,243259" o:connectangles="0,0,0,0"/>
                  </v:shape>
                  <v:shape id="TextBox 62" o:spid="_x0000_s1064" type="#_x0000_t202" style="position:absolute;left:1558;top:9471;width:675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" filled="f" stroked="f">
                    <v:textbox>
                      <w:txbxContent>
                        <w:p w14:paraId="66A8E299"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European tag-SNP</w:t>
                          </w:r>
                        </w:p>
                      </w:txbxContent>
                    </v:textbox>
                  </v:shape>
                  <v:shape id="TextBox 63" o:spid="_x0000_s1065" type="#_x0000_t202" style="position:absolute;left:12109;top:9404;width:7463;height:3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" filled="f" stroked="f">
                    <v:textbox>
                      <w:txbxContent>
                        <w:p w14:paraId="7809FFEA" w14:textId="77777777" w:rsidR="00EB6BE6" w:rsidRPr="00595F05" w:rsidRDefault="00EB6BE6" w:rsidP="00AC6780">
                          <w:pPr>
                            <w:jc w:val="center"/>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African tag-SNP</w:t>
                          </w:r>
                        </w:p>
                        <w:p w14:paraId="32ABA946" w14:textId="77777777" w:rsidR="00EB6BE6" w:rsidRPr="00595F05" w:rsidRDefault="00EB6BE6" w:rsidP="00EB6BE6">
                          <w:pPr>
                            <w:kinsoku w:val="0"/>
                            <w:overflowPunct w:val="0"/>
                            <w:textAlignment w:val="baseline"/>
                            <w:rPr>
                              <w:rFonts w:ascii="Times New Roman" w:hAnsi="Times New Roman" w:cs="Times New Roman"/>
                              <w:b/>
                              <w:bCs/>
                              <w:color w:val="000000" w:themeColor="text1"/>
                              <w:kern w:val="24"/>
                              <w:sz w:val="16"/>
                              <w:szCs w:val="16"/>
                            </w:rPr>
                          </w:pPr>
                        </w:p>
                      </w:txbxContent>
                    </v:textbox>
                  </v:shape>
                  <v:shape id="TextBox 64" o:spid="_x0000_s1066" type="#_x0000_t202" style="position:absolute;left:18442;top:9437;width:9073;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" filled="f" stroked="f">
                    <v:textbox>
                      <w:txbxContent>
                        <w:p w14:paraId="7E89A03E" w14:textId="77777777" w:rsidR="00EB6BE6" w:rsidRPr="00595F05" w:rsidRDefault="00EB6BE6" w:rsidP="00AC6780">
                          <w:pPr>
                            <w:jc w:val="center"/>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Causal variant</w:t>
                          </w:r>
                        </w:p>
                        <w:p w14:paraId="00D5651C"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p>
                      </w:txbxContent>
                    </v:textbox>
                  </v:shape>
                  <v:shape id="TextBox 65" o:spid="_x0000_s1067" type="#_x0000_t202" style="position:absolute;left:27908;top:9410;width:7529;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" filled="f" stroked="f">
                    <v:textbox>
                      <w:txbxContent>
                        <w:p w14:paraId="15949CF2" w14:textId="77777777" w:rsidR="00EB6BE6" w:rsidRPr="00595F05" w:rsidRDefault="00EB6BE6" w:rsidP="00EB6BE6">
                          <w:pPr>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Asian tag-SNP</w:t>
                          </w:r>
                        </w:p>
                        <w:p w14:paraId="0155A51E" w14:textId="77777777" w:rsidR="00EB6BE6" w:rsidRPr="00595F05" w:rsidRDefault="00EB6BE6" w:rsidP="00EB6BE6">
                          <w:pPr>
                            <w:kinsoku w:val="0"/>
                            <w:overflowPunct w:val="0"/>
                            <w:textAlignment w:val="baseline"/>
                            <w:rPr>
                              <w:rFonts w:ascii="Times New Roman" w:hAnsi="Times New Roman" w:cs="Times New Roman"/>
                              <w:b/>
                              <w:bCs/>
                              <w:color w:val="000000" w:themeColor="text1"/>
                              <w:kern w:val="24"/>
                              <w:sz w:val="16"/>
                              <w:szCs w:val="16"/>
                            </w:rPr>
                          </w:pPr>
                        </w:p>
                        <w:p w14:paraId="4DAC2D87" w14:textId="77777777" w:rsidR="00EB6BE6" w:rsidRPr="00595F05" w:rsidRDefault="00EB6BE6" w:rsidP="00EB6BE6">
                          <w:pPr>
                            <w:rPr>
                              <w:sz w:val="16"/>
                              <w:szCs w:val="16"/>
                            </w:rPr>
                          </w:pPr>
                        </w:p>
                      </w:txbxContent>
                    </v:textbox>
                  </v:shape>
                  <v:shape id="TextBox 66" o:spid="_x0000_s1068" type="#_x0000_t202" style="position:absolute;left:35935;top:9500;width:930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" filled="f" stroked="f">
                    <v:textbox>
                      <w:txbxContent>
                        <w:p w14:paraId="615B6A06"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European tag-SNP</w:t>
                          </w:r>
                        </w:p>
                      </w:txbxContent>
                    </v:textbox>
                  </v:shape>
                  <v:line id="Straight Connector 292142268" o:spid="_x0000_s1069" style="position:absolute;visibility:visible;mso-wrap-style:square" from="2294,22879" to="44615,22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" strokecolor="#4472c4 [3204]">
                    <v:stroke joinstyle="miter"/>
                    <o:lock v:ext="edit" shapetype="f"/>
                  </v:line>
                  <v:shape id="TextBox 68" o:spid="_x0000_s1070" type="#_x0000_t202" style="position:absolute;left:1153;top:24009;width:7726;height: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" filled="f" stroked="f">
                    <v:textbox>
                      <w:txbxContent>
                        <w:p w14:paraId="0AFF4AF0"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European tag-SNP</w:t>
                          </w:r>
                        </w:p>
                      </w:txbxContent>
                    </v:textbox>
                  </v:shape>
                  <v:shape id="TextBox 69" o:spid="_x0000_s1071" type="#_x0000_t202" style="position:absolute;left:14300;top:23861;width:80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" filled="f" stroked="f">
                    <v:textbox>
                      <w:txbxContent>
                        <w:p w14:paraId="7EEA9C18"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African tag-SNP</w:t>
                          </w:r>
                        </w:p>
                      </w:txbxContent>
                    </v:textbox>
                  </v:shape>
                  <v:shape id="TextBox 70" o:spid="_x0000_s1072" type="#_x0000_t202" style="position:absolute;left:8317;top:23821;width:7078;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" filled="f" stroked="f">
                    <v:textbox>
                      <w:txbxContent>
                        <w:p w14:paraId="09734CCB"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Causal variant in Africa</w:t>
                          </w:r>
                        </w:p>
                      </w:txbxContent>
                    </v:textbox>
                  </v:shape>
                  <v:shape id="TextBox 71" o:spid="_x0000_s1073" type="#_x0000_t202" style="position:absolute;left:33405;top:23929;width:609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" filled="f" stroked="f">
                    <v:textbox>
                      <w:txbxContent>
                        <w:p w14:paraId="2755B5D4"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Asian tag-SNP</w:t>
                          </w:r>
                        </w:p>
                      </w:txbxContent>
                    </v:textbox>
                  </v:shape>
                  <v:shape id="TextBox 72" o:spid="_x0000_s1074" type="#_x0000_t202" style="position:absolute;left:39152;top:23929;width:7381;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" filled="f" stroked="f">
                    <v:textbox>
                      <w:txbxContent>
                        <w:p w14:paraId="1E2D54B1"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European tag-SNP</w:t>
                          </w:r>
                        </w:p>
                      </w:txbxContent>
                    </v:textbox>
                  </v:shape>
                  <v:shape id="Arc 1831401209" o:spid="_x0000_s1075" style="position:absolute;left:5048;top:18361;width:18114;height:5101;visibility:visible;mso-wrap-style:square;v-text-anchor:middle" coordsize="1811396,5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" path="m208,260565nsc-9477,133433,314753,23706,760387,3304v96966,-4439,195850,-4406,292778,99c1505734,24438,1831017,137447,1810488,266509l905698,255093,208,260565xem208,260565nfc-9477,133433,314753,23706,760387,3304v96966,-4439,195850,-4406,292778,99c1505734,24438,1831017,137447,1810488,266509e" filled="f" strokecolor="#4472c4 [3204]" strokeweight="1pt">
                    <v:stroke joinstyle="miter"/>
                    <v:path arrowok="t" o:connecttype="custom" o:connectlocs="208,260565;760387,3304;1053165,3403;1810488,266509" o:connectangles="0,0,0,0"/>
                  </v:shape>
                  <v:shape id="Arc 210215955" o:spid="_x0000_s1076" style="position:absolute;left:11810;top:19141;width:5264;height:3530;visibility:visible;mso-wrap-style:square;v-text-anchor:middle" coordsize="526438,35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" path="m45,179726nsc-1985,106121,64355,39405,166480,12349,227666,-3861,295690,-4122,357149,11617v101636,26029,168911,91296,169288,164235l263219,176464,45,179726xem45,179726nfc-1985,106121,64355,39405,166480,12349,227666,-3861,295690,-4122,357149,11617v101636,26029,168911,91296,169288,164235e" filled="f" strokecolor="#4472c4 [3204]" strokeweight="1pt">
                    <v:stroke joinstyle="miter"/>
                    <v:path arrowok="t" o:connecttype="custom" o:connectlocs="45,179726;166480,12349;357149,11617;526437,175852" o:connectangles="0,0,0,0"/>
                  </v:shape>
                  <v:shape id="Arc 2139553904" o:spid="_x0000_s1077" style="position:absolute;left:23060;top:4463;width:9370;height:3551;visibility:visible;mso-wrap-style:square;v-text-anchor:middle" coordsize="937071,35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" path="m1539,163177nsc21228,71352,222972,487,466074,3,698135,-459,896125,63524,931573,150436l468536,177557,1539,163177xem1539,163177nfc21228,71352,222972,487,466074,3,698135,-459,896125,63524,931573,150436e" filled="f" strokecolor="#4472c4 [3204]" strokeweight="1pt">
                    <v:stroke joinstyle="miter"/>
                    <v:path arrowok="t" o:connecttype="custom" o:connectlocs="1539,163177;466074,3;931573,150436" o:connectangles="0,0,0"/>
                  </v:shape>
                  <v:shape id="Arc 428680823" o:spid="_x0000_s1078" style="position:absolute;left:23162;top:18201;width:19287;height:5252;visibility:visible;mso-wrap-style:square;v-text-anchor:middle" coordsize="1928746,52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" path="m2392,281090nsc-32736,145545,317668,25089,810261,3375v99910,-4404,201743,-4498,301761,-279c1582189,22932,1928976,133174,1928746,262731r-964373,-127l2392,281090xem2392,281090nfc-32736,145545,317668,25089,810261,3375v99910,-4404,201743,-4498,301761,-279c1582189,22932,1928976,133174,1928746,262731e" filled="f" strokecolor="#4472c4 [3204]" strokeweight="1pt">
                    <v:stroke joinstyle="miter"/>
                    <v:path arrowok="t" o:connecttype="custom" o:connectlocs="2392,281090;810261,3375;1112022,3096;1928746,262731" o:connectangles="0,0,0,0"/>
                  </v:shape>
                  <v:line id="Straight Connector 2107148044" o:spid="_x0000_s1079" style="position:absolute;flip:x;visibility:visible;mso-wrap-style:square" from="23162,20905" to="23171,2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" strokecolor="#4472c4 [3204]" strokeweight="1pt">
                    <v:stroke joinstyle="miter"/>
                  </v:line>
                  <v:shape id="TextBox 78" o:spid="_x0000_s1080" type="#_x0000_t202" style="position:absolute;left:21926;top:23792;width:6239;height:4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" filled="f" stroked="f">
                    <v:textbox>
                      <w:txbxContent>
                        <w:p w14:paraId="4C16D980"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Causal variant</w:t>
                          </w:r>
                        </w:p>
                      </w:txbxContent>
                    </v:textbox>
                  </v:shape>
                  <v:line id="Straight Connector 963698025" o:spid="_x0000_s1081" style="position:absolute;visibility:visible;mso-wrap-style:square" from="31314,20835" to="31314,2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" strokecolor="#4472c4 [3204]" strokeweight="1pt">
                    <v:stroke joinstyle="miter"/>
                    <o:lock v:ext="edit" shapetype="f"/>
                  </v:line>
                  <v:shape id="TextBox 80" o:spid="_x0000_s1082" type="#_x0000_t202" style="position:absolute;left:27516;top:23821;width:6627;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" filled="f" stroked="f">
                    <v:textbox>
                      <w:txbxContent>
                        <w:p w14:paraId="23A2DD1E" w14:textId="77777777" w:rsidR="00EB6BE6" w:rsidRPr="00595F05" w:rsidRDefault="00EB6BE6" w:rsidP="00EB6BE6">
                          <w:pPr>
                            <w:jc w:val="center"/>
                            <w:rPr>
                              <w:rFonts w:ascii="Times New Roman" w:hAnsi="Times New Roman" w:cs="Times New Roman"/>
                              <w:b/>
                              <w:bCs/>
                              <w:color w:val="000000" w:themeColor="text1"/>
                              <w:kern w:val="24"/>
                              <w:sz w:val="16"/>
                              <w:szCs w:val="16"/>
                            </w:rPr>
                          </w:pPr>
                          <w:r w:rsidRPr="00595F05">
                            <w:rPr>
                              <w:rFonts w:ascii="Times New Roman" w:hAnsi="Times New Roman" w:cs="Times New Roman"/>
                              <w:b/>
                              <w:bCs/>
                              <w:color w:val="000000" w:themeColor="text1"/>
                              <w:kern w:val="24"/>
                              <w:sz w:val="16"/>
                              <w:szCs w:val="16"/>
                            </w:rPr>
                            <w:t>Causal variant in Asia</w:t>
                          </w:r>
                        </w:p>
                        <w:p w14:paraId="3A0984AA" w14:textId="77777777" w:rsidR="00EB6BE6" w:rsidRPr="00595F05" w:rsidRDefault="00EB6BE6" w:rsidP="00EB6BE6">
                          <w:pPr>
                            <w:kinsoku w:val="0"/>
                            <w:overflowPunct w:val="0"/>
                            <w:jc w:val="center"/>
                            <w:textAlignment w:val="baseline"/>
                            <w:rPr>
                              <w:rFonts w:ascii="Times New Roman" w:hAnsi="Times New Roman" w:cs="Times New Roman"/>
                              <w:b/>
                              <w:bCs/>
                              <w:color w:val="000000" w:themeColor="text1"/>
                              <w:kern w:val="24"/>
                              <w:sz w:val="16"/>
                              <w:szCs w:val="16"/>
                            </w:rPr>
                          </w:pPr>
                        </w:p>
                      </w:txbxContent>
                    </v:textbox>
                  </v:shape>
                  <v:shape id="Arc 492964208" o:spid="_x0000_s1083" style="position:absolute;left:31289;top:19391;width:5264;height:3137;visibility:visible;mso-wrap-style:square;v-text-anchor:middle" coordsize="526438,31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" path="m57,160103nsc-2310,92333,68659,31326,175991,8863,231561,-2767,292071,-2956,347842,8327,454258,29855,525998,89267,526435,156230r-263216,610l57,160103xem57,160103nfc-2310,92333,68659,31326,175991,8863,231561,-2767,292071,-2956,347842,8327,454258,29855,525998,89267,526435,156230e" filled="f" strokecolor="#4472c4 [3204]" strokeweight="1pt">
                    <v:stroke joinstyle="miter"/>
                    <v:path arrowok="t" o:connecttype="custom" o:connectlocs="57,160103;175991,8863;347842,8327;526435,156230" o:connectangles="0,0,0,0"/>
                  </v:shape>
                  <v:shape id="Arc 693611762" o:spid="_x0000_s1084" style="position:absolute;left:31289;top:19175;width:11160;height:4165;visibility:visible;mso-wrap-style:square;v-text-anchor:middle" coordsize="1116038,41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" path="m73,211619nsc-4870,97697,236425,3443,541596,89v232519,-2555,444893,48988,532933,129342l558019,208248,73,211619xem73,211619nfc-4870,97697,236425,3443,541596,89v232519,-2555,444893,48988,532933,129342e" filled="f" strokecolor="#4472c4 [3204]">
                    <v:stroke dashstyle="dash" joinstyle="miter"/>
                    <v:path arrowok="t" o:connecttype="custom" o:connectlocs="73,211619;541596,89;1074529,129431" o:connectangles="0,0,0"/>
                  </v:shape>
                  <v:shape id="TextBox 87" o:spid="_x0000_s1085" type="#_x0000_t202" style="position:absolute;left:14300;top:15740;width:3153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" filled="f" stroked="f">
                    <v:textbox>
                      <w:txbxContent>
                        <w:p w14:paraId="1A335383" w14:textId="77777777" w:rsidR="00EB6BE6" w:rsidRPr="00595F05" w:rsidRDefault="00EB6BE6" w:rsidP="00EB6BE6">
                          <w:pPr>
                            <w:kinsoku w:val="0"/>
                            <w:overflowPunct w:val="0"/>
                            <w:textAlignment w:val="baseline"/>
                            <w:rPr>
                              <w:rFonts w:ascii="Times New Roman" w:hAnsi="Times New Roman" w:cs="Times New Roman"/>
                              <w:b/>
                              <w:bCs/>
                              <w:i/>
                              <w:iCs/>
                              <w:color w:val="000000" w:themeColor="text1"/>
                              <w:kern w:val="24"/>
                              <w:sz w:val="16"/>
                              <w:szCs w:val="16"/>
                            </w:rPr>
                          </w:pPr>
                          <w:r w:rsidRPr="00595F05">
                            <w:rPr>
                              <w:rFonts w:ascii="Times New Roman" w:hAnsi="Times New Roman" w:cs="Times New Roman"/>
                              <w:b/>
                              <w:bCs/>
                              <w:i/>
                              <w:iCs/>
                              <w:color w:val="000000" w:themeColor="text1"/>
                              <w:kern w:val="24"/>
                              <w:sz w:val="16"/>
                              <w:szCs w:val="16"/>
                            </w:rPr>
                            <w:t>Different causal variants across populations</w:t>
                          </w:r>
                        </w:p>
                      </w:txbxContent>
                    </v:textbox>
                  </v:shape>
                  <v:shape id="TextBox 88" o:spid="_x0000_s1086" type="#_x0000_t202" style="position:absolute;left:8649;top:426;width:30503;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" filled="f" stroked="f">
                    <v:textbox>
                      <w:txbxContent>
                        <w:p w14:paraId="3E1795B1" w14:textId="77777777" w:rsidR="00EB6BE6" w:rsidRPr="00595F05" w:rsidRDefault="00EB6BE6" w:rsidP="00EB6BE6">
                          <w:pPr>
                            <w:kinsoku w:val="0"/>
                            <w:overflowPunct w:val="0"/>
                            <w:jc w:val="center"/>
                            <w:textAlignment w:val="baseline"/>
                            <w:rPr>
                              <w:rFonts w:ascii="Times New Roman" w:hAnsi="Times New Roman" w:cs="Times New Roman"/>
                              <w:b/>
                              <w:bCs/>
                              <w:i/>
                              <w:iCs/>
                              <w:color w:val="000000" w:themeColor="text1"/>
                              <w:kern w:val="24"/>
                              <w:sz w:val="16"/>
                              <w:szCs w:val="16"/>
                            </w:rPr>
                          </w:pPr>
                          <w:r w:rsidRPr="00595F05">
                            <w:rPr>
                              <w:rFonts w:ascii="Times New Roman" w:hAnsi="Times New Roman" w:cs="Times New Roman"/>
                              <w:b/>
                              <w:bCs/>
                              <w:i/>
                              <w:iCs/>
                              <w:color w:val="000000" w:themeColor="text1"/>
                              <w:kern w:val="24"/>
                              <w:sz w:val="16"/>
                              <w:szCs w:val="16"/>
                            </w:rPr>
                            <w:t>Shared causal variant across populations</w:t>
                          </w:r>
                        </w:p>
                      </w:txbxContent>
                    </v:textbox>
                  </v:shape>
                </v:group>
                <w10:wrap type="topAndBottom"/>
              </v:group>
            </w:pict>
          </mc:Fallback>
        </mc:AlternateContent>
      </w:r>
      <w:r w:rsidR="008242A9" w:rsidRPr="00BC7A6A">
        <w:rPr>
          <w:rFonts w:ascii="Times New Roman" w:eastAsia="Times New Roman" w:hAnsi="Times New Roman" w:cs="Times New Roman"/>
          <w:b/>
          <w:bCs/>
          <w:sz w:val="20"/>
          <w:szCs w:val="20"/>
        </w:rPr>
        <w:t xml:space="preserve">Figure </w:t>
      </w:r>
      <w:r w:rsidR="00A65CBF">
        <w:rPr>
          <w:rFonts w:ascii="Times New Roman" w:eastAsia="Times New Roman" w:hAnsi="Times New Roman" w:cs="Times New Roman"/>
          <w:b/>
          <w:bCs/>
          <w:sz w:val="20"/>
          <w:szCs w:val="20"/>
        </w:rPr>
        <w:t>5</w:t>
      </w:r>
      <w:r w:rsidR="008242A9" w:rsidRPr="00BC7A6A">
        <w:rPr>
          <w:rFonts w:ascii="Times New Roman" w:eastAsia="Times New Roman" w:hAnsi="Times New Roman" w:cs="Times New Roman"/>
          <w:b/>
          <w:bCs/>
          <w:sz w:val="20"/>
          <w:szCs w:val="20"/>
        </w:rPr>
        <w:t>.</w:t>
      </w:r>
      <w:r w:rsidR="008242A9" w:rsidRPr="00BC7A6A">
        <w:rPr>
          <w:rFonts w:ascii="Times New Roman" w:eastAsia="Times New Roman" w:hAnsi="Times New Roman" w:cs="Times New Roman"/>
          <w:sz w:val="20"/>
          <w:szCs w:val="20"/>
        </w:rPr>
        <w:t xml:space="preserve"> Effect sizes of variants influencing the reproducibility of genotype–phenotype associations across populations (adapted from </w:t>
      </w:r>
      <w:proofErr w:type="spellStart"/>
      <w:r w:rsidR="008242A9" w:rsidRPr="00BC7A6A">
        <w:rPr>
          <w:rFonts w:ascii="Times New Roman" w:eastAsia="Times New Roman" w:hAnsi="Times New Roman" w:cs="Times New Roman"/>
          <w:sz w:val="20"/>
          <w:szCs w:val="20"/>
        </w:rPr>
        <w:t>Sirugo</w:t>
      </w:r>
      <w:proofErr w:type="spellEnd"/>
      <w:r w:rsidR="008242A9" w:rsidRPr="00BC7A6A">
        <w:rPr>
          <w:rFonts w:ascii="Times New Roman" w:eastAsia="Times New Roman" w:hAnsi="Times New Roman" w:cs="Times New Roman"/>
          <w:sz w:val="20"/>
          <w:szCs w:val="20"/>
        </w:rPr>
        <w:t xml:space="preserve"> et al., 2019 </w:t>
      </w:r>
      <w:r w:rsidR="008242A9" w:rsidRPr="00BC7A6A">
        <w:rPr>
          <w:rFonts w:ascii="Times New Roman" w:eastAsia="Times New Roman" w:hAnsi="Times New Roman" w:cs="Times New Roman"/>
          <w:sz w:val="20"/>
          <w:szCs w:val="20"/>
        </w:rPr>
        <w:fldChar w:fldCharType="begin">
          <w:fldData xml:space="preserve">PEVuZE5vdGU+PENpdGU+PEF1dGhvcj5FbGFzaGk8L0F1dGhvcj48WWVhcj4yMDI0PC9ZZWFyPjxS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</w:fldData>
        </w:fldChar>
      </w:r>
      <w:r w:rsidR="002F112A" w:rsidRPr="00BC7A6A">
        <w:rPr>
          <w:rFonts w:ascii="Times New Roman" w:eastAsia="Times New Roman" w:hAnsi="Times New Roman" w:cs="Times New Roman"/>
          <w:sz w:val="20"/>
          <w:szCs w:val="20"/>
        </w:rPr>
        <w:instrText xml:space="preserve"> ADDIN EN.CITE </w:instrText>
      </w:r>
      <w:r w:rsidR="002F112A" w:rsidRPr="00BC7A6A">
        <w:rPr>
          <w:rFonts w:ascii="Times New Roman" w:eastAsia="Times New Roman" w:hAnsi="Times New Roman" w:cs="Times New Roman"/>
          <w:sz w:val="20"/>
          <w:szCs w:val="20"/>
        </w:rPr>
        <w:fldChar w:fldCharType="begin">
          <w:fldData xml:space="preserve">PEVuZE5vdGU+PENpdGU+PEF1dGhvcj5FbGFzaGk8L0F1dGhvcj48WWVhcj4yMDI0PC9ZZWFyPjxS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</w:fldData>
        </w:fldChar>
      </w:r>
      <w:r w:rsidR="002F112A" w:rsidRPr="00BC7A6A">
        <w:rPr>
          <w:rFonts w:ascii="Times New Roman" w:eastAsia="Times New Roman" w:hAnsi="Times New Roman" w:cs="Times New Roman"/>
          <w:sz w:val="20"/>
          <w:szCs w:val="20"/>
        </w:rPr>
        <w:instrText xml:space="preserve"> ADDIN EN.CITE.DATA </w:instrText>
      </w:r>
      <w:r w:rsidR="002F112A" w:rsidRPr="00BC7A6A">
        <w:rPr>
          <w:rFonts w:ascii="Times New Roman" w:eastAsia="Times New Roman" w:hAnsi="Times New Roman" w:cs="Times New Roman"/>
          <w:sz w:val="20"/>
          <w:szCs w:val="20"/>
        </w:rPr>
      </w:r>
      <w:r w:rsidR="002F112A" w:rsidRPr="00BC7A6A">
        <w:rPr>
          <w:rFonts w:ascii="Times New Roman" w:eastAsia="Times New Roman" w:hAnsi="Times New Roman" w:cs="Times New Roman"/>
          <w:sz w:val="20"/>
          <w:szCs w:val="20"/>
        </w:rPr>
        <w:fldChar w:fldCharType="end"/>
      </w:r>
      <w:r w:rsidR="008242A9" w:rsidRPr="00BC7A6A">
        <w:rPr>
          <w:rFonts w:ascii="Times New Roman" w:eastAsia="Times New Roman" w:hAnsi="Times New Roman" w:cs="Times New Roman"/>
          <w:sz w:val="20"/>
          <w:szCs w:val="20"/>
        </w:rPr>
      </w:r>
      <w:r w:rsidR="008242A9" w:rsidRPr="00BC7A6A">
        <w:rPr>
          <w:rFonts w:ascii="Times New Roman" w:eastAsia="Times New Roman" w:hAnsi="Times New Roman" w:cs="Times New Roman"/>
          <w:sz w:val="20"/>
          <w:szCs w:val="20"/>
        </w:rPr>
        <w:fldChar w:fldCharType="separate"/>
      </w:r>
      <w:r w:rsidR="008242A9" w:rsidRPr="00BC7A6A">
        <w:rPr>
          <w:rFonts w:ascii="Times New Roman" w:eastAsia="Times New Roman" w:hAnsi="Times New Roman" w:cs="Times New Roman"/>
          <w:noProof/>
          <w:sz w:val="20"/>
          <w:szCs w:val="20"/>
        </w:rPr>
        <w:t>(21)</w:t>
      </w:r>
      <w:r w:rsidR="008242A9" w:rsidRPr="00BC7A6A">
        <w:rPr>
          <w:rFonts w:ascii="Times New Roman" w:eastAsia="Times New Roman" w:hAnsi="Times New Roman" w:cs="Times New Roman"/>
          <w:sz w:val="20"/>
          <w:szCs w:val="20"/>
        </w:rPr>
        <w:fldChar w:fldCharType="end"/>
      </w:r>
      <w:r w:rsidR="008242A9" w:rsidRPr="00BC7A6A">
        <w:rPr>
          <w:rFonts w:ascii="Times New Roman" w:eastAsia="Times New Roman" w:hAnsi="Times New Roman" w:cs="Times New Roman"/>
          <w:sz w:val="20"/>
          <w:szCs w:val="20"/>
        </w:rPr>
        <w:t>).</w:t>
      </w:r>
    </w:p>
    <w:p w14:paraId="3F88C1E0" w14:textId="1F675EDB" w:rsidR="00EB6BE6" w:rsidRPr="00AB56B8" w:rsidRDefault="00A0019A" w:rsidP="00835B28">
      <w:pPr>
        <w:spacing w:line="240" w:lineRule="auto"/>
        <w:ind w:firstLine="284"/>
        <w:jc w:val="both"/>
        <w:rPr>
          <w:rFonts w:ascii="Times New Roman" w:hAnsi="Times New Roman" w:cs="Times New Roman"/>
          <w:b/>
          <w:bCs/>
          <w:sz w:val="28"/>
          <w:szCs w:val="28"/>
        </w:rPr>
      </w:pPr>
      <w:r w:rsidRPr="00BC7A6A">
        <w:rPr>
          <w:rFonts w:ascii="Times New Roman" w:eastAsia="Times New Roman" w:hAnsi="Times New Roman" w:cs="Times New Roman"/>
          <w:b/>
          <w:bCs/>
          <w:sz w:val="20"/>
          <w:szCs w:val="20"/>
        </w:rPr>
        <w:t xml:space="preserve">Figure </w:t>
      </w:r>
      <w:r w:rsidR="00A65CBF">
        <w:rPr>
          <w:rFonts w:ascii="Times New Roman" w:eastAsia="Times New Roman" w:hAnsi="Times New Roman" w:cs="Times New Roman"/>
          <w:b/>
          <w:bCs/>
          <w:sz w:val="20"/>
          <w:szCs w:val="20"/>
        </w:rPr>
        <w:t>6</w:t>
      </w:r>
      <w:r w:rsidRPr="00BC7A6A">
        <w:rPr>
          <w:rFonts w:ascii="Times New Roman" w:eastAsia="Times New Roman" w:hAnsi="Times New Roman" w:cs="Times New Roman"/>
          <w:b/>
          <w:bCs/>
          <w:sz w:val="20"/>
          <w:szCs w:val="20"/>
        </w:rPr>
        <w:t>.</w:t>
      </w:r>
      <w:r w:rsidRPr="00BC7A6A">
        <w:rPr>
          <w:rFonts w:ascii="Times New Roman" w:eastAsia="Times New Roman" w:hAnsi="Times New Roman" w:cs="Times New Roman"/>
          <w:sz w:val="20"/>
          <w:szCs w:val="20"/>
        </w:rPr>
        <w:t xml:space="preserve"> Differences in linkage disequilibrium affecting the reproducibility of genotype–phenotype associations between populations (adapted from </w:t>
      </w:r>
      <w:proofErr w:type="spellStart"/>
      <w:r w:rsidRPr="00BC7A6A">
        <w:rPr>
          <w:rFonts w:ascii="Times New Roman" w:eastAsia="Times New Roman" w:hAnsi="Times New Roman" w:cs="Times New Roman"/>
          <w:sz w:val="20"/>
          <w:szCs w:val="20"/>
        </w:rPr>
        <w:t>Sirugo</w:t>
      </w:r>
      <w:proofErr w:type="spellEnd"/>
      <w:r w:rsidRPr="00BC7A6A">
        <w:rPr>
          <w:rFonts w:ascii="Times New Roman" w:eastAsia="Times New Roman" w:hAnsi="Times New Roman" w:cs="Times New Roman"/>
          <w:sz w:val="20"/>
          <w:szCs w:val="20"/>
        </w:rPr>
        <w:t xml:space="preserve"> et al., 2019 </w:t>
      </w:r>
      <w:r w:rsidRPr="00BC7A6A">
        <w:rPr>
          <w:rFonts w:ascii="Times New Roman" w:eastAsia="Times New Roman" w:hAnsi="Times New Roman" w:cs="Times New Roman"/>
          <w:sz w:val="20"/>
          <w:szCs w:val="20"/>
        </w:rPr>
        <w:fldChar w:fldCharType="begin">
          <w:fldData xml:space="preserve">PEVuZE5vdGU+PENpdGU+PEF1dGhvcj5FbGFzaGk8L0F1dGhvcj48WWVhcj4yMDI0PC9ZZWFyPjxS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</w:fldData>
        </w:fldChar>
      </w:r>
      <w:r w:rsidR="002F112A" w:rsidRPr="00BC7A6A">
        <w:rPr>
          <w:rFonts w:ascii="Times New Roman" w:eastAsia="Times New Roman" w:hAnsi="Times New Roman" w:cs="Times New Roman"/>
          <w:sz w:val="20"/>
          <w:szCs w:val="20"/>
        </w:rPr>
        <w:instrText xml:space="preserve"> ADDIN EN.CITE </w:instrText>
      </w:r>
      <w:r w:rsidR="002F112A" w:rsidRPr="00BC7A6A">
        <w:rPr>
          <w:rFonts w:ascii="Times New Roman" w:eastAsia="Times New Roman" w:hAnsi="Times New Roman" w:cs="Times New Roman"/>
          <w:sz w:val="20"/>
          <w:szCs w:val="20"/>
        </w:rPr>
        <w:fldChar w:fldCharType="begin">
          <w:fldData xml:space="preserve">PEVuZE5vdGU+PENpdGU+PEF1dGhvcj5FbGFzaGk8L0F1dGhvcj48WWVhcj4yMDI0PC9ZZWFyPjxS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</w:fldData>
        </w:fldChar>
      </w:r>
      <w:r w:rsidR="002F112A" w:rsidRPr="00BC7A6A">
        <w:rPr>
          <w:rFonts w:ascii="Times New Roman" w:eastAsia="Times New Roman" w:hAnsi="Times New Roman" w:cs="Times New Roman"/>
          <w:sz w:val="20"/>
          <w:szCs w:val="20"/>
        </w:rPr>
        <w:instrText xml:space="preserve"> ADDIN EN.CITE.DATA </w:instrText>
      </w:r>
      <w:r w:rsidR="002F112A" w:rsidRPr="00BC7A6A">
        <w:rPr>
          <w:rFonts w:ascii="Times New Roman" w:eastAsia="Times New Roman" w:hAnsi="Times New Roman" w:cs="Times New Roman"/>
          <w:sz w:val="20"/>
          <w:szCs w:val="20"/>
        </w:rPr>
      </w:r>
      <w:r w:rsidR="002F112A" w:rsidRPr="00BC7A6A">
        <w:rPr>
          <w:rFonts w:ascii="Times New Roman" w:eastAsia="Times New Roman" w:hAnsi="Times New Roman" w:cs="Times New Roman"/>
          <w:sz w:val="20"/>
          <w:szCs w:val="20"/>
        </w:rPr>
        <w:fldChar w:fldCharType="end"/>
      </w:r>
      <w:r w:rsidRPr="00BC7A6A">
        <w:rPr>
          <w:rFonts w:ascii="Times New Roman" w:eastAsia="Times New Roman" w:hAnsi="Times New Roman" w:cs="Times New Roman"/>
          <w:sz w:val="20"/>
          <w:szCs w:val="20"/>
        </w:rPr>
      </w:r>
      <w:r w:rsidRPr="00BC7A6A">
        <w:rPr>
          <w:rFonts w:ascii="Times New Roman" w:eastAsia="Times New Roman" w:hAnsi="Times New Roman" w:cs="Times New Roman"/>
          <w:sz w:val="20"/>
          <w:szCs w:val="20"/>
        </w:rPr>
        <w:fldChar w:fldCharType="separate"/>
      </w:r>
      <w:r w:rsidRPr="00BC7A6A">
        <w:rPr>
          <w:rFonts w:ascii="Times New Roman" w:eastAsia="Times New Roman" w:hAnsi="Times New Roman" w:cs="Times New Roman"/>
          <w:noProof/>
          <w:sz w:val="20"/>
          <w:szCs w:val="20"/>
        </w:rPr>
        <w:t>(21)</w:t>
      </w:r>
      <w:r w:rsidRPr="00BC7A6A">
        <w:rPr>
          <w:rFonts w:ascii="Times New Roman" w:eastAsia="Times New Roman" w:hAnsi="Times New Roman" w:cs="Times New Roman"/>
          <w:sz w:val="20"/>
          <w:szCs w:val="20"/>
        </w:rPr>
        <w:fldChar w:fldCharType="end"/>
      </w:r>
      <w:r w:rsidRPr="00BC7A6A">
        <w:rPr>
          <w:rFonts w:ascii="Times New Roman" w:eastAsia="Times New Roman" w:hAnsi="Times New Roman" w:cs="Times New Roman"/>
          <w:sz w:val="20"/>
          <w:szCs w:val="20"/>
        </w:rPr>
        <w:t>).</w:t>
      </w:r>
      <w:r w:rsidR="00EB6BE6" w:rsidRPr="00AB56B8">
        <w:rPr>
          <w:rFonts w:ascii="Times New Roman" w:hAnsi="Times New Roman" w:cs="Times New Roman"/>
          <w:b/>
          <w:bCs/>
          <w:sz w:val="28"/>
          <w:szCs w:val="28"/>
        </w:rPr>
        <w:br w:type="page"/>
      </w:r>
    </w:p>
    <w:p w14:paraId="46E65A51" w14:textId="672B3CD6" w:rsidR="005D6F11" w:rsidRPr="00A12762" w:rsidRDefault="00A12762" w:rsidP="00A12762">
      <w:pPr>
        <w:spacing w:after="0" w:line="240" w:lineRule="auto"/>
        <w:ind w:firstLine="284"/>
        <w:jc w:val="center"/>
        <w:rPr>
          <w:rFonts w:ascii="Times New Roman" w:hAnsi="Times New Roman" w:cs="Times New Roman"/>
          <w:b/>
          <w:bCs/>
          <w:sz w:val="24"/>
          <w:szCs w:val="24"/>
        </w:rPr>
      </w:pPr>
      <w:r w:rsidRPr="00A12762">
        <w:rPr>
          <w:rFonts w:ascii="Times New Roman" w:hAnsi="Times New Roman" w:cs="Times New Roman"/>
          <w:b/>
          <w:bCs/>
          <w:sz w:val="24"/>
          <w:szCs w:val="24"/>
        </w:rPr>
        <w:lastRenderedPageBreak/>
        <w:t>TABLES</w:t>
      </w:r>
    </w:p>
    <w:p w14:paraId="4019D231" w14:textId="14CEFB72" w:rsidR="005D6F11" w:rsidRPr="00C71B5A" w:rsidRDefault="00015008" w:rsidP="00015008">
      <w:pPr>
        <w:spacing w:after="0" w:line="240" w:lineRule="auto"/>
        <w:ind w:firstLine="284"/>
        <w:jc w:val="right"/>
        <w:rPr>
          <w:rFonts w:ascii="Times New Roman" w:hAnsi="Times New Roman" w:cs="Times New Roman"/>
          <w:sz w:val="24"/>
          <w:szCs w:val="24"/>
        </w:rPr>
      </w:pPr>
      <w:r w:rsidRPr="00C71B5A">
        <w:rPr>
          <w:rFonts w:ascii="Times New Roman" w:hAnsi="Times New Roman" w:cs="Times New Roman"/>
          <w:sz w:val="24"/>
          <w:szCs w:val="24"/>
        </w:rPr>
        <w:t>Table 1</w:t>
      </w:r>
    </w:p>
    <w:p w14:paraId="6390F5B7" w14:textId="68580D99" w:rsidR="00DC3069" w:rsidRPr="000974AA" w:rsidRDefault="00FD2AC0" w:rsidP="0003144C">
      <w:pPr>
        <w:spacing w:after="0" w:line="240" w:lineRule="auto"/>
        <w:ind w:firstLine="284"/>
        <w:jc w:val="center"/>
        <w:rPr>
          <w:rFonts w:ascii="Times New Roman" w:hAnsi="Times New Roman" w:cs="Times New Roman"/>
          <w:sz w:val="24"/>
          <w:szCs w:val="24"/>
        </w:rPr>
      </w:pPr>
      <w:r w:rsidRPr="00AB56B8">
        <w:rPr>
          <w:rFonts w:ascii="Times New Roman" w:eastAsia="Times New Roman" w:hAnsi="Times New Roman" w:cs="Times New Roman"/>
          <w:b/>
          <w:bCs/>
          <w:sz w:val="28"/>
          <w:szCs w:val="28"/>
        </w:rPr>
        <w:t xml:space="preserve"> </w:t>
      </w:r>
      <w:r w:rsidR="00DC3069" w:rsidRPr="000974AA">
        <w:rPr>
          <w:rFonts w:ascii="Times New Roman" w:eastAsia="Times New Roman" w:hAnsi="Times New Roman" w:cs="Times New Roman"/>
          <w:b/>
          <w:bCs/>
          <w:sz w:val="24"/>
          <w:szCs w:val="24"/>
        </w:rPr>
        <w:t>Examples of Mendelian diseases that manifest both independently and under environmental conditions.</w:t>
      </w:r>
    </w:p>
    <w:tbl>
      <w:tblPr>
        <w:tblStyle w:val="TableGrid"/>
        <w:tblpPr w:leftFromText="180" w:rightFromText="180" w:vertAnchor="page" w:horzAnchor="margin" w:tblpXSpec="center" w:tblpY="2725"/>
        <w:tblW w:w="10912" w:type="dxa"/>
        <w:tblLayout w:type="fixed"/>
        <w:tblLook w:val="04A0" w:firstRow="1" w:lastRow="0" w:firstColumn="1" w:lastColumn="0" w:noHBand="0" w:noVBand="1"/>
      </w:tblPr>
      <w:tblGrid>
        <w:gridCol w:w="2419"/>
        <w:gridCol w:w="1703"/>
        <w:gridCol w:w="976"/>
        <w:gridCol w:w="1116"/>
        <w:gridCol w:w="4698"/>
      </w:tblGrid>
      <w:tr w:rsidR="00FD2AC0" w:rsidRPr="00AB56B8" w14:paraId="07531ABC" w14:textId="77777777" w:rsidTr="00FD2AC0">
        <w:trPr>
          <w:trHeight w:val="20"/>
        </w:trPr>
        <w:tc>
          <w:tcPr>
            <w:tcW w:w="2419" w:type="dxa"/>
            <w:vAlign w:val="center"/>
            <w:hideMark/>
          </w:tcPr>
          <w:p w14:paraId="37FC0848" w14:textId="77777777" w:rsidR="00FD2AC0" w:rsidRPr="00AB56B8" w:rsidRDefault="00FD2AC0" w:rsidP="00FD2AC0">
            <w:pPr>
              <w:jc w:val="center"/>
              <w:rPr>
                <w:rFonts w:ascii="Times New Roman" w:eastAsia="Times New Roman" w:hAnsi="Times New Roman" w:cs="Times New Roman"/>
                <w:b/>
                <w:bCs/>
                <w:sz w:val="20"/>
                <w:szCs w:val="20"/>
                <w:lang w:val="en-US"/>
              </w:rPr>
            </w:pPr>
            <w:r w:rsidRPr="00AB56B8">
              <w:rPr>
                <w:rFonts w:ascii="Times New Roman" w:eastAsia="Times New Roman" w:hAnsi="Times New Roman" w:cs="Times New Roman"/>
                <w:b/>
                <w:bCs/>
                <w:sz w:val="20"/>
                <w:szCs w:val="20"/>
                <w:lang w:val="en-US"/>
              </w:rPr>
              <w:t>Disease</w:t>
            </w:r>
          </w:p>
        </w:tc>
        <w:tc>
          <w:tcPr>
            <w:tcW w:w="1703" w:type="dxa"/>
            <w:vAlign w:val="center"/>
            <w:hideMark/>
          </w:tcPr>
          <w:p w14:paraId="5AD68926" w14:textId="77777777" w:rsidR="00FD2AC0" w:rsidRPr="00AB56B8" w:rsidRDefault="00FD2AC0" w:rsidP="00FD2AC0">
            <w:pPr>
              <w:jc w:val="center"/>
              <w:rPr>
                <w:rFonts w:ascii="Times New Roman" w:eastAsia="Times New Roman" w:hAnsi="Times New Roman" w:cs="Times New Roman"/>
                <w:b/>
                <w:bCs/>
                <w:sz w:val="20"/>
                <w:szCs w:val="20"/>
                <w:lang w:val="en-US"/>
              </w:rPr>
            </w:pPr>
            <w:r w:rsidRPr="00AB56B8">
              <w:rPr>
                <w:rFonts w:ascii="Times New Roman" w:eastAsia="Times New Roman" w:hAnsi="Times New Roman" w:cs="Times New Roman"/>
                <w:b/>
                <w:bCs/>
                <w:sz w:val="20"/>
                <w:szCs w:val="20"/>
                <w:lang w:val="en-US"/>
              </w:rPr>
              <w:t>Gene</w:t>
            </w:r>
          </w:p>
        </w:tc>
        <w:tc>
          <w:tcPr>
            <w:tcW w:w="976" w:type="dxa"/>
            <w:vAlign w:val="center"/>
            <w:hideMark/>
          </w:tcPr>
          <w:p w14:paraId="73584C38" w14:textId="77777777" w:rsidR="00FD2AC0" w:rsidRPr="00AB56B8" w:rsidRDefault="00FD2AC0" w:rsidP="00FD2AC0">
            <w:pPr>
              <w:ind w:right="-179"/>
              <w:jc w:val="center"/>
              <w:rPr>
                <w:rFonts w:ascii="Times New Roman" w:eastAsia="Times New Roman" w:hAnsi="Times New Roman" w:cs="Times New Roman"/>
                <w:b/>
                <w:bCs/>
                <w:sz w:val="20"/>
                <w:szCs w:val="20"/>
                <w:lang w:val="en-US"/>
              </w:rPr>
            </w:pPr>
            <w:r w:rsidRPr="00AB56B8">
              <w:rPr>
                <w:rFonts w:ascii="Times New Roman" w:eastAsia="Times New Roman" w:hAnsi="Times New Roman" w:cs="Times New Roman"/>
                <w:b/>
                <w:bCs/>
                <w:sz w:val="20"/>
                <w:szCs w:val="20"/>
                <w:lang w:val="en-US"/>
              </w:rPr>
              <w:t>Chr</w:t>
            </w:r>
          </w:p>
        </w:tc>
        <w:tc>
          <w:tcPr>
            <w:tcW w:w="1116" w:type="dxa"/>
            <w:vAlign w:val="center"/>
            <w:hideMark/>
          </w:tcPr>
          <w:p w14:paraId="1D71033F" w14:textId="77777777" w:rsidR="00FD2AC0" w:rsidRPr="00AB56B8" w:rsidRDefault="00FD2AC0" w:rsidP="00FD2AC0">
            <w:pPr>
              <w:jc w:val="center"/>
              <w:rPr>
                <w:rFonts w:ascii="Times New Roman" w:eastAsia="Times New Roman" w:hAnsi="Times New Roman" w:cs="Times New Roman"/>
                <w:b/>
                <w:bCs/>
                <w:sz w:val="20"/>
                <w:szCs w:val="20"/>
                <w:lang w:val="en-US"/>
              </w:rPr>
            </w:pPr>
            <w:r w:rsidRPr="00AB56B8">
              <w:rPr>
                <w:rFonts w:ascii="Times New Roman" w:eastAsia="Times New Roman" w:hAnsi="Times New Roman" w:cs="Times New Roman"/>
                <w:b/>
                <w:bCs/>
                <w:sz w:val="20"/>
                <w:szCs w:val="20"/>
                <w:lang w:val="en-US"/>
              </w:rPr>
              <w:t>Mutation</w:t>
            </w:r>
          </w:p>
        </w:tc>
        <w:tc>
          <w:tcPr>
            <w:tcW w:w="4698" w:type="dxa"/>
            <w:vAlign w:val="center"/>
            <w:hideMark/>
          </w:tcPr>
          <w:p w14:paraId="139647F4" w14:textId="77777777" w:rsidR="00FD2AC0" w:rsidRPr="00AB56B8" w:rsidRDefault="00FD2AC0" w:rsidP="00FD2AC0">
            <w:pPr>
              <w:jc w:val="center"/>
              <w:rPr>
                <w:rFonts w:ascii="Times New Roman" w:eastAsia="Times New Roman" w:hAnsi="Times New Roman" w:cs="Times New Roman"/>
                <w:b/>
                <w:bCs/>
                <w:sz w:val="20"/>
                <w:szCs w:val="20"/>
                <w:lang w:val="en-US"/>
              </w:rPr>
            </w:pPr>
            <w:r w:rsidRPr="00AB56B8">
              <w:rPr>
                <w:rFonts w:ascii="Times New Roman" w:eastAsia="Times New Roman" w:hAnsi="Times New Roman" w:cs="Times New Roman"/>
                <w:b/>
                <w:bCs/>
                <w:sz w:val="20"/>
                <w:szCs w:val="20"/>
                <w:lang w:val="en-US"/>
              </w:rPr>
              <w:t>Manifestation</w:t>
            </w:r>
          </w:p>
        </w:tc>
      </w:tr>
      <w:tr w:rsidR="00FD2AC0" w:rsidRPr="00AB56B8" w14:paraId="275E3A1E" w14:textId="77777777" w:rsidTr="00FD2AC0">
        <w:trPr>
          <w:trHeight w:val="20"/>
        </w:trPr>
        <w:tc>
          <w:tcPr>
            <w:tcW w:w="2419" w:type="dxa"/>
            <w:vAlign w:val="center"/>
            <w:hideMark/>
          </w:tcPr>
          <w:p w14:paraId="1A354F87"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Cystic Fibrosis</w:t>
            </w:r>
          </w:p>
        </w:tc>
        <w:tc>
          <w:tcPr>
            <w:tcW w:w="1703" w:type="dxa"/>
            <w:vAlign w:val="center"/>
            <w:hideMark/>
          </w:tcPr>
          <w:p w14:paraId="0A38AE7C"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CFTR</w:t>
            </w:r>
          </w:p>
        </w:tc>
        <w:tc>
          <w:tcPr>
            <w:tcW w:w="976" w:type="dxa"/>
            <w:vAlign w:val="center"/>
            <w:hideMark/>
          </w:tcPr>
          <w:p w14:paraId="3B8A869E"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7</w:t>
            </w:r>
          </w:p>
        </w:tc>
        <w:tc>
          <w:tcPr>
            <w:tcW w:w="1116" w:type="dxa"/>
            <w:vAlign w:val="center"/>
            <w:hideMark/>
          </w:tcPr>
          <w:p w14:paraId="4C5B1E62"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ΔF508</w:t>
            </w:r>
          </w:p>
        </w:tc>
        <w:tc>
          <w:tcPr>
            <w:tcW w:w="4698" w:type="dxa"/>
            <w:vAlign w:val="center"/>
            <w:hideMark/>
          </w:tcPr>
          <w:p w14:paraId="5EA97E46"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Impaired lung and pancreatic function</w:t>
            </w:r>
          </w:p>
        </w:tc>
      </w:tr>
      <w:tr w:rsidR="00FD2AC0" w:rsidRPr="00AB56B8" w14:paraId="46D9EF73" w14:textId="77777777" w:rsidTr="00FD2AC0">
        <w:trPr>
          <w:trHeight w:val="20"/>
        </w:trPr>
        <w:tc>
          <w:tcPr>
            <w:tcW w:w="2419" w:type="dxa"/>
            <w:vAlign w:val="center"/>
            <w:hideMark/>
          </w:tcPr>
          <w:p w14:paraId="64E85FF2"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Sickle Cell Anemia</w:t>
            </w:r>
          </w:p>
        </w:tc>
        <w:tc>
          <w:tcPr>
            <w:tcW w:w="1703" w:type="dxa"/>
            <w:vAlign w:val="center"/>
            <w:hideMark/>
          </w:tcPr>
          <w:p w14:paraId="41B5B8F5"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HBB</w:t>
            </w:r>
          </w:p>
        </w:tc>
        <w:tc>
          <w:tcPr>
            <w:tcW w:w="976" w:type="dxa"/>
            <w:vAlign w:val="center"/>
            <w:hideMark/>
          </w:tcPr>
          <w:p w14:paraId="73855403"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11</w:t>
            </w:r>
          </w:p>
        </w:tc>
        <w:tc>
          <w:tcPr>
            <w:tcW w:w="1116" w:type="dxa"/>
            <w:vAlign w:val="center"/>
            <w:hideMark/>
          </w:tcPr>
          <w:p w14:paraId="5CF4DC17"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Glu6Val</w:t>
            </w:r>
          </w:p>
        </w:tc>
        <w:tc>
          <w:tcPr>
            <w:tcW w:w="4698" w:type="dxa"/>
            <w:vAlign w:val="center"/>
            <w:hideMark/>
          </w:tcPr>
          <w:p w14:paraId="38AC58DD"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Chronic anemia, pain, organ damage</w:t>
            </w:r>
          </w:p>
        </w:tc>
      </w:tr>
      <w:tr w:rsidR="00FD2AC0" w:rsidRPr="00AB56B8" w14:paraId="171AB9FC" w14:textId="77777777" w:rsidTr="00FD2AC0">
        <w:trPr>
          <w:trHeight w:val="20"/>
        </w:trPr>
        <w:tc>
          <w:tcPr>
            <w:tcW w:w="2419" w:type="dxa"/>
            <w:vAlign w:val="center"/>
            <w:hideMark/>
          </w:tcPr>
          <w:p w14:paraId="31C3EE76"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Hemophilia A</w:t>
            </w:r>
          </w:p>
        </w:tc>
        <w:tc>
          <w:tcPr>
            <w:tcW w:w="1703" w:type="dxa"/>
            <w:vAlign w:val="center"/>
            <w:hideMark/>
          </w:tcPr>
          <w:p w14:paraId="449FFCFC"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F8</w:t>
            </w:r>
          </w:p>
        </w:tc>
        <w:tc>
          <w:tcPr>
            <w:tcW w:w="976" w:type="dxa"/>
            <w:vAlign w:val="center"/>
            <w:hideMark/>
          </w:tcPr>
          <w:p w14:paraId="48B91A66"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X</w:t>
            </w:r>
          </w:p>
        </w:tc>
        <w:tc>
          <w:tcPr>
            <w:tcW w:w="1116" w:type="dxa"/>
            <w:vAlign w:val="center"/>
            <w:hideMark/>
          </w:tcPr>
          <w:p w14:paraId="0036A682"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IVS22 Inversion</w:t>
            </w:r>
          </w:p>
        </w:tc>
        <w:tc>
          <w:tcPr>
            <w:tcW w:w="4698" w:type="dxa"/>
            <w:vAlign w:val="center"/>
            <w:hideMark/>
          </w:tcPr>
          <w:p w14:paraId="4B9E6879"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Impaired blood clotting</w:t>
            </w:r>
          </w:p>
        </w:tc>
      </w:tr>
      <w:tr w:rsidR="00FD2AC0" w:rsidRPr="00AB56B8" w14:paraId="4D2E6160" w14:textId="77777777" w:rsidTr="00FD2AC0">
        <w:trPr>
          <w:trHeight w:val="20"/>
        </w:trPr>
        <w:tc>
          <w:tcPr>
            <w:tcW w:w="2419" w:type="dxa"/>
            <w:vAlign w:val="center"/>
            <w:hideMark/>
          </w:tcPr>
          <w:p w14:paraId="775DBA1B"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Huntington's Disease</w:t>
            </w:r>
          </w:p>
        </w:tc>
        <w:tc>
          <w:tcPr>
            <w:tcW w:w="1703" w:type="dxa"/>
            <w:vAlign w:val="center"/>
            <w:hideMark/>
          </w:tcPr>
          <w:p w14:paraId="61B99B89"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HTT</w:t>
            </w:r>
          </w:p>
        </w:tc>
        <w:tc>
          <w:tcPr>
            <w:tcW w:w="976" w:type="dxa"/>
            <w:vAlign w:val="center"/>
            <w:hideMark/>
          </w:tcPr>
          <w:p w14:paraId="2890CF2E"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4</w:t>
            </w:r>
          </w:p>
        </w:tc>
        <w:tc>
          <w:tcPr>
            <w:tcW w:w="1116" w:type="dxa"/>
            <w:vAlign w:val="center"/>
            <w:hideMark/>
          </w:tcPr>
          <w:p w14:paraId="5668ED94"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CAG repeats</w:t>
            </w:r>
          </w:p>
        </w:tc>
        <w:tc>
          <w:tcPr>
            <w:tcW w:w="4698" w:type="dxa"/>
            <w:vAlign w:val="center"/>
            <w:hideMark/>
          </w:tcPr>
          <w:p w14:paraId="126F26C0"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Neurodegeneration, motor and mental disorders</w:t>
            </w:r>
          </w:p>
        </w:tc>
      </w:tr>
      <w:tr w:rsidR="00FD2AC0" w:rsidRPr="00AB56B8" w14:paraId="53A312D0" w14:textId="77777777" w:rsidTr="00FD2AC0">
        <w:trPr>
          <w:trHeight w:val="20"/>
        </w:trPr>
        <w:tc>
          <w:tcPr>
            <w:tcW w:w="2419" w:type="dxa"/>
            <w:vAlign w:val="center"/>
            <w:hideMark/>
          </w:tcPr>
          <w:p w14:paraId="075A809C"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Achondroplasia</w:t>
            </w:r>
          </w:p>
        </w:tc>
        <w:tc>
          <w:tcPr>
            <w:tcW w:w="1703" w:type="dxa"/>
            <w:vAlign w:val="center"/>
            <w:hideMark/>
          </w:tcPr>
          <w:p w14:paraId="3604A741"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FGFR3</w:t>
            </w:r>
          </w:p>
        </w:tc>
        <w:tc>
          <w:tcPr>
            <w:tcW w:w="976" w:type="dxa"/>
            <w:vAlign w:val="center"/>
            <w:hideMark/>
          </w:tcPr>
          <w:p w14:paraId="6B91467F"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4</w:t>
            </w:r>
          </w:p>
        </w:tc>
        <w:tc>
          <w:tcPr>
            <w:tcW w:w="1116" w:type="dxa"/>
            <w:vAlign w:val="center"/>
            <w:hideMark/>
          </w:tcPr>
          <w:p w14:paraId="3F4A66D4"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Gly380Arg</w:t>
            </w:r>
          </w:p>
        </w:tc>
        <w:tc>
          <w:tcPr>
            <w:tcW w:w="4698" w:type="dxa"/>
            <w:vAlign w:val="center"/>
            <w:hideMark/>
          </w:tcPr>
          <w:p w14:paraId="2457B40D"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Short stature, disproportionate body</w:t>
            </w:r>
          </w:p>
        </w:tc>
      </w:tr>
      <w:tr w:rsidR="00FD2AC0" w:rsidRPr="00AB56B8" w14:paraId="09D9C8FE" w14:textId="77777777" w:rsidTr="00FD2AC0">
        <w:trPr>
          <w:trHeight w:val="20"/>
        </w:trPr>
        <w:tc>
          <w:tcPr>
            <w:tcW w:w="2419" w:type="dxa"/>
            <w:vAlign w:val="center"/>
            <w:hideMark/>
          </w:tcPr>
          <w:p w14:paraId="3215A954"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Marfan Syndrome</w:t>
            </w:r>
          </w:p>
        </w:tc>
        <w:tc>
          <w:tcPr>
            <w:tcW w:w="1703" w:type="dxa"/>
            <w:vAlign w:val="center"/>
            <w:hideMark/>
          </w:tcPr>
          <w:p w14:paraId="040DC759"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FBN1</w:t>
            </w:r>
          </w:p>
        </w:tc>
        <w:tc>
          <w:tcPr>
            <w:tcW w:w="976" w:type="dxa"/>
            <w:vAlign w:val="center"/>
            <w:hideMark/>
          </w:tcPr>
          <w:p w14:paraId="1FA54DEB"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15</w:t>
            </w:r>
          </w:p>
        </w:tc>
        <w:tc>
          <w:tcPr>
            <w:tcW w:w="1116" w:type="dxa"/>
            <w:vAlign w:val="center"/>
            <w:hideMark/>
          </w:tcPr>
          <w:p w14:paraId="23AAE6C5"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Missense mutations</w:t>
            </w:r>
          </w:p>
        </w:tc>
        <w:tc>
          <w:tcPr>
            <w:tcW w:w="4698" w:type="dxa"/>
            <w:vAlign w:val="center"/>
            <w:hideMark/>
          </w:tcPr>
          <w:p w14:paraId="6E63E875"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Tall stature, heart and vision problems</w:t>
            </w:r>
          </w:p>
        </w:tc>
      </w:tr>
      <w:tr w:rsidR="00FD2AC0" w:rsidRPr="00AB56B8" w14:paraId="7ECC2671" w14:textId="77777777" w:rsidTr="00FD2AC0">
        <w:trPr>
          <w:trHeight w:val="20"/>
        </w:trPr>
        <w:tc>
          <w:tcPr>
            <w:tcW w:w="2419" w:type="dxa"/>
            <w:vAlign w:val="center"/>
            <w:hideMark/>
          </w:tcPr>
          <w:p w14:paraId="03006EC0"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Tay–Sachs Disease</w:t>
            </w:r>
          </w:p>
        </w:tc>
        <w:tc>
          <w:tcPr>
            <w:tcW w:w="1703" w:type="dxa"/>
            <w:vAlign w:val="center"/>
            <w:hideMark/>
          </w:tcPr>
          <w:p w14:paraId="42A57140"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HEXA</w:t>
            </w:r>
          </w:p>
        </w:tc>
        <w:tc>
          <w:tcPr>
            <w:tcW w:w="976" w:type="dxa"/>
            <w:vAlign w:val="center"/>
            <w:hideMark/>
          </w:tcPr>
          <w:p w14:paraId="5FF67240"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15</w:t>
            </w:r>
          </w:p>
        </w:tc>
        <w:tc>
          <w:tcPr>
            <w:tcW w:w="1116" w:type="dxa"/>
            <w:vAlign w:val="center"/>
            <w:hideMark/>
          </w:tcPr>
          <w:p w14:paraId="0C89F578"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1278insTATC</w:t>
            </w:r>
          </w:p>
        </w:tc>
        <w:tc>
          <w:tcPr>
            <w:tcW w:w="4698" w:type="dxa"/>
            <w:vAlign w:val="center"/>
            <w:hideMark/>
          </w:tcPr>
          <w:p w14:paraId="239AA582"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Neurodegeneration, blindness, seizures</w:t>
            </w:r>
          </w:p>
        </w:tc>
      </w:tr>
      <w:tr w:rsidR="00FD2AC0" w:rsidRPr="00AB56B8" w14:paraId="18A055EF" w14:textId="77777777" w:rsidTr="00FD2AC0">
        <w:trPr>
          <w:trHeight w:val="20"/>
        </w:trPr>
        <w:tc>
          <w:tcPr>
            <w:tcW w:w="2419" w:type="dxa"/>
            <w:vAlign w:val="center"/>
          </w:tcPr>
          <w:p w14:paraId="78EBC26C"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G6PD Deficiency (Favism)</w:t>
            </w:r>
          </w:p>
        </w:tc>
        <w:tc>
          <w:tcPr>
            <w:tcW w:w="1703" w:type="dxa"/>
            <w:vAlign w:val="center"/>
          </w:tcPr>
          <w:p w14:paraId="078E8F5E"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G6PD</w:t>
            </w:r>
          </w:p>
        </w:tc>
        <w:tc>
          <w:tcPr>
            <w:tcW w:w="976" w:type="dxa"/>
            <w:vAlign w:val="center"/>
          </w:tcPr>
          <w:p w14:paraId="031EAC72"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X</w:t>
            </w:r>
          </w:p>
        </w:tc>
        <w:tc>
          <w:tcPr>
            <w:tcW w:w="1116" w:type="dxa"/>
            <w:vAlign w:val="center"/>
          </w:tcPr>
          <w:p w14:paraId="4ACA33BB"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Various mutations</w:t>
            </w:r>
          </w:p>
        </w:tc>
        <w:tc>
          <w:tcPr>
            <w:tcW w:w="4698" w:type="dxa"/>
            <w:vAlign w:val="center"/>
          </w:tcPr>
          <w:p w14:paraId="4A2F6E1E"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Hemolytic anemia when consuming beans or under certain medications</w:t>
            </w:r>
          </w:p>
        </w:tc>
      </w:tr>
      <w:tr w:rsidR="00FD2AC0" w:rsidRPr="00AB56B8" w14:paraId="7F6D5787" w14:textId="77777777" w:rsidTr="00FD2AC0">
        <w:trPr>
          <w:trHeight w:val="20"/>
        </w:trPr>
        <w:tc>
          <w:tcPr>
            <w:tcW w:w="2419" w:type="dxa"/>
            <w:vAlign w:val="center"/>
          </w:tcPr>
          <w:p w14:paraId="5A0D6DEA"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Phenylketonuria (PKU)</w:t>
            </w:r>
          </w:p>
        </w:tc>
        <w:tc>
          <w:tcPr>
            <w:tcW w:w="1703" w:type="dxa"/>
            <w:vAlign w:val="center"/>
          </w:tcPr>
          <w:p w14:paraId="503E9DC5"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PAH</w:t>
            </w:r>
          </w:p>
        </w:tc>
        <w:tc>
          <w:tcPr>
            <w:tcW w:w="976" w:type="dxa"/>
            <w:vAlign w:val="center"/>
          </w:tcPr>
          <w:p w14:paraId="0D3780C3"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12</w:t>
            </w:r>
          </w:p>
        </w:tc>
        <w:tc>
          <w:tcPr>
            <w:tcW w:w="1116" w:type="dxa"/>
            <w:vAlign w:val="center"/>
          </w:tcPr>
          <w:p w14:paraId="2553656D"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Various mutations</w:t>
            </w:r>
          </w:p>
        </w:tc>
        <w:tc>
          <w:tcPr>
            <w:tcW w:w="4698" w:type="dxa"/>
            <w:vAlign w:val="center"/>
          </w:tcPr>
          <w:p w14:paraId="0B66BD00"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Intellectual disability and seizures when consuming phenylalanine-containing foods (meat, dairy, nuts)</w:t>
            </w:r>
          </w:p>
        </w:tc>
      </w:tr>
      <w:tr w:rsidR="00FD2AC0" w:rsidRPr="00AB56B8" w14:paraId="00ACA5F8" w14:textId="77777777" w:rsidTr="00FD2AC0">
        <w:trPr>
          <w:trHeight w:val="20"/>
        </w:trPr>
        <w:tc>
          <w:tcPr>
            <w:tcW w:w="2419" w:type="dxa"/>
            <w:vAlign w:val="center"/>
          </w:tcPr>
          <w:p w14:paraId="20C3CE88"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Hemochromatosis</w:t>
            </w:r>
          </w:p>
        </w:tc>
        <w:tc>
          <w:tcPr>
            <w:tcW w:w="1703" w:type="dxa"/>
            <w:vAlign w:val="center"/>
          </w:tcPr>
          <w:p w14:paraId="12D6EDE2"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HFE</w:t>
            </w:r>
          </w:p>
        </w:tc>
        <w:tc>
          <w:tcPr>
            <w:tcW w:w="976" w:type="dxa"/>
            <w:vAlign w:val="center"/>
          </w:tcPr>
          <w:p w14:paraId="5A70AC99"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6</w:t>
            </w:r>
          </w:p>
        </w:tc>
        <w:tc>
          <w:tcPr>
            <w:tcW w:w="1116" w:type="dxa"/>
            <w:vAlign w:val="center"/>
          </w:tcPr>
          <w:p w14:paraId="2F9A5DF2"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C282Y, H63D</w:t>
            </w:r>
          </w:p>
        </w:tc>
        <w:tc>
          <w:tcPr>
            <w:tcW w:w="4698" w:type="dxa"/>
            <w:vAlign w:val="center"/>
          </w:tcPr>
          <w:p w14:paraId="5012EA20"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Liver cirrhosis, diabetes, cardiomyopathy with high iron intake or frequent transfusions</w:t>
            </w:r>
          </w:p>
        </w:tc>
      </w:tr>
      <w:tr w:rsidR="00FD2AC0" w:rsidRPr="00AB56B8" w14:paraId="296F0940" w14:textId="77777777" w:rsidTr="00FD2AC0">
        <w:trPr>
          <w:trHeight w:val="20"/>
        </w:trPr>
        <w:tc>
          <w:tcPr>
            <w:tcW w:w="2419" w:type="dxa"/>
            <w:vAlign w:val="center"/>
          </w:tcPr>
          <w:p w14:paraId="7A67D47C"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Porphyria</w:t>
            </w:r>
          </w:p>
        </w:tc>
        <w:tc>
          <w:tcPr>
            <w:tcW w:w="1703" w:type="dxa"/>
            <w:vAlign w:val="center"/>
          </w:tcPr>
          <w:p w14:paraId="7C4F9E7E"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Various</w:t>
            </w:r>
          </w:p>
        </w:tc>
        <w:tc>
          <w:tcPr>
            <w:tcW w:w="976" w:type="dxa"/>
            <w:vAlign w:val="center"/>
          </w:tcPr>
          <w:p w14:paraId="1580407C"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Various</w:t>
            </w:r>
          </w:p>
        </w:tc>
        <w:tc>
          <w:tcPr>
            <w:tcW w:w="1116" w:type="dxa"/>
            <w:vAlign w:val="center"/>
          </w:tcPr>
          <w:p w14:paraId="7436A07F"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Various mutations</w:t>
            </w:r>
          </w:p>
        </w:tc>
        <w:tc>
          <w:tcPr>
            <w:tcW w:w="4698" w:type="dxa"/>
            <w:vAlign w:val="center"/>
          </w:tcPr>
          <w:p w14:paraId="6EB824F7"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Photosensitivity, abdominal pain, neurological symptoms triggered by drugs, alcohol, fasting, sunlight</w:t>
            </w:r>
          </w:p>
        </w:tc>
      </w:tr>
      <w:tr w:rsidR="00FD2AC0" w:rsidRPr="00AB56B8" w14:paraId="59131D1C" w14:textId="77777777" w:rsidTr="00FD2AC0">
        <w:trPr>
          <w:trHeight w:val="20"/>
        </w:trPr>
        <w:tc>
          <w:tcPr>
            <w:tcW w:w="2419" w:type="dxa"/>
            <w:vAlign w:val="center"/>
          </w:tcPr>
          <w:p w14:paraId="23C296EC"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Alpha-1 Antitrypsin Deficiency (AATD)</w:t>
            </w:r>
          </w:p>
        </w:tc>
        <w:tc>
          <w:tcPr>
            <w:tcW w:w="1703" w:type="dxa"/>
            <w:vAlign w:val="center"/>
          </w:tcPr>
          <w:p w14:paraId="7B2497D3"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SERPINA1</w:t>
            </w:r>
          </w:p>
        </w:tc>
        <w:tc>
          <w:tcPr>
            <w:tcW w:w="976" w:type="dxa"/>
            <w:vAlign w:val="center"/>
          </w:tcPr>
          <w:p w14:paraId="45E16D6B"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14</w:t>
            </w:r>
          </w:p>
        </w:tc>
        <w:tc>
          <w:tcPr>
            <w:tcW w:w="1116" w:type="dxa"/>
            <w:vAlign w:val="center"/>
          </w:tcPr>
          <w:p w14:paraId="742F6DC5"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Various mutations</w:t>
            </w:r>
          </w:p>
        </w:tc>
        <w:tc>
          <w:tcPr>
            <w:tcW w:w="4698" w:type="dxa"/>
            <w:vAlign w:val="center"/>
          </w:tcPr>
          <w:p w14:paraId="5A931ED8"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Lung emphysema in smokers or those exposed to air pollution</w:t>
            </w:r>
          </w:p>
        </w:tc>
      </w:tr>
      <w:tr w:rsidR="00FD2AC0" w:rsidRPr="00AB56B8" w14:paraId="69130B6F" w14:textId="77777777" w:rsidTr="00FD2AC0">
        <w:trPr>
          <w:trHeight w:val="20"/>
        </w:trPr>
        <w:tc>
          <w:tcPr>
            <w:tcW w:w="2419" w:type="dxa"/>
            <w:vAlign w:val="center"/>
          </w:tcPr>
          <w:p w14:paraId="4D509071"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Acquired Lactose Intolerance</w:t>
            </w:r>
          </w:p>
        </w:tc>
        <w:tc>
          <w:tcPr>
            <w:tcW w:w="1703" w:type="dxa"/>
            <w:vAlign w:val="center"/>
          </w:tcPr>
          <w:p w14:paraId="26C20DA7"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LCT</w:t>
            </w:r>
          </w:p>
        </w:tc>
        <w:tc>
          <w:tcPr>
            <w:tcW w:w="976" w:type="dxa"/>
            <w:vAlign w:val="center"/>
          </w:tcPr>
          <w:p w14:paraId="7D9287E5"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2</w:t>
            </w:r>
          </w:p>
        </w:tc>
        <w:tc>
          <w:tcPr>
            <w:tcW w:w="1116" w:type="dxa"/>
            <w:vAlign w:val="center"/>
          </w:tcPr>
          <w:p w14:paraId="79746049"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Various mutations</w:t>
            </w:r>
          </w:p>
        </w:tc>
        <w:tc>
          <w:tcPr>
            <w:tcW w:w="4698" w:type="dxa"/>
            <w:vAlign w:val="center"/>
          </w:tcPr>
          <w:p w14:paraId="009ED9B8" w14:textId="77777777" w:rsidR="00FD2AC0" w:rsidRPr="00AB56B8" w:rsidRDefault="00FD2AC0" w:rsidP="00FD2AC0">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Diarrhea, bloating, abdominal pain after consuming dairy products</w:t>
            </w:r>
          </w:p>
        </w:tc>
      </w:tr>
    </w:tbl>
    <w:p w14:paraId="08116A79" w14:textId="1AAA85E2" w:rsidR="00DC3069" w:rsidRPr="000C0AF0" w:rsidRDefault="00FD2AC0" w:rsidP="00D32229">
      <w:pPr>
        <w:spacing w:after="0" w:line="360" w:lineRule="auto"/>
        <w:jc w:val="right"/>
        <w:rPr>
          <w:rFonts w:ascii="Times New Roman" w:eastAsia="Times New Roman" w:hAnsi="Times New Roman" w:cs="Times New Roman"/>
          <w:sz w:val="24"/>
          <w:szCs w:val="24"/>
        </w:rPr>
      </w:pPr>
      <w:r w:rsidRPr="00AB56B8">
        <w:rPr>
          <w:rFonts w:ascii="Times New Roman" w:eastAsia="Times New Roman" w:hAnsi="Times New Roman" w:cs="Times New Roman"/>
          <w:sz w:val="28"/>
          <w:szCs w:val="28"/>
        </w:rPr>
        <w:t xml:space="preserve"> </w:t>
      </w:r>
      <w:r w:rsidR="00DC3069" w:rsidRPr="000C0AF0">
        <w:rPr>
          <w:rFonts w:ascii="Times New Roman" w:eastAsia="Times New Roman" w:hAnsi="Times New Roman" w:cs="Times New Roman"/>
          <w:sz w:val="24"/>
          <w:szCs w:val="24"/>
        </w:rPr>
        <w:t>Table 2.</w:t>
      </w:r>
    </w:p>
    <w:p w14:paraId="1F2E690B" w14:textId="77777777" w:rsidR="00DC3069" w:rsidRPr="000974AA" w:rsidRDefault="00DC3069" w:rsidP="00B00951">
      <w:pPr>
        <w:spacing w:after="0" w:line="276" w:lineRule="auto"/>
        <w:jc w:val="center"/>
        <w:rPr>
          <w:rFonts w:ascii="Times New Roman" w:eastAsia="Times New Roman" w:hAnsi="Times New Roman" w:cs="Times New Roman"/>
          <w:b/>
          <w:bCs/>
          <w:sz w:val="24"/>
          <w:szCs w:val="24"/>
        </w:rPr>
      </w:pPr>
      <w:r w:rsidRPr="000974AA">
        <w:rPr>
          <w:rFonts w:ascii="Times New Roman" w:eastAsia="Times New Roman" w:hAnsi="Times New Roman" w:cs="Times New Roman"/>
          <w:b/>
          <w:bCs/>
          <w:sz w:val="24"/>
          <w:szCs w:val="24"/>
        </w:rPr>
        <w:t>Brief overview of the most widely used GWAS databases available to researchers.</w:t>
      </w:r>
    </w:p>
    <w:tbl>
      <w:tblPr>
        <w:tblStyle w:val="TableGrid"/>
        <w:tblW w:w="10836" w:type="dxa"/>
        <w:tblInd w:w="-564" w:type="dxa"/>
        <w:tblLook w:val="04A0" w:firstRow="1" w:lastRow="0" w:firstColumn="1" w:lastColumn="0" w:noHBand="0" w:noVBand="1"/>
      </w:tblPr>
      <w:tblGrid>
        <w:gridCol w:w="2335"/>
        <w:gridCol w:w="3182"/>
        <w:gridCol w:w="1894"/>
        <w:gridCol w:w="1031"/>
        <w:gridCol w:w="2394"/>
      </w:tblGrid>
      <w:tr w:rsidR="0003144C" w:rsidRPr="00AB56B8" w14:paraId="63F2A3DF" w14:textId="77777777" w:rsidTr="0003144C">
        <w:trPr>
          <w:trHeight w:val="19"/>
        </w:trPr>
        <w:tc>
          <w:tcPr>
            <w:tcW w:w="2335" w:type="dxa"/>
            <w:vAlign w:val="center"/>
            <w:hideMark/>
          </w:tcPr>
          <w:p w14:paraId="703ECF70" w14:textId="77777777" w:rsidR="00CE6823" w:rsidRPr="00AB56B8" w:rsidRDefault="00CE6823" w:rsidP="0003144C">
            <w:pPr>
              <w:jc w:val="center"/>
              <w:rPr>
                <w:rFonts w:ascii="Times New Roman" w:eastAsia="Times New Roman" w:hAnsi="Times New Roman" w:cs="Times New Roman"/>
                <w:b/>
                <w:bCs/>
                <w:sz w:val="20"/>
                <w:szCs w:val="20"/>
              </w:rPr>
            </w:pPr>
            <w:r w:rsidRPr="00AB56B8">
              <w:rPr>
                <w:rFonts w:ascii="Times New Roman" w:eastAsia="Times New Roman" w:hAnsi="Times New Roman" w:cs="Times New Roman"/>
                <w:b/>
                <w:bCs/>
                <w:sz w:val="20"/>
                <w:szCs w:val="20"/>
              </w:rPr>
              <w:t>Database Name</w:t>
            </w:r>
          </w:p>
        </w:tc>
        <w:tc>
          <w:tcPr>
            <w:tcW w:w="3182" w:type="dxa"/>
            <w:vAlign w:val="center"/>
            <w:hideMark/>
          </w:tcPr>
          <w:p w14:paraId="34A90029" w14:textId="77777777" w:rsidR="00CE6823" w:rsidRPr="00AB56B8" w:rsidRDefault="00CE6823" w:rsidP="0003144C">
            <w:pPr>
              <w:jc w:val="center"/>
              <w:rPr>
                <w:rFonts w:ascii="Times New Roman" w:eastAsia="Times New Roman" w:hAnsi="Times New Roman" w:cs="Times New Roman"/>
                <w:b/>
                <w:bCs/>
                <w:sz w:val="20"/>
                <w:szCs w:val="20"/>
              </w:rPr>
            </w:pPr>
            <w:proofErr w:type="spellStart"/>
            <w:r w:rsidRPr="00AB56B8">
              <w:rPr>
                <w:rFonts w:ascii="Times New Roman" w:eastAsia="Times New Roman" w:hAnsi="Times New Roman" w:cs="Times New Roman"/>
                <w:b/>
                <w:bCs/>
                <w:sz w:val="20"/>
                <w:szCs w:val="20"/>
              </w:rPr>
              <w:t>Description</w:t>
            </w:r>
            <w:proofErr w:type="spellEnd"/>
          </w:p>
        </w:tc>
        <w:tc>
          <w:tcPr>
            <w:tcW w:w="1894" w:type="dxa"/>
            <w:vAlign w:val="center"/>
            <w:hideMark/>
          </w:tcPr>
          <w:p w14:paraId="52780421" w14:textId="77777777" w:rsidR="00CE6823" w:rsidRPr="00AB56B8" w:rsidRDefault="00CE6823" w:rsidP="0003144C">
            <w:pPr>
              <w:jc w:val="center"/>
              <w:rPr>
                <w:rFonts w:ascii="Times New Roman" w:eastAsia="Times New Roman" w:hAnsi="Times New Roman" w:cs="Times New Roman"/>
                <w:b/>
                <w:bCs/>
                <w:sz w:val="20"/>
                <w:szCs w:val="20"/>
              </w:rPr>
            </w:pPr>
            <w:r w:rsidRPr="00AB56B8">
              <w:rPr>
                <w:rFonts w:ascii="Times New Roman" w:eastAsia="Times New Roman" w:hAnsi="Times New Roman" w:cs="Times New Roman"/>
                <w:b/>
                <w:bCs/>
                <w:sz w:val="20"/>
                <w:szCs w:val="20"/>
              </w:rPr>
              <w:t>Data Type</w:t>
            </w:r>
          </w:p>
        </w:tc>
        <w:tc>
          <w:tcPr>
            <w:tcW w:w="1031" w:type="dxa"/>
            <w:vAlign w:val="center"/>
            <w:hideMark/>
          </w:tcPr>
          <w:p w14:paraId="61433AA8" w14:textId="77777777" w:rsidR="00CE6823" w:rsidRPr="00AB56B8" w:rsidRDefault="00CE6823" w:rsidP="0003144C">
            <w:pPr>
              <w:jc w:val="center"/>
              <w:rPr>
                <w:rFonts w:ascii="Times New Roman" w:eastAsia="Times New Roman" w:hAnsi="Times New Roman" w:cs="Times New Roman"/>
                <w:b/>
                <w:bCs/>
                <w:sz w:val="20"/>
                <w:szCs w:val="20"/>
              </w:rPr>
            </w:pPr>
            <w:proofErr w:type="spellStart"/>
            <w:r w:rsidRPr="00AB56B8">
              <w:rPr>
                <w:rFonts w:ascii="Times New Roman" w:eastAsia="Times New Roman" w:hAnsi="Times New Roman" w:cs="Times New Roman"/>
                <w:b/>
                <w:bCs/>
                <w:sz w:val="20"/>
                <w:szCs w:val="20"/>
              </w:rPr>
              <w:t>Species</w:t>
            </w:r>
            <w:proofErr w:type="spellEnd"/>
          </w:p>
        </w:tc>
        <w:tc>
          <w:tcPr>
            <w:tcW w:w="2394" w:type="dxa"/>
            <w:hideMark/>
          </w:tcPr>
          <w:p w14:paraId="6B2E229C" w14:textId="77777777" w:rsidR="00CE6823" w:rsidRPr="00AB56B8" w:rsidRDefault="00CE6823" w:rsidP="0003144C">
            <w:pPr>
              <w:jc w:val="center"/>
              <w:rPr>
                <w:rFonts w:ascii="Times New Roman" w:eastAsia="Times New Roman" w:hAnsi="Times New Roman" w:cs="Times New Roman"/>
                <w:b/>
                <w:bCs/>
                <w:sz w:val="20"/>
                <w:szCs w:val="20"/>
              </w:rPr>
            </w:pPr>
            <w:r w:rsidRPr="00AB56B8">
              <w:rPr>
                <w:rFonts w:ascii="Times New Roman" w:eastAsia="Times New Roman" w:hAnsi="Times New Roman" w:cs="Times New Roman"/>
                <w:b/>
                <w:bCs/>
                <w:sz w:val="20"/>
                <w:szCs w:val="20"/>
              </w:rPr>
              <w:t xml:space="preserve">Tools </w:t>
            </w:r>
            <w:proofErr w:type="spellStart"/>
            <w:r w:rsidRPr="00AB56B8">
              <w:rPr>
                <w:rFonts w:ascii="Times New Roman" w:eastAsia="Times New Roman" w:hAnsi="Times New Roman" w:cs="Times New Roman"/>
                <w:b/>
                <w:bCs/>
                <w:sz w:val="20"/>
                <w:szCs w:val="20"/>
              </w:rPr>
              <w:t>and</w:t>
            </w:r>
            <w:proofErr w:type="spellEnd"/>
            <w:r w:rsidRPr="00AB56B8">
              <w:rPr>
                <w:rFonts w:ascii="Times New Roman" w:eastAsia="Times New Roman" w:hAnsi="Times New Roman" w:cs="Times New Roman"/>
                <w:b/>
                <w:bCs/>
                <w:sz w:val="20"/>
                <w:szCs w:val="20"/>
              </w:rPr>
              <w:t xml:space="preserve"> </w:t>
            </w:r>
            <w:proofErr w:type="spellStart"/>
            <w:r w:rsidRPr="00AB56B8">
              <w:rPr>
                <w:rFonts w:ascii="Times New Roman" w:eastAsia="Times New Roman" w:hAnsi="Times New Roman" w:cs="Times New Roman"/>
                <w:b/>
                <w:bCs/>
                <w:sz w:val="20"/>
                <w:szCs w:val="20"/>
              </w:rPr>
              <w:t>Features</w:t>
            </w:r>
            <w:proofErr w:type="spellEnd"/>
          </w:p>
        </w:tc>
      </w:tr>
      <w:tr w:rsidR="0003144C" w:rsidRPr="00AB56B8" w14:paraId="297938DA" w14:textId="77777777" w:rsidTr="0003144C">
        <w:trPr>
          <w:trHeight w:val="19"/>
        </w:trPr>
        <w:tc>
          <w:tcPr>
            <w:tcW w:w="2335" w:type="dxa"/>
            <w:vAlign w:val="center"/>
            <w:hideMark/>
          </w:tcPr>
          <w:p w14:paraId="6E857CBF"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b/>
                <w:bCs/>
                <w:sz w:val="20"/>
                <w:szCs w:val="20"/>
              </w:rPr>
              <w:t xml:space="preserve">GWAS </w:t>
            </w:r>
            <w:proofErr w:type="spellStart"/>
            <w:r w:rsidRPr="00AB56B8">
              <w:rPr>
                <w:rFonts w:ascii="Times New Roman" w:eastAsia="Times New Roman" w:hAnsi="Times New Roman" w:cs="Times New Roman"/>
                <w:b/>
                <w:bCs/>
                <w:sz w:val="20"/>
                <w:szCs w:val="20"/>
              </w:rPr>
              <w:t>Catalog</w:t>
            </w:r>
            <w:proofErr w:type="spellEnd"/>
          </w:p>
        </w:tc>
        <w:tc>
          <w:tcPr>
            <w:tcW w:w="3182" w:type="dxa"/>
            <w:vAlign w:val="center"/>
            <w:hideMark/>
          </w:tcPr>
          <w:p w14:paraId="120FAA52" w14:textId="77777777" w:rsidR="00CE6823" w:rsidRPr="00AB56B8" w:rsidRDefault="00CE6823" w:rsidP="0003144C">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Curated database by EBI and NHGRI, includes published SNP-phenotype associations in humans.</w:t>
            </w:r>
          </w:p>
        </w:tc>
        <w:tc>
          <w:tcPr>
            <w:tcW w:w="1894" w:type="dxa"/>
            <w:vAlign w:val="center"/>
            <w:hideMark/>
          </w:tcPr>
          <w:p w14:paraId="7E05B3DF" w14:textId="77777777" w:rsidR="00CE6823" w:rsidRPr="00AB56B8" w:rsidRDefault="00CE6823" w:rsidP="0003144C">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SNP-phenotype associations, p-value, OR</w:t>
            </w:r>
          </w:p>
        </w:tc>
        <w:tc>
          <w:tcPr>
            <w:tcW w:w="1031" w:type="dxa"/>
            <w:vAlign w:val="center"/>
            <w:hideMark/>
          </w:tcPr>
          <w:p w14:paraId="3BD27908"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sz w:val="20"/>
                <w:szCs w:val="20"/>
              </w:rPr>
              <w:t>Human</w:t>
            </w:r>
          </w:p>
        </w:tc>
        <w:tc>
          <w:tcPr>
            <w:tcW w:w="2394" w:type="dxa"/>
            <w:hideMark/>
          </w:tcPr>
          <w:p w14:paraId="147A0E09" w14:textId="77777777" w:rsidR="00CE6823" w:rsidRPr="00AB56B8" w:rsidRDefault="00CE6823" w:rsidP="0003144C">
            <w:pP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Search by SNP, gene, disease; visualization; export</w:t>
            </w:r>
          </w:p>
        </w:tc>
      </w:tr>
      <w:tr w:rsidR="0003144C" w:rsidRPr="00AB56B8" w14:paraId="3B070A8A" w14:textId="77777777" w:rsidTr="0003144C">
        <w:trPr>
          <w:trHeight w:val="19"/>
        </w:trPr>
        <w:tc>
          <w:tcPr>
            <w:tcW w:w="2335" w:type="dxa"/>
            <w:vAlign w:val="center"/>
            <w:hideMark/>
          </w:tcPr>
          <w:p w14:paraId="2A86C4E9" w14:textId="77777777" w:rsidR="00CE6823" w:rsidRPr="00AB56B8" w:rsidRDefault="00CE6823" w:rsidP="0003144C">
            <w:pPr>
              <w:jc w:val="center"/>
              <w:rPr>
                <w:rFonts w:ascii="Times New Roman" w:eastAsia="Times New Roman" w:hAnsi="Times New Roman" w:cs="Times New Roman"/>
                <w:sz w:val="20"/>
                <w:szCs w:val="20"/>
              </w:rPr>
            </w:pPr>
            <w:proofErr w:type="spellStart"/>
            <w:r w:rsidRPr="00AB56B8">
              <w:rPr>
                <w:rFonts w:ascii="Times New Roman" w:eastAsia="Times New Roman" w:hAnsi="Times New Roman" w:cs="Times New Roman"/>
                <w:b/>
                <w:bCs/>
                <w:sz w:val="20"/>
                <w:szCs w:val="20"/>
              </w:rPr>
              <w:t>OpenGWAS</w:t>
            </w:r>
            <w:proofErr w:type="spellEnd"/>
          </w:p>
        </w:tc>
        <w:tc>
          <w:tcPr>
            <w:tcW w:w="3182" w:type="dxa"/>
            <w:vAlign w:val="center"/>
            <w:hideMark/>
          </w:tcPr>
          <w:p w14:paraId="0F3CDD96" w14:textId="77777777" w:rsidR="00CE6823" w:rsidRPr="00AB56B8" w:rsidRDefault="00CE6823" w:rsidP="0003144C">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Open database containing GWAS summary statistics, designed for MR and other analyses.</w:t>
            </w:r>
          </w:p>
        </w:tc>
        <w:tc>
          <w:tcPr>
            <w:tcW w:w="1894" w:type="dxa"/>
            <w:vAlign w:val="center"/>
            <w:hideMark/>
          </w:tcPr>
          <w:p w14:paraId="2D0D8D26" w14:textId="77777777" w:rsidR="00CE6823" w:rsidRPr="00AB56B8" w:rsidRDefault="00CE6823" w:rsidP="0003144C">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Summary statistics, beta, SE, p-value</w:t>
            </w:r>
          </w:p>
        </w:tc>
        <w:tc>
          <w:tcPr>
            <w:tcW w:w="1031" w:type="dxa"/>
            <w:vAlign w:val="center"/>
            <w:hideMark/>
          </w:tcPr>
          <w:p w14:paraId="7BECB37B"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sz w:val="20"/>
                <w:szCs w:val="20"/>
              </w:rPr>
              <w:t>Human</w:t>
            </w:r>
          </w:p>
        </w:tc>
        <w:tc>
          <w:tcPr>
            <w:tcW w:w="2394" w:type="dxa"/>
            <w:hideMark/>
          </w:tcPr>
          <w:p w14:paraId="42AE7D3B" w14:textId="77777777" w:rsidR="00CE6823" w:rsidRPr="00AB56B8" w:rsidRDefault="00CE6823" w:rsidP="0003144C">
            <w:pP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API, download, MR tools, visualization</w:t>
            </w:r>
          </w:p>
        </w:tc>
      </w:tr>
      <w:tr w:rsidR="0003144C" w:rsidRPr="00AB56B8" w14:paraId="08C2AC6E" w14:textId="77777777" w:rsidTr="0003144C">
        <w:trPr>
          <w:trHeight w:val="19"/>
        </w:trPr>
        <w:tc>
          <w:tcPr>
            <w:tcW w:w="2335" w:type="dxa"/>
            <w:vAlign w:val="center"/>
            <w:hideMark/>
          </w:tcPr>
          <w:p w14:paraId="182C1C43"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b/>
                <w:bCs/>
                <w:sz w:val="20"/>
                <w:szCs w:val="20"/>
              </w:rPr>
              <w:t>GWAS Central</w:t>
            </w:r>
          </w:p>
        </w:tc>
        <w:tc>
          <w:tcPr>
            <w:tcW w:w="3182" w:type="dxa"/>
            <w:vAlign w:val="center"/>
            <w:hideMark/>
          </w:tcPr>
          <w:p w14:paraId="6F44FECB" w14:textId="77777777" w:rsidR="00CE6823" w:rsidRPr="00AB56B8" w:rsidRDefault="00CE6823" w:rsidP="0003144C">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Integrates data from various GWAS sources, supports visualization and comparison.</w:t>
            </w:r>
          </w:p>
        </w:tc>
        <w:tc>
          <w:tcPr>
            <w:tcW w:w="1894" w:type="dxa"/>
            <w:vAlign w:val="center"/>
            <w:hideMark/>
          </w:tcPr>
          <w:p w14:paraId="44EFA463" w14:textId="77777777" w:rsidR="00CE6823" w:rsidRPr="00AB56B8" w:rsidRDefault="00CE6823" w:rsidP="0003144C">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Phenotypic and genomic associations, visualization</w:t>
            </w:r>
          </w:p>
        </w:tc>
        <w:tc>
          <w:tcPr>
            <w:tcW w:w="1031" w:type="dxa"/>
            <w:vAlign w:val="center"/>
            <w:hideMark/>
          </w:tcPr>
          <w:p w14:paraId="38824082"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sz w:val="20"/>
                <w:szCs w:val="20"/>
              </w:rPr>
              <w:t>Human</w:t>
            </w:r>
          </w:p>
        </w:tc>
        <w:tc>
          <w:tcPr>
            <w:tcW w:w="2394" w:type="dxa"/>
            <w:hideMark/>
          </w:tcPr>
          <w:p w14:paraId="77F18D32" w14:textId="77777777" w:rsidR="00CE6823" w:rsidRPr="00AB56B8" w:rsidRDefault="00CE6823" w:rsidP="0003144C">
            <w:pP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Search by publications, filtering, comparative analysis</w:t>
            </w:r>
          </w:p>
        </w:tc>
      </w:tr>
      <w:tr w:rsidR="0003144C" w:rsidRPr="00AB56B8" w14:paraId="7E39FCC7" w14:textId="77777777" w:rsidTr="0003144C">
        <w:trPr>
          <w:trHeight w:val="19"/>
        </w:trPr>
        <w:tc>
          <w:tcPr>
            <w:tcW w:w="2335" w:type="dxa"/>
            <w:vAlign w:val="center"/>
            <w:hideMark/>
          </w:tcPr>
          <w:p w14:paraId="2F5DB5C7" w14:textId="77777777" w:rsidR="00CE6823" w:rsidRPr="00AB56B8" w:rsidRDefault="00CE6823" w:rsidP="0003144C">
            <w:pPr>
              <w:jc w:val="center"/>
              <w:rPr>
                <w:rFonts w:ascii="Times New Roman" w:eastAsia="Times New Roman" w:hAnsi="Times New Roman" w:cs="Times New Roman"/>
                <w:sz w:val="20"/>
                <w:szCs w:val="20"/>
              </w:rPr>
            </w:pPr>
            <w:proofErr w:type="spellStart"/>
            <w:r w:rsidRPr="00AB56B8">
              <w:rPr>
                <w:rFonts w:ascii="Times New Roman" w:eastAsia="Times New Roman" w:hAnsi="Times New Roman" w:cs="Times New Roman"/>
                <w:b/>
                <w:bCs/>
                <w:sz w:val="20"/>
                <w:szCs w:val="20"/>
              </w:rPr>
              <w:t>PheWAS</w:t>
            </w:r>
            <w:proofErr w:type="spellEnd"/>
            <w:r w:rsidRPr="00AB56B8">
              <w:rPr>
                <w:rFonts w:ascii="Times New Roman" w:eastAsia="Times New Roman" w:hAnsi="Times New Roman" w:cs="Times New Roman"/>
                <w:b/>
                <w:bCs/>
                <w:sz w:val="20"/>
                <w:szCs w:val="20"/>
              </w:rPr>
              <w:t xml:space="preserve"> </w:t>
            </w:r>
            <w:proofErr w:type="spellStart"/>
            <w:r w:rsidRPr="00AB56B8">
              <w:rPr>
                <w:rFonts w:ascii="Times New Roman" w:eastAsia="Times New Roman" w:hAnsi="Times New Roman" w:cs="Times New Roman"/>
                <w:b/>
                <w:bCs/>
                <w:sz w:val="20"/>
                <w:szCs w:val="20"/>
              </w:rPr>
              <w:t>Catalog</w:t>
            </w:r>
            <w:proofErr w:type="spellEnd"/>
          </w:p>
        </w:tc>
        <w:tc>
          <w:tcPr>
            <w:tcW w:w="3182" w:type="dxa"/>
            <w:vAlign w:val="center"/>
            <w:hideMark/>
          </w:tcPr>
          <w:p w14:paraId="39136783" w14:textId="77777777" w:rsidR="00CE6823" w:rsidRPr="00AB56B8" w:rsidRDefault="00CE6823" w:rsidP="0003144C">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Catalog of SNP associations with multiple phenotypes based on electronic health records.</w:t>
            </w:r>
          </w:p>
        </w:tc>
        <w:tc>
          <w:tcPr>
            <w:tcW w:w="1894" w:type="dxa"/>
            <w:vAlign w:val="center"/>
            <w:hideMark/>
          </w:tcPr>
          <w:p w14:paraId="3876ECB9"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sz w:val="20"/>
                <w:szCs w:val="20"/>
              </w:rPr>
              <w:t xml:space="preserve">SNP → </w:t>
            </w:r>
            <w:proofErr w:type="spellStart"/>
            <w:r w:rsidRPr="00AB56B8">
              <w:rPr>
                <w:rFonts w:ascii="Times New Roman" w:eastAsia="Times New Roman" w:hAnsi="Times New Roman" w:cs="Times New Roman"/>
                <w:sz w:val="20"/>
                <w:szCs w:val="20"/>
              </w:rPr>
              <w:t>multiple</w:t>
            </w:r>
            <w:proofErr w:type="spellEnd"/>
            <w:r w:rsidRPr="00AB56B8">
              <w:rPr>
                <w:rFonts w:ascii="Times New Roman" w:eastAsia="Times New Roman" w:hAnsi="Times New Roman" w:cs="Times New Roman"/>
                <w:sz w:val="20"/>
                <w:szCs w:val="20"/>
              </w:rPr>
              <w:t xml:space="preserve"> </w:t>
            </w:r>
            <w:proofErr w:type="spellStart"/>
            <w:r w:rsidRPr="00AB56B8">
              <w:rPr>
                <w:rFonts w:ascii="Times New Roman" w:eastAsia="Times New Roman" w:hAnsi="Times New Roman" w:cs="Times New Roman"/>
                <w:sz w:val="20"/>
                <w:szCs w:val="20"/>
              </w:rPr>
              <w:t>phenotypes</w:t>
            </w:r>
            <w:proofErr w:type="spellEnd"/>
            <w:r w:rsidRPr="00AB56B8">
              <w:rPr>
                <w:rFonts w:ascii="Times New Roman" w:eastAsia="Times New Roman" w:hAnsi="Times New Roman" w:cs="Times New Roman"/>
                <w:sz w:val="20"/>
                <w:szCs w:val="20"/>
              </w:rPr>
              <w:t xml:space="preserve"> (ICD-9/10)</w:t>
            </w:r>
          </w:p>
        </w:tc>
        <w:tc>
          <w:tcPr>
            <w:tcW w:w="1031" w:type="dxa"/>
            <w:vAlign w:val="center"/>
            <w:hideMark/>
          </w:tcPr>
          <w:p w14:paraId="456450C5"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sz w:val="20"/>
                <w:szCs w:val="20"/>
              </w:rPr>
              <w:t>Human</w:t>
            </w:r>
          </w:p>
        </w:tc>
        <w:tc>
          <w:tcPr>
            <w:tcW w:w="2394" w:type="dxa"/>
            <w:hideMark/>
          </w:tcPr>
          <w:p w14:paraId="347B6E0F" w14:textId="77777777" w:rsidR="00CE6823" w:rsidRPr="00AB56B8" w:rsidRDefault="00CE6823" w:rsidP="0003144C">
            <w:pP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Search by SNP and phenotypes, interactive plots</w:t>
            </w:r>
          </w:p>
        </w:tc>
      </w:tr>
      <w:tr w:rsidR="0003144C" w:rsidRPr="00AB56B8" w14:paraId="5AF817B0" w14:textId="77777777" w:rsidTr="0003144C">
        <w:trPr>
          <w:trHeight w:val="19"/>
        </w:trPr>
        <w:tc>
          <w:tcPr>
            <w:tcW w:w="2335" w:type="dxa"/>
            <w:vAlign w:val="center"/>
            <w:hideMark/>
          </w:tcPr>
          <w:p w14:paraId="11A35B80"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b/>
                <w:bCs/>
                <w:sz w:val="20"/>
                <w:szCs w:val="20"/>
              </w:rPr>
              <w:t>GWAS Atlas</w:t>
            </w:r>
          </w:p>
        </w:tc>
        <w:tc>
          <w:tcPr>
            <w:tcW w:w="3182" w:type="dxa"/>
            <w:vAlign w:val="center"/>
            <w:hideMark/>
          </w:tcPr>
          <w:p w14:paraId="42FA050F" w14:textId="77777777" w:rsidR="00CE6823" w:rsidRPr="00AB56B8" w:rsidRDefault="00CE6823" w:rsidP="0003144C">
            <w:pPr>
              <w:jc w:val="cente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 xml:space="preserve">Contains GWAS data for humans, plants, and animals; supports </w:t>
            </w:r>
            <w:proofErr w:type="spellStart"/>
            <w:r w:rsidRPr="00AB56B8">
              <w:rPr>
                <w:rFonts w:ascii="Times New Roman" w:eastAsia="Times New Roman" w:hAnsi="Times New Roman" w:cs="Times New Roman"/>
                <w:sz w:val="20"/>
                <w:szCs w:val="20"/>
                <w:lang w:val="en-US"/>
              </w:rPr>
              <w:t>agrigenomics</w:t>
            </w:r>
            <w:proofErr w:type="spellEnd"/>
            <w:r w:rsidRPr="00AB56B8">
              <w:rPr>
                <w:rFonts w:ascii="Times New Roman" w:eastAsia="Times New Roman" w:hAnsi="Times New Roman" w:cs="Times New Roman"/>
                <w:sz w:val="20"/>
                <w:szCs w:val="20"/>
                <w:lang w:val="en-US"/>
              </w:rPr>
              <w:t xml:space="preserve"> and comparative analysis.</w:t>
            </w:r>
          </w:p>
        </w:tc>
        <w:tc>
          <w:tcPr>
            <w:tcW w:w="1894" w:type="dxa"/>
            <w:vAlign w:val="center"/>
            <w:hideMark/>
          </w:tcPr>
          <w:p w14:paraId="206246B7"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sz w:val="20"/>
                <w:szCs w:val="20"/>
              </w:rPr>
              <w:t>Cross-</w:t>
            </w:r>
            <w:proofErr w:type="spellStart"/>
            <w:r w:rsidRPr="00AB56B8">
              <w:rPr>
                <w:rFonts w:ascii="Times New Roman" w:eastAsia="Times New Roman" w:hAnsi="Times New Roman" w:cs="Times New Roman"/>
                <w:sz w:val="20"/>
                <w:szCs w:val="20"/>
              </w:rPr>
              <w:t>species</w:t>
            </w:r>
            <w:proofErr w:type="spellEnd"/>
            <w:r w:rsidRPr="00AB56B8">
              <w:rPr>
                <w:rFonts w:ascii="Times New Roman" w:eastAsia="Times New Roman" w:hAnsi="Times New Roman" w:cs="Times New Roman"/>
                <w:sz w:val="20"/>
                <w:szCs w:val="20"/>
              </w:rPr>
              <w:t xml:space="preserve"> GWAS </w:t>
            </w:r>
            <w:proofErr w:type="spellStart"/>
            <w:r w:rsidRPr="00AB56B8">
              <w:rPr>
                <w:rFonts w:ascii="Times New Roman" w:eastAsia="Times New Roman" w:hAnsi="Times New Roman" w:cs="Times New Roman"/>
                <w:sz w:val="20"/>
                <w:szCs w:val="20"/>
              </w:rPr>
              <w:t>associations</w:t>
            </w:r>
            <w:proofErr w:type="spellEnd"/>
          </w:p>
          <w:p w14:paraId="0CA0D5D6" w14:textId="3E821B68" w:rsidR="00B00951" w:rsidRPr="00AB56B8" w:rsidRDefault="00B00951" w:rsidP="00B00951">
            <w:pPr>
              <w:rPr>
                <w:rFonts w:ascii="Times New Roman" w:eastAsia="Times New Roman" w:hAnsi="Times New Roman" w:cs="Times New Roman"/>
                <w:sz w:val="20"/>
                <w:szCs w:val="20"/>
              </w:rPr>
            </w:pPr>
          </w:p>
        </w:tc>
        <w:tc>
          <w:tcPr>
            <w:tcW w:w="1031" w:type="dxa"/>
            <w:vAlign w:val="center"/>
            <w:hideMark/>
          </w:tcPr>
          <w:p w14:paraId="11382DDD" w14:textId="77777777" w:rsidR="00CE6823" w:rsidRPr="00AB56B8" w:rsidRDefault="00CE6823" w:rsidP="0003144C">
            <w:pPr>
              <w:jc w:val="center"/>
              <w:rPr>
                <w:rFonts w:ascii="Times New Roman" w:eastAsia="Times New Roman" w:hAnsi="Times New Roman" w:cs="Times New Roman"/>
                <w:sz w:val="20"/>
                <w:szCs w:val="20"/>
              </w:rPr>
            </w:pPr>
            <w:r w:rsidRPr="00AB56B8">
              <w:rPr>
                <w:rFonts w:ascii="Times New Roman" w:eastAsia="Times New Roman" w:hAnsi="Times New Roman" w:cs="Times New Roman"/>
                <w:sz w:val="20"/>
                <w:szCs w:val="20"/>
              </w:rPr>
              <w:t xml:space="preserve">Human, </w:t>
            </w:r>
            <w:proofErr w:type="spellStart"/>
            <w:r w:rsidRPr="00AB56B8">
              <w:rPr>
                <w:rFonts w:ascii="Times New Roman" w:eastAsia="Times New Roman" w:hAnsi="Times New Roman" w:cs="Times New Roman"/>
                <w:sz w:val="20"/>
                <w:szCs w:val="20"/>
              </w:rPr>
              <w:t>plants</w:t>
            </w:r>
            <w:proofErr w:type="spellEnd"/>
            <w:r w:rsidRPr="00AB56B8">
              <w:rPr>
                <w:rFonts w:ascii="Times New Roman" w:eastAsia="Times New Roman" w:hAnsi="Times New Roman" w:cs="Times New Roman"/>
                <w:sz w:val="20"/>
                <w:szCs w:val="20"/>
              </w:rPr>
              <w:t xml:space="preserve">, </w:t>
            </w:r>
            <w:proofErr w:type="spellStart"/>
            <w:r w:rsidRPr="00AB56B8">
              <w:rPr>
                <w:rFonts w:ascii="Times New Roman" w:eastAsia="Times New Roman" w:hAnsi="Times New Roman" w:cs="Times New Roman"/>
                <w:sz w:val="20"/>
                <w:szCs w:val="20"/>
              </w:rPr>
              <w:t>animals</w:t>
            </w:r>
            <w:proofErr w:type="spellEnd"/>
          </w:p>
        </w:tc>
        <w:tc>
          <w:tcPr>
            <w:tcW w:w="2394" w:type="dxa"/>
            <w:hideMark/>
          </w:tcPr>
          <w:p w14:paraId="334436D3" w14:textId="77777777" w:rsidR="00CE6823" w:rsidRPr="00AB56B8" w:rsidRDefault="00CE6823" w:rsidP="0003144C">
            <w:pPr>
              <w:rPr>
                <w:rFonts w:ascii="Times New Roman" w:eastAsia="Times New Roman" w:hAnsi="Times New Roman" w:cs="Times New Roman"/>
                <w:sz w:val="20"/>
                <w:szCs w:val="20"/>
                <w:lang w:val="en-US"/>
              </w:rPr>
            </w:pPr>
            <w:r w:rsidRPr="00AB56B8">
              <w:rPr>
                <w:rFonts w:ascii="Times New Roman" w:eastAsia="Times New Roman" w:hAnsi="Times New Roman" w:cs="Times New Roman"/>
                <w:sz w:val="20"/>
                <w:szCs w:val="20"/>
                <w:lang w:val="en-US"/>
              </w:rPr>
              <w:t>Cross-species search, trait-based filtering</w:t>
            </w:r>
          </w:p>
        </w:tc>
      </w:tr>
      <w:bookmarkEnd w:id="0"/>
    </w:tbl>
    <w:p w14:paraId="05D70101" w14:textId="3B8C00F5" w:rsidR="00B00951" w:rsidRPr="00AB56B8" w:rsidRDefault="00B00951" w:rsidP="000C05A7">
      <w:pPr>
        <w:spacing w:after="0" w:line="240" w:lineRule="auto"/>
        <w:jc w:val="center"/>
        <w:rPr>
          <w:rFonts w:ascii="Times New Roman" w:hAnsi="Times New Roman" w:cs="Times New Roman"/>
          <w:sz w:val="28"/>
          <w:szCs w:val="28"/>
        </w:rPr>
      </w:pPr>
    </w:p>
    <w:sectPr w:rsidR="00B00951" w:rsidRPr="00AB56B8" w:rsidSect="00481BB5">
      <w:type w:val="continuous"/>
      <w:pgSz w:w="11906" w:h="16838"/>
      <w:pgMar w:top="1418" w:right="1134" w:bottom="1418" w:left="1134" w:header="708" w:footer="708" w:gutter="0"/>
      <w:lnNumType w:countBy="1" w:restart="continuous"/>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FA3F" w14:textId="77777777" w:rsidR="00A13BA8" w:rsidRDefault="00A13BA8">
      <w:pPr>
        <w:spacing w:after="0" w:line="240" w:lineRule="auto"/>
      </w:pPr>
      <w:r>
        <w:separator/>
      </w:r>
    </w:p>
  </w:endnote>
  <w:endnote w:type="continuationSeparator" w:id="0">
    <w:p w14:paraId="572D25D7" w14:textId="77777777" w:rsidR="00A13BA8" w:rsidRDefault="00A13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DF74" w14:textId="77777777" w:rsidR="00A13BA8" w:rsidRDefault="00A13BA8">
      <w:pPr>
        <w:spacing w:after="0" w:line="240" w:lineRule="auto"/>
      </w:pPr>
      <w:r>
        <w:separator/>
      </w:r>
    </w:p>
  </w:footnote>
  <w:footnote w:type="continuationSeparator" w:id="0">
    <w:p w14:paraId="5C609792" w14:textId="77777777" w:rsidR="00A13BA8" w:rsidRDefault="00A13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2CBC"/>
    <w:multiLevelType w:val="hybridMultilevel"/>
    <w:tmpl w:val="D03E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508F9"/>
    <w:multiLevelType w:val="hybridMultilevel"/>
    <w:tmpl w:val="F422620A"/>
    <w:lvl w:ilvl="0" w:tplc="9E048E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227AC"/>
    <w:multiLevelType w:val="hybridMultilevel"/>
    <w:tmpl w:val="C694B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414EBC"/>
    <w:multiLevelType w:val="multilevel"/>
    <w:tmpl w:val="7B56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9F2DEF"/>
    <w:multiLevelType w:val="multilevel"/>
    <w:tmpl w:val="F08A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7F0C85"/>
    <w:multiLevelType w:val="multilevel"/>
    <w:tmpl w:val="1EEC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2B75D7"/>
    <w:multiLevelType w:val="multilevel"/>
    <w:tmpl w:val="1E70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404FB2"/>
    <w:multiLevelType w:val="hybridMultilevel"/>
    <w:tmpl w:val="2BA4B12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67016A"/>
    <w:multiLevelType w:val="multilevel"/>
    <w:tmpl w:val="C4F6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A80B7F"/>
    <w:multiLevelType w:val="multilevel"/>
    <w:tmpl w:val="93F8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5B3CE8"/>
    <w:multiLevelType w:val="multilevel"/>
    <w:tmpl w:val="87381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5"/>
  </w:num>
  <w:num w:numId="4">
    <w:abstractNumId w:val="3"/>
  </w:num>
  <w:num w:numId="5">
    <w:abstractNumId w:val="9"/>
  </w:num>
  <w:num w:numId="6">
    <w:abstractNumId w:val="8"/>
  </w:num>
  <w:num w:numId="7">
    <w:abstractNumId w:val="6"/>
  </w:num>
  <w:num w:numId="8">
    <w:abstractNumId w:val="2"/>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2016&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xfe0wdaze9doefve2xsrr3xerfzxzvfa52&quot;&gt;My EndNote Library&lt;record-ids&gt;&lt;item&gt;1&lt;/item&gt;&lt;item&gt;3&lt;/item&gt;&lt;item&gt;4&lt;/item&gt;&lt;item&gt;5&lt;/item&gt;&lt;item&gt;6&lt;/item&gt;&lt;item&gt;7&lt;/item&gt;&lt;item&gt;8&lt;/item&gt;&lt;item&gt;9&lt;/item&gt;&lt;item&gt;10&lt;/item&gt;&lt;item&gt;12&lt;/item&gt;&lt;item&gt;13&lt;/item&gt;&lt;item&gt;14&lt;/item&gt;&lt;item&gt;15&lt;/item&gt;&lt;item&gt;16&lt;/item&gt;&lt;item&gt;17&lt;/item&gt;&lt;item&gt;18&lt;/item&gt;&lt;item&gt;19&lt;/item&gt;&lt;item&gt;20&lt;/item&gt;&lt;item&gt;22&lt;/item&gt;&lt;item&gt;23&lt;/item&gt;&lt;item&gt;24&lt;/item&gt;&lt;item&gt;26&lt;/item&gt;&lt;item&gt;27&lt;/item&gt;&lt;item&gt;29&lt;/item&gt;&lt;item&gt;30&lt;/item&gt;&lt;item&gt;45&lt;/item&gt;&lt;item&gt;46&lt;/item&gt;&lt;item&gt;47&lt;/item&gt;&lt;item&gt;48&lt;/item&gt;&lt;item&gt;52&lt;/item&gt;&lt;item&gt;53&lt;/item&gt;&lt;item&gt;56&lt;/item&gt;&lt;item&gt;57&lt;/item&gt;&lt;item&gt;58&lt;/item&gt;&lt;item&gt;59&lt;/item&gt;&lt;item&gt;60&lt;/item&gt;&lt;item&gt;61&lt;/item&gt;&lt;item&gt;62&lt;/item&gt;&lt;item&gt;63&lt;/item&gt;&lt;item&gt;64&lt;/item&gt;&lt;item&gt;65&lt;/item&gt;&lt;item&gt;66&lt;/item&gt;&lt;item&gt;67&lt;/item&gt;&lt;item&gt;68&lt;/item&gt;&lt;item&gt;69&lt;/item&gt;&lt;item&gt;86&lt;/item&gt;&lt;item&gt;87&lt;/item&gt;&lt;item&gt;89&lt;/item&gt;&lt;item&gt;90&lt;/item&gt;&lt;/record-ids&gt;&lt;/item&gt;&lt;/Libraries&gt;"/>
  </w:docVars>
  <w:rsids>
    <w:rsidRoot w:val="007D12F5"/>
    <w:rsid w:val="00015008"/>
    <w:rsid w:val="0002163E"/>
    <w:rsid w:val="00025A19"/>
    <w:rsid w:val="0003144C"/>
    <w:rsid w:val="00051909"/>
    <w:rsid w:val="00052471"/>
    <w:rsid w:val="00054AC3"/>
    <w:rsid w:val="00056BED"/>
    <w:rsid w:val="000579F2"/>
    <w:rsid w:val="00063D77"/>
    <w:rsid w:val="00074CEB"/>
    <w:rsid w:val="0008347B"/>
    <w:rsid w:val="00087153"/>
    <w:rsid w:val="000974AA"/>
    <w:rsid w:val="000A290B"/>
    <w:rsid w:val="000A3D2F"/>
    <w:rsid w:val="000A7C23"/>
    <w:rsid w:val="000C05A7"/>
    <w:rsid w:val="000C0AF0"/>
    <w:rsid w:val="000C4E7C"/>
    <w:rsid w:val="000D052F"/>
    <w:rsid w:val="000E2DE0"/>
    <w:rsid w:val="00103057"/>
    <w:rsid w:val="00112CDB"/>
    <w:rsid w:val="001138D9"/>
    <w:rsid w:val="001255D6"/>
    <w:rsid w:val="001552A2"/>
    <w:rsid w:val="00180D87"/>
    <w:rsid w:val="001823F9"/>
    <w:rsid w:val="001A0F18"/>
    <w:rsid w:val="001B75FC"/>
    <w:rsid w:val="00213608"/>
    <w:rsid w:val="0022246F"/>
    <w:rsid w:val="00226059"/>
    <w:rsid w:val="002356F7"/>
    <w:rsid w:val="00240349"/>
    <w:rsid w:val="002420E2"/>
    <w:rsid w:val="00272CE1"/>
    <w:rsid w:val="00273306"/>
    <w:rsid w:val="00274726"/>
    <w:rsid w:val="00280F37"/>
    <w:rsid w:val="002816EA"/>
    <w:rsid w:val="00286007"/>
    <w:rsid w:val="00286421"/>
    <w:rsid w:val="00292BC1"/>
    <w:rsid w:val="002C1352"/>
    <w:rsid w:val="002D5089"/>
    <w:rsid w:val="002D711D"/>
    <w:rsid w:val="002F112A"/>
    <w:rsid w:val="00303590"/>
    <w:rsid w:val="00305D3A"/>
    <w:rsid w:val="00321C95"/>
    <w:rsid w:val="00331644"/>
    <w:rsid w:val="00341D5C"/>
    <w:rsid w:val="00343B5E"/>
    <w:rsid w:val="00371135"/>
    <w:rsid w:val="00377CCC"/>
    <w:rsid w:val="00387BF0"/>
    <w:rsid w:val="003963D7"/>
    <w:rsid w:val="003A088B"/>
    <w:rsid w:val="003A5413"/>
    <w:rsid w:val="003C1969"/>
    <w:rsid w:val="003D6F99"/>
    <w:rsid w:val="003E05AE"/>
    <w:rsid w:val="003E3C37"/>
    <w:rsid w:val="003F6D3B"/>
    <w:rsid w:val="004029FA"/>
    <w:rsid w:val="00412E16"/>
    <w:rsid w:val="004157CB"/>
    <w:rsid w:val="00421515"/>
    <w:rsid w:val="004245A4"/>
    <w:rsid w:val="00447433"/>
    <w:rsid w:val="00481BB5"/>
    <w:rsid w:val="0048247B"/>
    <w:rsid w:val="00482B3B"/>
    <w:rsid w:val="004870D5"/>
    <w:rsid w:val="004A76A4"/>
    <w:rsid w:val="004C4970"/>
    <w:rsid w:val="004D1080"/>
    <w:rsid w:val="004D2DFA"/>
    <w:rsid w:val="004E621E"/>
    <w:rsid w:val="004F0EBF"/>
    <w:rsid w:val="00511BC4"/>
    <w:rsid w:val="005210E6"/>
    <w:rsid w:val="00533B70"/>
    <w:rsid w:val="005507E8"/>
    <w:rsid w:val="005514AF"/>
    <w:rsid w:val="005736DC"/>
    <w:rsid w:val="00574396"/>
    <w:rsid w:val="00595F05"/>
    <w:rsid w:val="005B3B24"/>
    <w:rsid w:val="005C4E98"/>
    <w:rsid w:val="005C5585"/>
    <w:rsid w:val="005D4B34"/>
    <w:rsid w:val="005D6F11"/>
    <w:rsid w:val="005E45E6"/>
    <w:rsid w:val="005E635C"/>
    <w:rsid w:val="005E7F9D"/>
    <w:rsid w:val="006177FD"/>
    <w:rsid w:val="006309DF"/>
    <w:rsid w:val="00647E42"/>
    <w:rsid w:val="00656B18"/>
    <w:rsid w:val="00656ED4"/>
    <w:rsid w:val="006758D9"/>
    <w:rsid w:val="00692AF7"/>
    <w:rsid w:val="00697831"/>
    <w:rsid w:val="006C3FEA"/>
    <w:rsid w:val="00701DD0"/>
    <w:rsid w:val="00704A60"/>
    <w:rsid w:val="00705AB5"/>
    <w:rsid w:val="00725719"/>
    <w:rsid w:val="00735590"/>
    <w:rsid w:val="00735D26"/>
    <w:rsid w:val="00782015"/>
    <w:rsid w:val="00787874"/>
    <w:rsid w:val="00790D25"/>
    <w:rsid w:val="0079694A"/>
    <w:rsid w:val="007A2EC1"/>
    <w:rsid w:val="007A4A2B"/>
    <w:rsid w:val="007B1C7A"/>
    <w:rsid w:val="007D12F5"/>
    <w:rsid w:val="007D19EE"/>
    <w:rsid w:val="008057D3"/>
    <w:rsid w:val="008071D5"/>
    <w:rsid w:val="008108B2"/>
    <w:rsid w:val="008200C2"/>
    <w:rsid w:val="00820B96"/>
    <w:rsid w:val="008242A9"/>
    <w:rsid w:val="00832366"/>
    <w:rsid w:val="00834E25"/>
    <w:rsid w:val="00835B28"/>
    <w:rsid w:val="00841105"/>
    <w:rsid w:val="00850047"/>
    <w:rsid w:val="00850308"/>
    <w:rsid w:val="00856FA8"/>
    <w:rsid w:val="00857E19"/>
    <w:rsid w:val="00873007"/>
    <w:rsid w:val="00873E84"/>
    <w:rsid w:val="00896F99"/>
    <w:rsid w:val="008B19A6"/>
    <w:rsid w:val="008C21E3"/>
    <w:rsid w:val="008C7AAE"/>
    <w:rsid w:val="008D7BB3"/>
    <w:rsid w:val="008E0290"/>
    <w:rsid w:val="008F0B36"/>
    <w:rsid w:val="00917847"/>
    <w:rsid w:val="009270A0"/>
    <w:rsid w:val="00937E61"/>
    <w:rsid w:val="0094500E"/>
    <w:rsid w:val="00946B9B"/>
    <w:rsid w:val="00982DB1"/>
    <w:rsid w:val="009C0B9C"/>
    <w:rsid w:val="00A0019A"/>
    <w:rsid w:val="00A038CC"/>
    <w:rsid w:val="00A06297"/>
    <w:rsid w:val="00A12762"/>
    <w:rsid w:val="00A13BA8"/>
    <w:rsid w:val="00A2172E"/>
    <w:rsid w:val="00A34DA7"/>
    <w:rsid w:val="00A370BD"/>
    <w:rsid w:val="00A50843"/>
    <w:rsid w:val="00A5400F"/>
    <w:rsid w:val="00A55542"/>
    <w:rsid w:val="00A65CBF"/>
    <w:rsid w:val="00A72AF5"/>
    <w:rsid w:val="00A87AF3"/>
    <w:rsid w:val="00AB56B8"/>
    <w:rsid w:val="00AC5194"/>
    <w:rsid w:val="00AC6780"/>
    <w:rsid w:val="00B00951"/>
    <w:rsid w:val="00B0579E"/>
    <w:rsid w:val="00B20B51"/>
    <w:rsid w:val="00B31054"/>
    <w:rsid w:val="00B44AB1"/>
    <w:rsid w:val="00B47467"/>
    <w:rsid w:val="00B90852"/>
    <w:rsid w:val="00B912BE"/>
    <w:rsid w:val="00BA6156"/>
    <w:rsid w:val="00BB42B5"/>
    <w:rsid w:val="00BC7A6A"/>
    <w:rsid w:val="00BD3F6F"/>
    <w:rsid w:val="00BD690E"/>
    <w:rsid w:val="00BE7597"/>
    <w:rsid w:val="00BF1489"/>
    <w:rsid w:val="00C02B48"/>
    <w:rsid w:val="00C26D13"/>
    <w:rsid w:val="00C309E6"/>
    <w:rsid w:val="00C315D1"/>
    <w:rsid w:val="00C37E15"/>
    <w:rsid w:val="00C515BF"/>
    <w:rsid w:val="00C53515"/>
    <w:rsid w:val="00C71B5A"/>
    <w:rsid w:val="00C76785"/>
    <w:rsid w:val="00CA639E"/>
    <w:rsid w:val="00CB02FC"/>
    <w:rsid w:val="00CE6823"/>
    <w:rsid w:val="00CE767E"/>
    <w:rsid w:val="00CF18BF"/>
    <w:rsid w:val="00D32229"/>
    <w:rsid w:val="00D51707"/>
    <w:rsid w:val="00D842CE"/>
    <w:rsid w:val="00D84ED8"/>
    <w:rsid w:val="00DC3069"/>
    <w:rsid w:val="00DC421F"/>
    <w:rsid w:val="00DC7472"/>
    <w:rsid w:val="00DE0138"/>
    <w:rsid w:val="00DF42B2"/>
    <w:rsid w:val="00E12E11"/>
    <w:rsid w:val="00E34B86"/>
    <w:rsid w:val="00E516B1"/>
    <w:rsid w:val="00E6567C"/>
    <w:rsid w:val="00E7492C"/>
    <w:rsid w:val="00EB3AD4"/>
    <w:rsid w:val="00EB5BDC"/>
    <w:rsid w:val="00EB6BE6"/>
    <w:rsid w:val="00EE14F7"/>
    <w:rsid w:val="00EF1EA7"/>
    <w:rsid w:val="00F022D2"/>
    <w:rsid w:val="00F07495"/>
    <w:rsid w:val="00F1105B"/>
    <w:rsid w:val="00F1424C"/>
    <w:rsid w:val="00F35A6C"/>
    <w:rsid w:val="00F53FAE"/>
    <w:rsid w:val="00F62473"/>
    <w:rsid w:val="00F72DDB"/>
    <w:rsid w:val="00F935DB"/>
    <w:rsid w:val="00FB1656"/>
    <w:rsid w:val="00FB56AB"/>
    <w:rsid w:val="00FB58F5"/>
    <w:rsid w:val="00FC4E1A"/>
    <w:rsid w:val="00FD2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08495"/>
  <w14:defaultImageDpi w14:val="32767"/>
  <w15:chartTrackingRefBased/>
  <w15:docId w15:val="{61362A53-8667-415F-9D81-AC067B54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8108B2"/>
  </w:style>
  <w:style w:type="paragraph" w:styleId="ListParagraph">
    <w:name w:val="List Paragraph"/>
    <w:basedOn w:val="Normal"/>
    <w:uiPriority w:val="34"/>
    <w:qFormat/>
    <w:rsid w:val="008108B2"/>
    <w:pPr>
      <w:ind w:left="720"/>
      <w:contextualSpacing/>
    </w:pPr>
  </w:style>
  <w:style w:type="character" w:styleId="Strong">
    <w:name w:val="Strong"/>
    <w:basedOn w:val="DefaultParagraphFont"/>
    <w:uiPriority w:val="22"/>
    <w:qFormat/>
    <w:rsid w:val="008108B2"/>
    <w:rPr>
      <w:b/>
      <w:bCs/>
    </w:rPr>
  </w:style>
  <w:style w:type="paragraph" w:styleId="NormalWeb">
    <w:name w:val="Normal (Web)"/>
    <w:basedOn w:val="Normal"/>
    <w:link w:val="NormalWebChar"/>
    <w:uiPriority w:val="99"/>
    <w:unhideWhenUsed/>
    <w:qFormat/>
    <w:rsid w:val="008108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locked/>
    <w:rsid w:val="008108B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08B2"/>
    <w:rPr>
      <w:color w:val="0563C1" w:themeColor="hyperlink"/>
      <w:u w:val="single"/>
    </w:rPr>
  </w:style>
  <w:style w:type="table" w:styleId="TableGrid">
    <w:name w:val="Table Grid"/>
    <w:basedOn w:val="TableNormal"/>
    <w:uiPriority w:val="39"/>
    <w:rsid w:val="008108B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C558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C5585"/>
    <w:rPr>
      <w:rFonts w:ascii="Calibri" w:hAnsi="Calibri" w:cs="Calibri"/>
      <w:noProof/>
    </w:rPr>
  </w:style>
  <w:style w:type="paragraph" w:customStyle="1" w:styleId="EndNoteBibliography">
    <w:name w:val="EndNote Bibliography"/>
    <w:basedOn w:val="Normal"/>
    <w:link w:val="EndNoteBibliographyChar"/>
    <w:rsid w:val="005C558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C5585"/>
    <w:rPr>
      <w:rFonts w:ascii="Calibri" w:hAnsi="Calibri" w:cs="Calibri"/>
      <w:noProof/>
    </w:rPr>
  </w:style>
  <w:style w:type="character" w:styleId="UnresolvedMention">
    <w:name w:val="Unresolved Mention"/>
    <w:basedOn w:val="DefaultParagraphFont"/>
    <w:uiPriority w:val="99"/>
    <w:semiHidden/>
    <w:unhideWhenUsed/>
    <w:rsid w:val="006758D9"/>
    <w:rPr>
      <w:color w:val="605E5C"/>
      <w:shd w:val="clear" w:color="auto" w:fill="E1DFDD"/>
    </w:rPr>
  </w:style>
  <w:style w:type="paragraph" w:styleId="Header">
    <w:name w:val="header"/>
    <w:basedOn w:val="Normal"/>
    <w:link w:val="HeaderChar"/>
    <w:uiPriority w:val="99"/>
    <w:unhideWhenUsed/>
    <w:rsid w:val="00B009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951"/>
  </w:style>
  <w:style w:type="paragraph" w:styleId="Footer">
    <w:name w:val="footer"/>
    <w:basedOn w:val="Normal"/>
    <w:link w:val="FooterChar"/>
    <w:uiPriority w:val="99"/>
    <w:unhideWhenUsed/>
    <w:rsid w:val="00B009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951"/>
  </w:style>
  <w:style w:type="character" w:styleId="LineNumber">
    <w:name w:val="line number"/>
    <w:basedOn w:val="DefaultParagraphFont"/>
    <w:uiPriority w:val="99"/>
    <w:semiHidden/>
    <w:unhideWhenUsed/>
    <w:rsid w:val="00481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1792">
      <w:bodyDiv w:val="1"/>
      <w:marLeft w:val="0"/>
      <w:marRight w:val="0"/>
      <w:marTop w:val="0"/>
      <w:marBottom w:val="0"/>
      <w:divBdr>
        <w:top w:val="none" w:sz="0" w:space="0" w:color="auto"/>
        <w:left w:val="none" w:sz="0" w:space="0" w:color="auto"/>
        <w:bottom w:val="none" w:sz="0" w:space="0" w:color="auto"/>
        <w:right w:val="none" w:sz="0" w:space="0" w:color="auto"/>
      </w:divBdr>
    </w:div>
    <w:div w:id="550264366">
      <w:bodyDiv w:val="1"/>
      <w:marLeft w:val="0"/>
      <w:marRight w:val="0"/>
      <w:marTop w:val="0"/>
      <w:marBottom w:val="0"/>
      <w:divBdr>
        <w:top w:val="none" w:sz="0" w:space="0" w:color="auto"/>
        <w:left w:val="none" w:sz="0" w:space="0" w:color="auto"/>
        <w:bottom w:val="none" w:sz="0" w:space="0" w:color="auto"/>
        <w:right w:val="none" w:sz="0" w:space="0" w:color="auto"/>
      </w:divBdr>
    </w:div>
    <w:div w:id="583881762">
      <w:bodyDiv w:val="1"/>
      <w:marLeft w:val="0"/>
      <w:marRight w:val="0"/>
      <w:marTop w:val="0"/>
      <w:marBottom w:val="0"/>
      <w:divBdr>
        <w:top w:val="none" w:sz="0" w:space="0" w:color="auto"/>
        <w:left w:val="none" w:sz="0" w:space="0" w:color="auto"/>
        <w:bottom w:val="none" w:sz="0" w:space="0" w:color="auto"/>
        <w:right w:val="none" w:sz="0" w:space="0" w:color="auto"/>
      </w:divBdr>
    </w:div>
    <w:div w:id="605187365">
      <w:bodyDiv w:val="1"/>
      <w:marLeft w:val="0"/>
      <w:marRight w:val="0"/>
      <w:marTop w:val="0"/>
      <w:marBottom w:val="0"/>
      <w:divBdr>
        <w:top w:val="none" w:sz="0" w:space="0" w:color="auto"/>
        <w:left w:val="none" w:sz="0" w:space="0" w:color="auto"/>
        <w:bottom w:val="none" w:sz="0" w:space="0" w:color="auto"/>
        <w:right w:val="none" w:sz="0" w:space="0" w:color="auto"/>
      </w:divBdr>
    </w:div>
    <w:div w:id="703751347">
      <w:bodyDiv w:val="1"/>
      <w:marLeft w:val="0"/>
      <w:marRight w:val="0"/>
      <w:marTop w:val="0"/>
      <w:marBottom w:val="0"/>
      <w:divBdr>
        <w:top w:val="none" w:sz="0" w:space="0" w:color="auto"/>
        <w:left w:val="none" w:sz="0" w:space="0" w:color="auto"/>
        <w:bottom w:val="none" w:sz="0" w:space="0" w:color="auto"/>
        <w:right w:val="none" w:sz="0" w:space="0" w:color="auto"/>
      </w:divBdr>
    </w:div>
    <w:div w:id="738946458">
      <w:bodyDiv w:val="1"/>
      <w:marLeft w:val="0"/>
      <w:marRight w:val="0"/>
      <w:marTop w:val="0"/>
      <w:marBottom w:val="0"/>
      <w:divBdr>
        <w:top w:val="none" w:sz="0" w:space="0" w:color="auto"/>
        <w:left w:val="none" w:sz="0" w:space="0" w:color="auto"/>
        <w:bottom w:val="none" w:sz="0" w:space="0" w:color="auto"/>
        <w:right w:val="none" w:sz="0" w:space="0" w:color="auto"/>
      </w:divBdr>
    </w:div>
    <w:div w:id="755135114">
      <w:bodyDiv w:val="1"/>
      <w:marLeft w:val="0"/>
      <w:marRight w:val="0"/>
      <w:marTop w:val="0"/>
      <w:marBottom w:val="0"/>
      <w:divBdr>
        <w:top w:val="none" w:sz="0" w:space="0" w:color="auto"/>
        <w:left w:val="none" w:sz="0" w:space="0" w:color="auto"/>
        <w:bottom w:val="none" w:sz="0" w:space="0" w:color="auto"/>
        <w:right w:val="none" w:sz="0" w:space="0" w:color="auto"/>
      </w:divBdr>
    </w:div>
    <w:div w:id="892276885">
      <w:bodyDiv w:val="1"/>
      <w:marLeft w:val="0"/>
      <w:marRight w:val="0"/>
      <w:marTop w:val="0"/>
      <w:marBottom w:val="0"/>
      <w:divBdr>
        <w:top w:val="none" w:sz="0" w:space="0" w:color="auto"/>
        <w:left w:val="none" w:sz="0" w:space="0" w:color="auto"/>
        <w:bottom w:val="none" w:sz="0" w:space="0" w:color="auto"/>
        <w:right w:val="none" w:sz="0" w:space="0" w:color="auto"/>
      </w:divBdr>
    </w:div>
    <w:div w:id="900945837">
      <w:bodyDiv w:val="1"/>
      <w:marLeft w:val="0"/>
      <w:marRight w:val="0"/>
      <w:marTop w:val="0"/>
      <w:marBottom w:val="0"/>
      <w:divBdr>
        <w:top w:val="none" w:sz="0" w:space="0" w:color="auto"/>
        <w:left w:val="none" w:sz="0" w:space="0" w:color="auto"/>
        <w:bottom w:val="none" w:sz="0" w:space="0" w:color="auto"/>
        <w:right w:val="none" w:sz="0" w:space="0" w:color="auto"/>
      </w:divBdr>
    </w:div>
    <w:div w:id="1034162024">
      <w:bodyDiv w:val="1"/>
      <w:marLeft w:val="0"/>
      <w:marRight w:val="0"/>
      <w:marTop w:val="0"/>
      <w:marBottom w:val="0"/>
      <w:divBdr>
        <w:top w:val="none" w:sz="0" w:space="0" w:color="auto"/>
        <w:left w:val="none" w:sz="0" w:space="0" w:color="auto"/>
        <w:bottom w:val="none" w:sz="0" w:space="0" w:color="auto"/>
        <w:right w:val="none" w:sz="0" w:space="0" w:color="auto"/>
      </w:divBdr>
    </w:div>
    <w:div w:id="1069228189">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198200169">
      <w:bodyDiv w:val="1"/>
      <w:marLeft w:val="0"/>
      <w:marRight w:val="0"/>
      <w:marTop w:val="0"/>
      <w:marBottom w:val="0"/>
      <w:divBdr>
        <w:top w:val="none" w:sz="0" w:space="0" w:color="auto"/>
        <w:left w:val="none" w:sz="0" w:space="0" w:color="auto"/>
        <w:bottom w:val="none" w:sz="0" w:space="0" w:color="auto"/>
        <w:right w:val="none" w:sz="0" w:space="0" w:color="auto"/>
      </w:divBdr>
    </w:div>
    <w:div w:id="1206334365">
      <w:bodyDiv w:val="1"/>
      <w:marLeft w:val="0"/>
      <w:marRight w:val="0"/>
      <w:marTop w:val="0"/>
      <w:marBottom w:val="0"/>
      <w:divBdr>
        <w:top w:val="none" w:sz="0" w:space="0" w:color="auto"/>
        <w:left w:val="none" w:sz="0" w:space="0" w:color="auto"/>
        <w:bottom w:val="none" w:sz="0" w:space="0" w:color="auto"/>
        <w:right w:val="none" w:sz="0" w:space="0" w:color="auto"/>
      </w:divBdr>
    </w:div>
    <w:div w:id="1424061013">
      <w:bodyDiv w:val="1"/>
      <w:marLeft w:val="0"/>
      <w:marRight w:val="0"/>
      <w:marTop w:val="0"/>
      <w:marBottom w:val="0"/>
      <w:divBdr>
        <w:top w:val="none" w:sz="0" w:space="0" w:color="auto"/>
        <w:left w:val="none" w:sz="0" w:space="0" w:color="auto"/>
        <w:bottom w:val="none" w:sz="0" w:space="0" w:color="auto"/>
        <w:right w:val="none" w:sz="0" w:space="0" w:color="auto"/>
      </w:divBdr>
    </w:div>
    <w:div w:id="1503859468">
      <w:bodyDiv w:val="1"/>
      <w:marLeft w:val="0"/>
      <w:marRight w:val="0"/>
      <w:marTop w:val="0"/>
      <w:marBottom w:val="0"/>
      <w:divBdr>
        <w:top w:val="none" w:sz="0" w:space="0" w:color="auto"/>
        <w:left w:val="none" w:sz="0" w:space="0" w:color="auto"/>
        <w:bottom w:val="none" w:sz="0" w:space="0" w:color="auto"/>
        <w:right w:val="none" w:sz="0" w:space="0" w:color="auto"/>
      </w:divBdr>
    </w:div>
    <w:div w:id="1704596446">
      <w:bodyDiv w:val="1"/>
      <w:marLeft w:val="0"/>
      <w:marRight w:val="0"/>
      <w:marTop w:val="0"/>
      <w:marBottom w:val="0"/>
      <w:divBdr>
        <w:top w:val="none" w:sz="0" w:space="0" w:color="auto"/>
        <w:left w:val="none" w:sz="0" w:space="0" w:color="auto"/>
        <w:bottom w:val="none" w:sz="0" w:space="0" w:color="auto"/>
        <w:right w:val="none" w:sz="0" w:space="0" w:color="auto"/>
      </w:divBdr>
    </w:div>
    <w:div w:id="1861236129">
      <w:bodyDiv w:val="1"/>
      <w:marLeft w:val="0"/>
      <w:marRight w:val="0"/>
      <w:marTop w:val="0"/>
      <w:marBottom w:val="0"/>
      <w:divBdr>
        <w:top w:val="none" w:sz="0" w:space="0" w:color="auto"/>
        <w:left w:val="none" w:sz="0" w:space="0" w:color="auto"/>
        <w:bottom w:val="none" w:sz="0" w:space="0" w:color="auto"/>
        <w:right w:val="none" w:sz="0" w:space="0" w:color="auto"/>
      </w:divBdr>
    </w:div>
    <w:div w:id="1910454142">
      <w:bodyDiv w:val="1"/>
      <w:marLeft w:val="0"/>
      <w:marRight w:val="0"/>
      <w:marTop w:val="0"/>
      <w:marBottom w:val="0"/>
      <w:divBdr>
        <w:top w:val="none" w:sz="0" w:space="0" w:color="auto"/>
        <w:left w:val="none" w:sz="0" w:space="0" w:color="auto"/>
        <w:bottom w:val="none" w:sz="0" w:space="0" w:color="auto"/>
        <w:right w:val="none" w:sz="0" w:space="0" w:color="auto"/>
      </w:divBdr>
    </w:div>
    <w:div w:id="1941333338">
      <w:bodyDiv w:val="1"/>
      <w:marLeft w:val="0"/>
      <w:marRight w:val="0"/>
      <w:marTop w:val="0"/>
      <w:marBottom w:val="0"/>
      <w:divBdr>
        <w:top w:val="none" w:sz="0" w:space="0" w:color="auto"/>
        <w:left w:val="none" w:sz="0" w:space="0" w:color="auto"/>
        <w:bottom w:val="none" w:sz="0" w:space="0" w:color="auto"/>
        <w:right w:val="none" w:sz="0" w:space="0" w:color="auto"/>
      </w:divBdr>
    </w:div>
    <w:div w:id="1943564288">
      <w:bodyDiv w:val="1"/>
      <w:marLeft w:val="0"/>
      <w:marRight w:val="0"/>
      <w:marTop w:val="0"/>
      <w:marBottom w:val="0"/>
      <w:divBdr>
        <w:top w:val="none" w:sz="0" w:space="0" w:color="auto"/>
        <w:left w:val="none" w:sz="0" w:space="0" w:color="auto"/>
        <w:bottom w:val="none" w:sz="0" w:space="0" w:color="auto"/>
        <w:right w:val="none" w:sz="0" w:space="0" w:color="auto"/>
      </w:divBdr>
    </w:div>
    <w:div w:id="2136098849">
      <w:bodyDiv w:val="1"/>
      <w:marLeft w:val="0"/>
      <w:marRight w:val="0"/>
      <w:marTop w:val="0"/>
      <w:marBottom w:val="0"/>
      <w:divBdr>
        <w:top w:val="none" w:sz="0" w:space="0" w:color="auto"/>
        <w:left w:val="none" w:sz="0" w:space="0" w:color="auto"/>
        <w:bottom w:val="none" w:sz="0" w:space="0" w:color="auto"/>
        <w:right w:val="none" w:sz="0" w:space="0" w:color="auto"/>
      </w:divBdr>
    </w:div>
    <w:div w:id="214087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84;&#1086;&#1080;%20&#1089;&#1090;&#1072;&#1090;&#1100;&#1080;%20&#1080;%20&#1090;&#1077;&#1079;&#1080;&#1089;&#1099;\&#1076;&#1083;%20&#1057;&#1090;&#1072;&#1090;&#1100;&#1080;%20&#1043;&#1042;&#1040;&#105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962059013085997E-2"/>
          <c:y val="5.9499412439396812E-2"/>
          <c:w val="0.56811387900355881"/>
          <c:h val="0.85597855227882047"/>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FF5E-4EDA-AEDB-9297E1BF384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FF5E-4EDA-AEDB-9297E1BF384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FF5E-4EDA-AEDB-9297E1BF384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FF5E-4EDA-AEDB-9297E1BF384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FF5E-4EDA-AEDB-9297E1BF3849}"/>
              </c:ext>
            </c:extLst>
          </c:dPt>
          <c:dLbls>
            <c:dLbl>
              <c:idx val="0"/>
              <c:tx>
                <c:rich>
                  <a:bodyPr/>
                  <a:lstStyle/>
                  <a:p>
                    <a:r>
                      <a:rPr lang="en-US" baseline="0"/>
                      <a:t> </a:t>
                    </a:r>
                    <a:fld id="{0489E8AA-BE39-4728-A609-2FF1BC3D53BD}"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F5E-4EDA-AEDB-9297E1BF3849}"/>
                </c:ext>
              </c:extLst>
            </c:dLbl>
            <c:dLbl>
              <c:idx val="1"/>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25C42333-42BF-43B0-8FCE-68C72D638113}" type="PERCENTAGE">
                      <a:rPr lang="en-US" baseline="0"/>
                      <a:pPr>
                        <a:defRPr/>
                      </a:pPr>
                      <a:t>[PERCENTAGE]</a:t>
                    </a:fld>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dLblPos val="bestFit"/>
              <c:showLegendKey val="0"/>
              <c:showVal val="1"/>
              <c:showCatName val="0"/>
              <c:showSerName val="0"/>
              <c:showPercent val="1"/>
              <c:showBubbleSize val="0"/>
              <c:extLst>
                <c:ext xmlns:c15="http://schemas.microsoft.com/office/drawing/2012/chart" uri="{CE6537A1-D6FC-4f65-9D91-7224C49458BB}">
                  <c15:layout>
                    <c:manualLayout>
                      <c:w val="9.4869910333676311E-2"/>
                      <c:h val="3.7321035805103799E-2"/>
                    </c:manualLayout>
                  </c15:layout>
                  <c15:dlblFieldTable/>
                  <c15:showDataLabelsRange val="0"/>
                </c:ext>
                <c:ext xmlns:c16="http://schemas.microsoft.com/office/drawing/2014/chart" uri="{C3380CC4-5D6E-409C-BE32-E72D297353CC}">
                  <c16:uniqueId val="{00000003-FF5E-4EDA-AEDB-9297E1BF3849}"/>
                </c:ext>
              </c:extLst>
            </c:dLbl>
            <c:dLbl>
              <c:idx val="2"/>
              <c:tx>
                <c:rich>
                  <a:bodyPr/>
                  <a:lstStyle/>
                  <a:p>
                    <a:fld id="{A826ED4C-24F6-40B1-B47D-354C332CA660}" type="PERCENTAGE">
                      <a:rPr lang="en-US" baseline="0"/>
                      <a:pPr/>
                      <a:t>[PERCENTAGE]</a:t>
                    </a:fld>
                    <a:endParaRPr lang="en-US"/>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F5E-4EDA-AEDB-9297E1BF3849}"/>
                </c:ext>
              </c:extLst>
            </c:dLbl>
            <c:dLbl>
              <c:idx val="3"/>
              <c:tx>
                <c:rich>
                  <a:bodyPr/>
                  <a:lstStyle/>
                  <a:p>
                    <a:r>
                      <a:rPr lang="en-US" baseline="0"/>
                      <a:t> </a:t>
                    </a:r>
                    <a:fld id="{E23E6D44-7E51-4B8B-857C-34038625481C}"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F5E-4EDA-AEDB-9297E1BF3849}"/>
                </c:ext>
              </c:extLst>
            </c:dLbl>
            <c:dLbl>
              <c:idx val="4"/>
              <c:tx>
                <c:rich>
                  <a:bodyPr/>
                  <a:lstStyle/>
                  <a:p>
                    <a:fld id="{C0D06B12-96F2-4C66-8174-F0A28115E0A4}" type="VALUE">
                      <a:rPr lang="en-US"/>
                      <a:pPr/>
                      <a:t>[VALUE]</a:t>
                    </a:fld>
                    <a:r>
                      <a:rPr lang="en-US" baseline="0"/>
                      <a:t> </a:t>
                    </a:r>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F5E-4EDA-AEDB-9297E1BF38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Лист1!$C$4:$C$8</c:f>
              <c:strCache>
                <c:ptCount val="5"/>
                <c:pt idx="0">
                  <c:v>DNA-microarray</c:v>
                </c:pt>
                <c:pt idx="1">
                  <c:v>WES+DNA-microarray</c:v>
                </c:pt>
                <c:pt idx="2">
                  <c:v>WES</c:v>
                </c:pt>
                <c:pt idx="3">
                  <c:v>WGS+DNA-microarray</c:v>
                </c:pt>
                <c:pt idx="4">
                  <c:v>WGS</c:v>
                </c:pt>
              </c:strCache>
            </c:strRef>
          </c:cat>
          <c:val>
            <c:numRef>
              <c:f>Лист1!$D$4:$D$8</c:f>
              <c:numCache>
                <c:formatCode>0%</c:formatCode>
                <c:ptCount val="5"/>
                <c:pt idx="0">
                  <c:v>0.74</c:v>
                </c:pt>
                <c:pt idx="1">
                  <c:v>0.05</c:v>
                </c:pt>
                <c:pt idx="2">
                  <c:v>0.05</c:v>
                </c:pt>
                <c:pt idx="3">
                  <c:v>0.09</c:v>
                </c:pt>
                <c:pt idx="4">
                  <c:v>7.0000000000000007E-2</c:v>
                </c:pt>
              </c:numCache>
            </c:numRef>
          </c:val>
          <c:extLst>
            <c:ext xmlns:c16="http://schemas.microsoft.com/office/drawing/2014/chart" uri="{C3380CC4-5D6E-409C-BE32-E72D297353CC}">
              <c16:uniqueId val="{0000000A-FF5E-4EDA-AEDB-9297E1BF3849}"/>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8785200237067137"/>
          <c:y val="0.2704063420643848"/>
          <c:w val="0.39382186097705529"/>
          <c:h val="0.45918688735336655"/>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3DE05-1C76-40C4-8CDB-07B475CB0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7993</Words>
  <Characters>45565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Jahongir Gulomov</dc:creator>
  <cp:keywords/>
  <dc:description/>
  <cp:lastModifiedBy>Jahongir Gulomov</cp:lastModifiedBy>
  <cp:revision>2</cp:revision>
  <dcterms:created xsi:type="dcterms:W3CDTF">2025-08-13T14:25:00Z</dcterms:created>
  <dcterms:modified xsi:type="dcterms:W3CDTF">2025-08-13T14:25:00Z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id="Fdnf9JoC"/&gt;&lt;style id="http://www.zotero.org/styles/vancouver" locale="en-US" hasBibliography="1" bibliographyStyleHasBeenSet="0"/&gt;&lt;prefs&gt;&lt;pref name="fieldType" value="Field"/&gt;&lt;/prefs&gt;&lt;/data&gt;</vt:lpwstr>
  </property>
</Properties>
</file>